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E1272" w14:textId="64C99FCE" w:rsidR="00E91374" w:rsidRPr="00E91374" w:rsidRDefault="00E91374" w:rsidP="00E91374">
      <w:pPr>
        <w:tabs>
          <w:tab w:val="left" w:pos="4050"/>
          <w:tab w:val="center" w:pos="48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137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4911BC35" wp14:editId="0FE52503">
            <wp:simplePos x="0" y="0"/>
            <wp:positionH relativeFrom="column">
              <wp:posOffset>2795905</wp:posOffset>
            </wp:positionH>
            <wp:positionV relativeFrom="paragraph">
              <wp:posOffset>73660</wp:posOffset>
            </wp:positionV>
            <wp:extent cx="511810" cy="625475"/>
            <wp:effectExtent l="0" t="0" r="2540" b="317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0" t="-850" r="-1190" b="-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5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68D69" w14:textId="77777777" w:rsidR="00E91374" w:rsidRPr="00E91374" w:rsidRDefault="00E91374" w:rsidP="00E91374">
      <w:pPr>
        <w:tabs>
          <w:tab w:val="left" w:pos="4050"/>
          <w:tab w:val="center" w:pos="48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92BC17E" w14:textId="77777777" w:rsidR="00E91374" w:rsidRPr="00E91374" w:rsidRDefault="00E91374" w:rsidP="00E91374">
      <w:pPr>
        <w:tabs>
          <w:tab w:val="left" w:pos="4050"/>
          <w:tab w:val="center" w:pos="489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AB0280" w14:textId="77777777" w:rsidR="00E91374" w:rsidRPr="00E91374" w:rsidRDefault="00E91374" w:rsidP="00E91374">
      <w:pPr>
        <w:tabs>
          <w:tab w:val="left" w:pos="4050"/>
          <w:tab w:val="center" w:pos="48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8BA891" w14:textId="77777777" w:rsidR="00E91374" w:rsidRPr="00E91374" w:rsidRDefault="00E91374" w:rsidP="00E91374">
      <w:pPr>
        <w:tabs>
          <w:tab w:val="left" w:pos="4050"/>
          <w:tab w:val="center" w:pos="48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05CE81C5" w14:textId="77777777" w:rsidR="00E91374" w:rsidRPr="00E91374" w:rsidRDefault="00E91374" w:rsidP="00E91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ПОГРЕБИЩЕНСЬКИЙ МІСЬКИЙ ГОЛОВА</w:t>
      </w:r>
    </w:p>
    <w:p w14:paraId="5E5513CB" w14:textId="77777777" w:rsidR="00E91374" w:rsidRPr="00E91374" w:rsidRDefault="00E91374" w:rsidP="00E91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ВІННИЦЬКОГО РАЙОНУ  ВІННИЦЬКОЇ ОБЛАСТІ</w:t>
      </w:r>
    </w:p>
    <w:p w14:paraId="00E5398D" w14:textId="77777777" w:rsidR="00E91374" w:rsidRPr="00E91374" w:rsidRDefault="00E91374" w:rsidP="00E91374">
      <w:pPr>
        <w:tabs>
          <w:tab w:val="center" w:pos="48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РОЗПОРЯДЖЕННЯ</w:t>
      </w:r>
    </w:p>
    <w:p w14:paraId="74DD91CA" w14:textId="77777777" w:rsidR="00E91374" w:rsidRPr="00E91374" w:rsidRDefault="00E91374" w:rsidP="00E913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14:paraId="732EDBBB" w14:textId="79C544DC" w:rsidR="00E91374" w:rsidRPr="00E91374" w:rsidRDefault="00FB06E0" w:rsidP="00E913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26 грудня</w:t>
      </w:r>
      <w:r w:rsidR="00097A1D" w:rsidRPr="00551B8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 </w:t>
      </w:r>
      <w:r w:rsidR="00E91374" w:rsidRPr="00551B8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2022 року</w:t>
      </w:r>
      <w:r w:rsidR="00E91374" w:rsidRPr="00E913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</w:t>
      </w:r>
      <w:r w:rsidR="00E91374" w:rsidRPr="00E913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</w:t>
      </w:r>
      <w:r w:rsidR="00097A1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</w:t>
      </w:r>
      <w:r w:rsidR="00E91374" w:rsidRPr="00E913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="00097A1D" w:rsidRPr="00097A1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м. Погребище</w:t>
      </w:r>
      <w:r w:rsidR="00E91374" w:rsidRPr="00097A1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</w:t>
      </w:r>
      <w:r w:rsidR="00E91374" w:rsidRPr="00E913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         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</w:t>
      </w:r>
      <w:r w:rsidR="00E91374" w:rsidRPr="00E913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</w:t>
      </w:r>
      <w:r w:rsidR="00E91374" w:rsidRPr="00E913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</w:t>
      </w:r>
      <w:r w:rsidR="00E91374" w:rsidRPr="00551B83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129</w:t>
      </w:r>
    </w:p>
    <w:p w14:paraId="67B08925" w14:textId="77777777" w:rsidR="00E91374" w:rsidRPr="00E91374" w:rsidRDefault="00E91374" w:rsidP="00E913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14:paraId="7A8A4627" w14:textId="77777777" w:rsidR="00E91374" w:rsidRPr="00E91374" w:rsidRDefault="00E91374" w:rsidP="00E91374">
      <w:pPr>
        <w:shd w:val="clear" w:color="auto" w:fill="FFFFFF"/>
        <w:tabs>
          <w:tab w:val="left" w:pos="-2410"/>
          <w:tab w:val="left" w:pos="-1985"/>
          <w:tab w:val="left" w:pos="-1843"/>
        </w:tabs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F69BB8" w14:textId="712340B7" w:rsidR="00557E9B" w:rsidRPr="00557E9B" w:rsidRDefault="00557E9B" w:rsidP="0009230A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</w:t>
      </w:r>
      <w:r w:rsidR="00A81F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Pr="00557E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лану-графіка </w:t>
      </w:r>
    </w:p>
    <w:p w14:paraId="323460B8" w14:textId="2CC41F6E" w:rsidR="00557E9B" w:rsidRPr="00557E9B" w:rsidRDefault="00557E9B" w:rsidP="0009230A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заходів з відстеження </w:t>
      </w:r>
    </w:p>
    <w:p w14:paraId="1E6F3EAC" w14:textId="4DD4B9BE" w:rsidR="00557E9B" w:rsidRDefault="00557E9B" w:rsidP="0009230A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результативності регуляторн</w:t>
      </w:r>
      <w:r w:rsidR="00E420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</w:t>
      </w:r>
      <w:r w:rsidRPr="00557E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ак</w:t>
      </w:r>
      <w:r w:rsidR="00E420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тів</w:t>
      </w:r>
    </w:p>
    <w:p w14:paraId="74E67C78" w14:textId="40338619" w:rsidR="00276C8E" w:rsidRDefault="00276C8E" w:rsidP="0009230A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Погребищенської міської  ради</w:t>
      </w:r>
    </w:p>
    <w:p w14:paraId="13AC402E" w14:textId="21FDB017" w:rsidR="00943CEC" w:rsidRPr="00557E9B" w:rsidRDefault="00943CEC" w:rsidP="0009230A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та її виконавчого  комітету</w:t>
      </w:r>
    </w:p>
    <w:p w14:paraId="3F90C6E2" w14:textId="103DE986" w:rsidR="00E91374" w:rsidRPr="00E91374" w:rsidRDefault="00E91374" w:rsidP="00E913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A27DFDA" w14:textId="44BB8A68" w:rsidR="00557E9B" w:rsidRPr="00557E9B" w:rsidRDefault="00557E9B" w:rsidP="00AE0A42">
      <w:pPr>
        <w:shd w:val="clear" w:color="auto" w:fill="FFFFFF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</w:t>
      </w:r>
      <w:r w:rsidR="00943C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статті 42,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частини 12 статті 59 Закону України «Про місцеве самоврядування в Україні», статей 5, 10</w:t>
      </w:r>
      <w:r w:rsidR="00A81F94">
        <w:rPr>
          <w:rFonts w:ascii="Times New Roman" w:eastAsia="Times New Roman" w:hAnsi="Times New Roman" w:cs="Times New Roman"/>
          <w:sz w:val="28"/>
          <w:szCs w:val="28"/>
          <w:lang w:eastAsia="uk-UA"/>
        </w:rPr>
        <w:t>, 37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 „Про засади державної регуляторної політики у сфері господарської діяльності”, з метою оцінки стану впровадження регуляторного акт</w:t>
      </w:r>
      <w:r w:rsidR="00A81F9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досягнення цим актом цілей, задекларованих при його прийнятті</w:t>
      </w:r>
      <w:r w:rsidR="00551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51B83" w:rsidRPr="00BB68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ЗОБОВ’ЯЗУЮ</w:t>
      </w:r>
      <w:r w:rsidRPr="00BB68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="00551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6C39C1D" w14:textId="4805887A" w:rsidR="00557E9B" w:rsidRPr="00557E9B" w:rsidRDefault="00557E9B" w:rsidP="00AE0A42">
      <w:pPr>
        <w:shd w:val="clear" w:color="auto" w:fill="FFFFFF"/>
        <w:spacing w:before="120"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Затвердити </w:t>
      </w:r>
      <w:r w:rsidR="00A81F94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лан-графік заходів із відстеження результативності регуляторн</w:t>
      </w:r>
      <w:r w:rsidR="00EC7EBF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</w:t>
      </w:r>
      <w:r w:rsidR="00EC7EBF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E0A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Погребищенської 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="00A81F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додається.</w:t>
      </w:r>
    </w:p>
    <w:p w14:paraId="5948F048" w14:textId="5B23B878" w:rsidR="00557E9B" w:rsidRPr="00557E9B" w:rsidRDefault="00557E9B" w:rsidP="00AE0A42">
      <w:pPr>
        <w:shd w:val="clear" w:color="auto" w:fill="FFFFFF"/>
        <w:spacing w:before="120"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C715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Фінансовому управлінню міської  ради (Недошовен</w:t>
      </w:r>
      <w:r w:rsidR="00960D8C">
        <w:rPr>
          <w:rFonts w:ascii="Times New Roman" w:eastAsia="Times New Roman" w:hAnsi="Times New Roman" w:cs="Times New Roman"/>
          <w:sz w:val="28"/>
          <w:szCs w:val="28"/>
          <w:lang w:eastAsia="uk-UA"/>
        </w:rPr>
        <w:t>ко О.В.</w:t>
      </w:r>
      <w:r w:rsidR="006C7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)</w:t>
      </w:r>
      <w:r w:rsidR="003B6A44">
        <w:rPr>
          <w:rFonts w:ascii="Times New Roman" w:eastAsia="Times New Roman" w:hAnsi="Times New Roman" w:cs="Times New Roman"/>
          <w:sz w:val="28"/>
          <w:szCs w:val="28"/>
          <w:lang w:eastAsia="uk-UA"/>
        </w:rPr>
        <w:t>, у</w:t>
      </w:r>
      <w:r w:rsidR="0022391F" w:rsidRPr="00E318D6">
        <w:rPr>
          <w:rFonts w:ascii="Times New Roman" w:hAnsi="Times New Roman" w:cs="Times New Roman"/>
          <w:bCs/>
          <w:iCs/>
          <w:sz w:val="28"/>
          <w:szCs w:val="28"/>
        </w:rPr>
        <w:t>правлінню з питань житлово  комунального  господарства, побутового, торговельного   обслуговування, транспорту і зв’язку, управління комунальною  власністю, містобудування та архітектури міської  ради</w:t>
      </w:r>
      <w:r w:rsidR="00E318D6">
        <w:rPr>
          <w:bCs/>
          <w:iCs/>
          <w:szCs w:val="28"/>
        </w:rPr>
        <w:t xml:space="preserve"> </w:t>
      </w:r>
      <w:r w:rsidR="00014E90">
        <w:rPr>
          <w:bCs/>
          <w:iCs/>
          <w:szCs w:val="28"/>
        </w:rPr>
        <w:t xml:space="preserve"> 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318D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Коріненко В.В.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), відповідальн</w:t>
      </w:r>
      <w:r w:rsidR="003B6A44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здійснення відстеження:</w:t>
      </w:r>
    </w:p>
    <w:p w14:paraId="5E36DBA3" w14:textId="4E2A3317" w:rsidR="00557E9B" w:rsidRPr="00557E9B" w:rsidRDefault="00557E9B" w:rsidP="00AE0A42">
      <w:pPr>
        <w:shd w:val="clear" w:color="auto" w:fill="FFFFFF"/>
        <w:spacing w:before="120"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- забезпечити відстеження результативності регуляторн</w:t>
      </w:r>
      <w:r w:rsidR="0058510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</w:t>
      </w:r>
      <w:r w:rsidR="00585109">
        <w:rPr>
          <w:rFonts w:ascii="Times New Roman" w:eastAsia="Times New Roman" w:hAnsi="Times New Roman" w:cs="Times New Roman"/>
          <w:sz w:val="28"/>
          <w:szCs w:val="28"/>
          <w:lang w:eastAsia="uk-UA"/>
        </w:rPr>
        <w:t>тів</w:t>
      </w:r>
      <w:r w:rsidR="00F00C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(базове, повторне, періодичне) з урахуванням попередньо проведених відстежень в терміни, визначені планом-графіком;</w:t>
      </w:r>
    </w:p>
    <w:p w14:paraId="7994E21D" w14:textId="344A8E42" w:rsidR="00557E9B" w:rsidRPr="00557E9B" w:rsidRDefault="00557E9B" w:rsidP="00AE0A42">
      <w:pPr>
        <w:shd w:val="clear" w:color="auto" w:fill="FFFFFF"/>
        <w:spacing w:before="120"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F00C76"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проводити 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відстеження результативності регуляторних актів відповідно до вимог Методики відстеження результативності регуляторного акт</w:t>
      </w:r>
      <w:r w:rsidR="005648E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постановою Кабінету Міністрів України від 11.03.2004     № 308;</w:t>
      </w:r>
    </w:p>
    <w:p w14:paraId="02738C57" w14:textId="510019D4" w:rsidR="00557E9B" w:rsidRDefault="00557E9B" w:rsidP="00AE0A42">
      <w:pPr>
        <w:shd w:val="clear" w:color="auto" w:fill="FFFFFF"/>
        <w:spacing w:before="120"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5648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оприлюднити 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звіти про результати відстеження не пізніше наступного робочого дня після їх підписання міським головою на </w:t>
      </w:r>
      <w:r w:rsidRPr="00071501">
        <w:rPr>
          <w:rFonts w:ascii="Times New Roman" w:eastAsia="Times New Roman" w:hAnsi="Times New Roman" w:cs="Times New Roman"/>
          <w:sz w:val="28"/>
          <w:szCs w:val="28"/>
          <w:lang w:eastAsia="uk-UA"/>
        </w:rPr>
        <w:t>офіційн</w:t>
      </w:r>
      <w:r w:rsidR="007F7795" w:rsidRPr="000715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ому </w:t>
      </w:r>
      <w:r w:rsidRPr="000715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24935" w:rsidRPr="000715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веб-сайті </w:t>
      </w:r>
      <w:r w:rsidR="000E37D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Погребищенської</w:t>
      </w:r>
      <w:r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 w:rsidR="00724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0FCA8A2" w14:textId="77777777" w:rsidR="00014E90" w:rsidRDefault="00014E90" w:rsidP="00AE0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2A9A2E" w14:textId="14CFBFC5" w:rsidR="00E91374" w:rsidRPr="00E91374" w:rsidRDefault="00276C8E" w:rsidP="00AE0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57E9B"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за виконанням цього </w:t>
      </w:r>
      <w:r w:rsidR="00BB68D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 залишаю  за собою</w:t>
      </w:r>
      <w:r w:rsidR="00D36DF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57E9B" w:rsidRPr="00557E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D699486" w14:textId="77777777" w:rsidR="00E91374" w:rsidRPr="00E91374" w:rsidRDefault="00E91374" w:rsidP="00E91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47C917A" w14:textId="77777777" w:rsidR="00E91374" w:rsidRPr="00E91374" w:rsidRDefault="00E91374" w:rsidP="00E91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35727" w14:textId="3B4B9B04" w:rsidR="00E91374" w:rsidRPr="00E91374" w:rsidRDefault="00B520DA" w:rsidP="006760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676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гребищенський м</w:t>
      </w:r>
      <w:r w:rsidR="00E91374" w:rsidRPr="00E91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іський голова                               Сергій ВОЛИНСЬКИЙ</w:t>
      </w:r>
    </w:p>
    <w:p w14:paraId="57C3527A" w14:textId="77777777" w:rsidR="00E91374" w:rsidRPr="00E91374" w:rsidRDefault="00E91374" w:rsidP="00E91374">
      <w:pPr>
        <w:tabs>
          <w:tab w:val="left" w:pos="567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6C377F" w14:textId="77777777" w:rsidR="00F67541" w:rsidRDefault="00D36DFF" w:rsidP="00474529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 w:rsidRPr="003E00D5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               </w:t>
      </w:r>
      <w:r w:rsidR="00474529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</w:t>
      </w:r>
    </w:p>
    <w:p w14:paraId="2173BFC6" w14:textId="6C73FCDD" w:rsidR="003E00D5" w:rsidRDefault="00F67541" w:rsidP="00474529">
      <w:pPr>
        <w:spacing w:after="0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</w:t>
      </w:r>
      <w:r w:rsidR="004745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24935">
        <w:rPr>
          <w:rFonts w:ascii="Times New Roman" w:hAnsi="Times New Roman" w:cs="Times New Roman"/>
          <w:sz w:val="28"/>
          <w:szCs w:val="28"/>
          <w:lang w:eastAsia="uk-UA"/>
        </w:rPr>
        <w:t>ЗАТВЕРДЖЕНО</w:t>
      </w:r>
      <w:r w:rsidR="003E00D5" w:rsidRPr="003E00D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49A8A01D" w14:textId="06C6398B" w:rsidR="00474529" w:rsidRPr="00474529" w:rsidRDefault="00474529" w:rsidP="00474529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</w:t>
      </w:r>
      <w:r w:rsidR="00F633D3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E00D5" w:rsidRPr="00474529">
        <w:rPr>
          <w:rFonts w:ascii="Times New Roman" w:hAnsi="Times New Roman" w:cs="Times New Roman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</w:t>
      </w:r>
      <w:r w:rsidRPr="00474529">
        <w:rPr>
          <w:rFonts w:ascii="Times New Roman" w:hAnsi="Times New Roman" w:cs="Times New Roman"/>
          <w:sz w:val="28"/>
          <w:szCs w:val="28"/>
          <w:lang w:eastAsia="uk-UA"/>
        </w:rPr>
        <w:t xml:space="preserve">іського  голови </w:t>
      </w:r>
    </w:p>
    <w:p w14:paraId="73A591DD" w14:textId="6903442C" w:rsidR="009B4293" w:rsidRPr="00474529" w:rsidRDefault="00474529" w:rsidP="00474529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</w:t>
      </w:r>
      <w:r w:rsidR="006760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633D3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="00676047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="00F633D3">
        <w:rPr>
          <w:rFonts w:ascii="Times New Roman" w:hAnsi="Times New Roman" w:cs="Times New Roman"/>
          <w:sz w:val="28"/>
          <w:szCs w:val="28"/>
          <w:lang w:eastAsia="uk-UA"/>
        </w:rPr>
        <w:t xml:space="preserve">       </w:t>
      </w:r>
      <w:r w:rsidR="00676047"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474529">
        <w:rPr>
          <w:rFonts w:ascii="Times New Roman" w:hAnsi="Times New Roman" w:cs="Times New Roman"/>
          <w:sz w:val="28"/>
          <w:szCs w:val="28"/>
          <w:lang w:eastAsia="uk-UA"/>
        </w:rPr>
        <w:t xml:space="preserve">ід  </w:t>
      </w:r>
      <w:r w:rsidR="00FB06E0">
        <w:rPr>
          <w:rFonts w:ascii="Times New Roman" w:hAnsi="Times New Roman" w:cs="Times New Roman"/>
          <w:sz w:val="28"/>
          <w:szCs w:val="28"/>
          <w:lang w:eastAsia="uk-UA"/>
        </w:rPr>
        <w:t>26 грудня</w:t>
      </w:r>
      <w:r w:rsidRPr="00474529">
        <w:rPr>
          <w:rFonts w:ascii="Times New Roman" w:hAnsi="Times New Roman" w:cs="Times New Roman"/>
          <w:sz w:val="28"/>
          <w:szCs w:val="28"/>
          <w:lang w:eastAsia="uk-UA"/>
        </w:rPr>
        <w:t xml:space="preserve"> 2022 року №</w:t>
      </w:r>
      <w:r w:rsidR="00FB06E0">
        <w:rPr>
          <w:rFonts w:ascii="Times New Roman" w:hAnsi="Times New Roman" w:cs="Times New Roman"/>
          <w:sz w:val="28"/>
          <w:szCs w:val="28"/>
          <w:lang w:eastAsia="uk-UA"/>
        </w:rPr>
        <w:t xml:space="preserve"> 129</w:t>
      </w:r>
      <w:bookmarkStart w:id="0" w:name="_GoBack"/>
      <w:bookmarkEnd w:id="0"/>
      <w:r w:rsidRPr="004745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36DFF" w:rsidRPr="00474529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</w:t>
      </w:r>
    </w:p>
    <w:p w14:paraId="0846EFDB" w14:textId="77777777" w:rsidR="009B4293" w:rsidRDefault="009B4293" w:rsidP="00557E9B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</w:p>
    <w:p w14:paraId="05C47E72" w14:textId="1D77A29B" w:rsidR="00557E9B" w:rsidRPr="00D36DFF" w:rsidRDefault="00557E9B" w:rsidP="00742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uk-UA"/>
        </w:rPr>
      </w:pPr>
      <w:r w:rsidRPr="00D36DFF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План-графік</w:t>
      </w:r>
    </w:p>
    <w:p w14:paraId="5E3392A2" w14:textId="02DA81F8" w:rsidR="00557E9B" w:rsidRDefault="00557E9B" w:rsidP="00742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36D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заходів із відстеження результативності регуляторн</w:t>
      </w:r>
      <w:r w:rsidR="00EC7E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</w:t>
      </w:r>
      <w:r w:rsidRPr="00D36DF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акт</w:t>
      </w:r>
      <w:r w:rsidR="00EC7E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ів </w:t>
      </w:r>
      <w:r w:rsidR="005851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Погребищенської  міської  ради </w:t>
      </w:r>
      <w:r w:rsidR="005D33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та її</w:t>
      </w:r>
    </w:p>
    <w:p w14:paraId="13B8C8CF" w14:textId="0377F029" w:rsidR="005D330A" w:rsidRDefault="005D330A" w:rsidP="00742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виконавчого  комітету</w:t>
      </w:r>
    </w:p>
    <w:p w14:paraId="1C624B9E" w14:textId="77777777" w:rsidR="00EC7EBF" w:rsidRPr="00557E9B" w:rsidRDefault="00EC7EBF" w:rsidP="00557E9B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</w:pPr>
    </w:p>
    <w:tbl>
      <w:tblPr>
        <w:tblW w:w="499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326"/>
        <w:gridCol w:w="2587"/>
        <w:gridCol w:w="2185"/>
        <w:gridCol w:w="1951"/>
      </w:tblGrid>
      <w:tr w:rsidR="004765C8" w:rsidRPr="00BB72E9" w14:paraId="26402FD6" w14:textId="77777777" w:rsidTr="00907D03"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D4C08" w14:textId="77777777" w:rsidR="00557E9B" w:rsidRPr="00BB72E9" w:rsidRDefault="00557E9B" w:rsidP="00557E9B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72E9">
              <w:rPr>
                <w:rFonts w:ascii="Arial" w:eastAsia="Times New Roman" w:hAnsi="Arial" w:cs="Arial"/>
                <w:lang w:eastAsia="uk-UA"/>
              </w:rPr>
              <w:t> </w:t>
            </w: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AC06B" w14:textId="7994D92E" w:rsidR="00557E9B" w:rsidRPr="00BB72E9" w:rsidRDefault="00557E9B" w:rsidP="0022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Тип, дата і номер реєстрації регуляторного акт</w:t>
            </w:r>
            <w:r w:rsidR="002328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щодо якого необхідно здійснити відстеження</w:t>
            </w:r>
          </w:p>
        </w:tc>
        <w:tc>
          <w:tcPr>
            <w:tcW w:w="1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6A33C" w14:textId="24556EC7" w:rsidR="00557E9B" w:rsidRPr="00BB72E9" w:rsidRDefault="00557E9B" w:rsidP="0022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регуляторного акт</w:t>
            </w:r>
            <w:r w:rsidR="002328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="000C1F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щодо якого необхідно здійснити відстеження</w:t>
            </w:r>
          </w:p>
        </w:tc>
        <w:tc>
          <w:tcPr>
            <w:tcW w:w="11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1092C" w14:textId="765052F7" w:rsidR="00557E9B" w:rsidRPr="00BB72E9" w:rsidRDefault="00557E9B" w:rsidP="0022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структурного підрозділу, відповідального за здійснення відстеження регуляторного акт</w:t>
            </w:r>
            <w:r w:rsidR="002328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97E54" w14:textId="6A39D588" w:rsidR="00557E9B" w:rsidRPr="00BB72E9" w:rsidRDefault="00557E9B" w:rsidP="0022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Дата здійснення відстеження регуляторного акт</w:t>
            </w:r>
            <w:r w:rsidR="00B03A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 </w:t>
            </w:r>
          </w:p>
        </w:tc>
      </w:tr>
      <w:tr w:rsidR="004765C8" w:rsidRPr="00BB72E9" w14:paraId="2EAFFAA4" w14:textId="77777777" w:rsidTr="00907D03">
        <w:trPr>
          <w:trHeight w:val="2295"/>
        </w:trPr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0560" w14:textId="45CFD63D" w:rsidR="00667528" w:rsidRPr="00586716" w:rsidRDefault="001567FB" w:rsidP="0027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7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6ABF" w14:textId="22C404DA" w:rsidR="003A2341" w:rsidRDefault="00E14C6A" w:rsidP="0027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Рішення </w:t>
            </w:r>
            <w:r w:rsidR="00A869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12 сесії </w:t>
            </w:r>
            <w:r w:rsidR="005D33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Погребищенської</w:t>
            </w:r>
            <w:r w:rsidR="003245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 ради</w:t>
            </w:r>
            <w:r w:rsidR="005D33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A869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 скликання від 24.06.2021</w:t>
            </w:r>
          </w:p>
          <w:p w14:paraId="1C2CE16F" w14:textId="1AF5C9AD" w:rsidR="00667528" w:rsidRPr="00BB72E9" w:rsidRDefault="00A8698F" w:rsidP="0027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року № </w:t>
            </w:r>
            <w:r w:rsidR="003A2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61-12-8/</w:t>
            </w:r>
            <w:r w:rsidR="00A57F4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893</w:t>
            </w:r>
          </w:p>
        </w:tc>
        <w:tc>
          <w:tcPr>
            <w:tcW w:w="1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2397" w14:textId="4E267411" w:rsidR="00667528" w:rsidRPr="00BB72E9" w:rsidRDefault="00407CBA" w:rsidP="00907D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Про встановлення місцевих  податків та зборів </w:t>
            </w:r>
            <w:r w:rsidR="0055587A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на території  населених </w:t>
            </w:r>
            <w:r w:rsidR="007579E3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пунктів Погребищенської  міської  територіальної  громади  на 2022 рік</w:t>
            </w:r>
          </w:p>
        </w:tc>
        <w:tc>
          <w:tcPr>
            <w:tcW w:w="11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F72C" w14:textId="7B568DE6" w:rsidR="00BE3609" w:rsidRPr="001567FB" w:rsidRDefault="007579E3" w:rsidP="0075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Фінансове управління  міської  ради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BAF8" w14:textId="26DED4A6" w:rsidR="007579E3" w:rsidRPr="00BB72E9" w:rsidRDefault="00C93B82" w:rsidP="007579E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Грудень</w:t>
            </w:r>
            <w:r w:rsidR="0096384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7579E3"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7579E3"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 – повторне;</w:t>
            </w:r>
          </w:p>
          <w:p w14:paraId="5A6D5057" w14:textId="435D1450" w:rsidR="00667528" w:rsidRPr="00BB72E9" w:rsidRDefault="007579E3" w:rsidP="0075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Грудень 202</w:t>
            </w:r>
            <w:r w:rsidR="00C93B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 – періодичне.</w:t>
            </w:r>
          </w:p>
        </w:tc>
      </w:tr>
      <w:tr w:rsidR="006320EC" w:rsidRPr="00BB72E9" w14:paraId="60009444" w14:textId="77777777" w:rsidTr="00907D03"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CE5C" w14:textId="1144E254" w:rsidR="006320EC" w:rsidRPr="00586716" w:rsidRDefault="006320EC" w:rsidP="0027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9A74" w14:textId="52B4F0C5" w:rsidR="006320EC" w:rsidRDefault="006320EC" w:rsidP="0027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Рішення виконавчого  комітету</w:t>
            </w:r>
            <w:r w:rsidR="003245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Погребищенської міської 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від 09.06.2022 року № 200</w:t>
            </w:r>
          </w:p>
        </w:tc>
        <w:tc>
          <w:tcPr>
            <w:tcW w:w="1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37DF" w14:textId="5B381211" w:rsidR="006320EC" w:rsidRPr="004F785D" w:rsidRDefault="006320EC" w:rsidP="004765C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785D">
              <w:rPr>
                <w:rFonts w:ascii="Times New Roman" w:hAnsi="Times New Roman" w:cs="Times New Roman"/>
                <w:bCs/>
                <w:sz w:val="28"/>
                <w:szCs w:val="28"/>
              </w:rPr>
              <w:t>Про встановлення вартості проїзду для  пасажирів на</w:t>
            </w:r>
            <w:r w:rsidRPr="004F785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4F78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міських автобусних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4F785D">
              <w:rPr>
                <w:rFonts w:ascii="Times New Roman" w:hAnsi="Times New Roman" w:cs="Times New Roman"/>
                <w:bCs/>
                <w:sz w:val="28"/>
                <w:szCs w:val="28"/>
              </w:rPr>
              <w:t>аршрутах загального</w:t>
            </w:r>
            <w:r w:rsidRPr="004F785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4F785D">
              <w:rPr>
                <w:rFonts w:ascii="Times New Roman" w:hAnsi="Times New Roman" w:cs="Times New Roman"/>
                <w:bCs/>
                <w:sz w:val="28"/>
                <w:szCs w:val="28"/>
              </w:rPr>
              <w:t>користування</w:t>
            </w:r>
            <w:r w:rsidRPr="004F785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в </w:t>
            </w:r>
            <w:r w:rsidRPr="004F785D">
              <w:rPr>
                <w:rFonts w:ascii="Times New Roman" w:hAnsi="Times New Roman" w:cs="Times New Roman"/>
                <w:bCs/>
                <w:sz w:val="28"/>
                <w:szCs w:val="28"/>
              </w:rPr>
              <w:t>місті</w:t>
            </w:r>
            <w:r w:rsidRPr="004F785D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Погребище в режимі маршрутного таксі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.</w:t>
            </w:r>
          </w:p>
        </w:tc>
        <w:tc>
          <w:tcPr>
            <w:tcW w:w="11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36C9" w14:textId="687600FD" w:rsidR="006320EC" w:rsidRPr="001567FB" w:rsidRDefault="006320EC" w:rsidP="006E0B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567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Управління з питань житлово  комунального  господарства, побутового, торговельного   обслуговування, транспорту і зв’язку, управління комунальною  власністю, містобудування  та архітектури міської  ради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4AE2" w14:textId="3B791505" w:rsidR="006320EC" w:rsidRPr="00BB72E9" w:rsidRDefault="003D77A8" w:rsidP="006320E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Березень</w:t>
            </w:r>
            <w:r w:rsidR="006320EC"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  <w:r w:rsidR="006320EC"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 – базове;</w:t>
            </w:r>
          </w:p>
          <w:p w14:paraId="3A94955F" w14:textId="610CC27A" w:rsidR="006320EC" w:rsidRPr="00BB72E9" w:rsidRDefault="003D77A8" w:rsidP="006320E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Червень </w:t>
            </w:r>
            <w:r w:rsidR="006320EC"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 w:rsidR="006320EC"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 – повторне;</w:t>
            </w:r>
          </w:p>
          <w:p w14:paraId="521A8F84" w14:textId="2921637C" w:rsidR="006320EC" w:rsidRPr="00BB72E9" w:rsidRDefault="00F85FF2" w:rsidP="006320E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Червен</w:t>
            </w:r>
            <w:r w:rsidR="006320EC"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ь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="006320EC" w:rsidRPr="00BB7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 – періодичне.</w:t>
            </w:r>
          </w:p>
        </w:tc>
      </w:tr>
    </w:tbl>
    <w:p w14:paraId="2C81C574" w14:textId="77777777" w:rsidR="00557E9B" w:rsidRPr="00BB72E9" w:rsidRDefault="00557E9B" w:rsidP="00276C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66165" w14:textId="48511C9B" w:rsidR="005F4FD2" w:rsidRDefault="005F4FD2" w:rsidP="003170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C34146" w14:textId="2C3B0006" w:rsidR="002328C1" w:rsidRPr="0031704F" w:rsidRDefault="002328C1" w:rsidP="002328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sectPr w:rsidR="002328C1" w:rsidRPr="003170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23440"/>
    <w:multiLevelType w:val="hybridMultilevel"/>
    <w:tmpl w:val="B04E44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32"/>
    <w:rsid w:val="00014E90"/>
    <w:rsid w:val="00071501"/>
    <w:rsid w:val="0009230A"/>
    <w:rsid w:val="00097A1D"/>
    <w:rsid w:val="000B5315"/>
    <w:rsid w:val="000C1F57"/>
    <w:rsid w:val="000E37D6"/>
    <w:rsid w:val="000E468A"/>
    <w:rsid w:val="001567FB"/>
    <w:rsid w:val="00180798"/>
    <w:rsid w:val="002055F5"/>
    <w:rsid w:val="002218EA"/>
    <w:rsid w:val="0022391F"/>
    <w:rsid w:val="002328C1"/>
    <w:rsid w:val="00236EF6"/>
    <w:rsid w:val="00276C8E"/>
    <w:rsid w:val="002A7B82"/>
    <w:rsid w:val="0030416A"/>
    <w:rsid w:val="0031704F"/>
    <w:rsid w:val="003245BA"/>
    <w:rsid w:val="0034422E"/>
    <w:rsid w:val="003A2341"/>
    <w:rsid w:val="003B6A44"/>
    <w:rsid w:val="003D77A8"/>
    <w:rsid w:val="003E00D5"/>
    <w:rsid w:val="00407CBA"/>
    <w:rsid w:val="004214B5"/>
    <w:rsid w:val="00474529"/>
    <w:rsid w:val="004765C8"/>
    <w:rsid w:val="004E1784"/>
    <w:rsid w:val="004F785D"/>
    <w:rsid w:val="00551B83"/>
    <w:rsid w:val="0055587A"/>
    <w:rsid w:val="00557E9B"/>
    <w:rsid w:val="005648E3"/>
    <w:rsid w:val="00585109"/>
    <w:rsid w:val="00586716"/>
    <w:rsid w:val="005D330A"/>
    <w:rsid w:val="005F4FD2"/>
    <w:rsid w:val="006320EC"/>
    <w:rsid w:val="00667528"/>
    <w:rsid w:val="00676047"/>
    <w:rsid w:val="006C2E84"/>
    <w:rsid w:val="006C7157"/>
    <w:rsid w:val="006E0B84"/>
    <w:rsid w:val="00724935"/>
    <w:rsid w:val="00742598"/>
    <w:rsid w:val="007579E3"/>
    <w:rsid w:val="0079310E"/>
    <w:rsid w:val="007F06C4"/>
    <w:rsid w:val="007F7795"/>
    <w:rsid w:val="00807532"/>
    <w:rsid w:val="008D1E79"/>
    <w:rsid w:val="00907D03"/>
    <w:rsid w:val="00943CEC"/>
    <w:rsid w:val="00960D8C"/>
    <w:rsid w:val="00963849"/>
    <w:rsid w:val="009B4293"/>
    <w:rsid w:val="00A07C5D"/>
    <w:rsid w:val="00A57F4E"/>
    <w:rsid w:val="00A81F94"/>
    <w:rsid w:val="00A8698F"/>
    <w:rsid w:val="00AE0A42"/>
    <w:rsid w:val="00AF4771"/>
    <w:rsid w:val="00B03A30"/>
    <w:rsid w:val="00B520DA"/>
    <w:rsid w:val="00BB68D7"/>
    <w:rsid w:val="00BB72E9"/>
    <w:rsid w:val="00BE3609"/>
    <w:rsid w:val="00BF5EA7"/>
    <w:rsid w:val="00C67FE4"/>
    <w:rsid w:val="00C93B82"/>
    <w:rsid w:val="00CC5177"/>
    <w:rsid w:val="00D36DFF"/>
    <w:rsid w:val="00DE2A3A"/>
    <w:rsid w:val="00E14C6A"/>
    <w:rsid w:val="00E318D6"/>
    <w:rsid w:val="00E420E4"/>
    <w:rsid w:val="00E91374"/>
    <w:rsid w:val="00EC7EBF"/>
    <w:rsid w:val="00F00C76"/>
    <w:rsid w:val="00F633D3"/>
    <w:rsid w:val="00F67541"/>
    <w:rsid w:val="00F71EDB"/>
    <w:rsid w:val="00F85FF2"/>
    <w:rsid w:val="00FB06E0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9920"/>
  <w15:chartTrackingRefBased/>
  <w15:docId w15:val="{46E0DFAC-1197-4115-A39B-170C75EE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12D0-85E7-4A1E-ABE5-1D3469EA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2336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2022-12-26T08:29:00Z</cp:lastPrinted>
  <dcterms:created xsi:type="dcterms:W3CDTF">2022-11-28T14:45:00Z</dcterms:created>
  <dcterms:modified xsi:type="dcterms:W3CDTF">2022-12-26T12:08:00Z</dcterms:modified>
</cp:coreProperties>
</file>