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7BF" w:rsidRPr="00C10446" w:rsidRDefault="00B357BF" w:rsidP="00B357BF">
      <w:pPr>
        <w:ind w:firstLine="567"/>
        <w:jc w:val="center"/>
        <w:rPr>
          <w:b/>
          <w:sz w:val="28"/>
          <w:szCs w:val="28"/>
        </w:rPr>
      </w:pPr>
      <w:r>
        <w:rPr>
          <w:noProof/>
          <w:sz w:val="28"/>
          <w:szCs w:val="28"/>
          <w:lang w:val="ru-RU" w:eastAsia="ru-RU"/>
        </w:rPr>
        <w:drawing>
          <wp:inline distT="0" distB="0" distL="0" distR="0">
            <wp:extent cx="427355" cy="60706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a:stretch>
                      <a:fillRect/>
                    </a:stretch>
                  </pic:blipFill>
                  <pic:spPr bwMode="auto">
                    <a:xfrm>
                      <a:off x="0" y="0"/>
                      <a:ext cx="427355" cy="607060"/>
                    </a:xfrm>
                    <a:prstGeom prst="rect">
                      <a:avLst/>
                    </a:prstGeom>
                    <a:noFill/>
                    <a:ln w="9525">
                      <a:noFill/>
                      <a:miter lim="800000"/>
                      <a:headEnd/>
                      <a:tailEnd/>
                    </a:ln>
                  </pic:spPr>
                </pic:pic>
              </a:graphicData>
            </a:graphic>
          </wp:inline>
        </w:drawing>
      </w:r>
    </w:p>
    <w:p w:rsidR="00B357BF" w:rsidRPr="00C10446" w:rsidRDefault="00B357BF" w:rsidP="00B357BF">
      <w:pPr>
        <w:ind w:firstLine="567"/>
        <w:jc w:val="center"/>
        <w:rPr>
          <w:b/>
          <w:sz w:val="28"/>
          <w:szCs w:val="28"/>
        </w:rPr>
      </w:pPr>
      <w:r w:rsidRPr="00C10446">
        <w:rPr>
          <w:b/>
          <w:sz w:val="28"/>
          <w:szCs w:val="28"/>
        </w:rPr>
        <w:t>УКРАЇНА</w:t>
      </w:r>
    </w:p>
    <w:p w:rsidR="00B357BF" w:rsidRPr="00C10446" w:rsidRDefault="00B357BF" w:rsidP="00B357BF">
      <w:pPr>
        <w:ind w:firstLine="567"/>
        <w:jc w:val="center"/>
        <w:rPr>
          <w:b/>
          <w:sz w:val="28"/>
          <w:szCs w:val="28"/>
        </w:rPr>
      </w:pPr>
      <w:r w:rsidRPr="00C10446">
        <w:rPr>
          <w:b/>
          <w:sz w:val="28"/>
          <w:szCs w:val="28"/>
        </w:rPr>
        <w:t>ПОГРЕБИЩЕНСЬКА МІСЬКА РАДА</w:t>
      </w:r>
    </w:p>
    <w:p w:rsidR="00B357BF" w:rsidRPr="00C10446" w:rsidRDefault="00B357BF" w:rsidP="002C5A57">
      <w:pPr>
        <w:ind w:right="492" w:firstLine="567"/>
        <w:jc w:val="center"/>
        <w:rPr>
          <w:b/>
          <w:sz w:val="28"/>
          <w:szCs w:val="28"/>
        </w:rPr>
      </w:pPr>
      <w:r w:rsidRPr="00C10446">
        <w:rPr>
          <w:b/>
          <w:sz w:val="28"/>
          <w:szCs w:val="28"/>
        </w:rPr>
        <w:t>ВІННИЦЬКОГО РАЙОНУ ВІННИЦЬКОЇ ОБЛАСТІ</w:t>
      </w:r>
    </w:p>
    <w:p w:rsidR="00B357BF" w:rsidRPr="00C10446" w:rsidRDefault="00B357BF" w:rsidP="002C5A57">
      <w:pPr>
        <w:ind w:right="492" w:firstLine="567"/>
        <w:jc w:val="center"/>
        <w:rPr>
          <w:b/>
          <w:sz w:val="28"/>
          <w:szCs w:val="28"/>
        </w:rPr>
      </w:pPr>
    </w:p>
    <w:p w:rsidR="00B357BF" w:rsidRPr="00C10446" w:rsidRDefault="00B357BF" w:rsidP="002C5A57">
      <w:pPr>
        <w:ind w:right="492" w:firstLine="567"/>
        <w:jc w:val="center"/>
        <w:rPr>
          <w:b/>
          <w:sz w:val="28"/>
          <w:szCs w:val="28"/>
        </w:rPr>
      </w:pPr>
      <w:r w:rsidRPr="00C10446">
        <w:rPr>
          <w:b/>
          <w:sz w:val="28"/>
          <w:szCs w:val="28"/>
        </w:rPr>
        <w:t>РІШЕННЯ</w:t>
      </w:r>
    </w:p>
    <w:p w:rsidR="00B357BF" w:rsidRPr="00C10446" w:rsidRDefault="00B357BF" w:rsidP="002C5A57">
      <w:pPr>
        <w:ind w:right="492" w:firstLine="567"/>
        <w:jc w:val="center"/>
        <w:rPr>
          <w:b/>
          <w:sz w:val="28"/>
          <w:szCs w:val="28"/>
        </w:rPr>
      </w:pPr>
    </w:p>
    <w:p w:rsidR="00B357BF" w:rsidRPr="00C10446" w:rsidRDefault="00B357BF" w:rsidP="002C5A57">
      <w:pPr>
        <w:ind w:right="492" w:firstLine="567"/>
        <w:jc w:val="center"/>
        <w:rPr>
          <w:b/>
          <w:sz w:val="28"/>
          <w:szCs w:val="28"/>
        </w:rPr>
      </w:pPr>
      <w:r w:rsidRPr="00C10446">
        <w:rPr>
          <w:b/>
          <w:sz w:val="28"/>
          <w:szCs w:val="28"/>
        </w:rPr>
        <w:t>75 сесія 8 скликання</w:t>
      </w:r>
    </w:p>
    <w:p w:rsidR="00B357BF" w:rsidRPr="00C10446" w:rsidRDefault="00B357BF" w:rsidP="002C5A57">
      <w:pPr>
        <w:ind w:right="492" w:firstLine="567"/>
        <w:jc w:val="center"/>
        <w:rPr>
          <w:b/>
          <w:sz w:val="28"/>
          <w:szCs w:val="28"/>
        </w:rPr>
      </w:pPr>
    </w:p>
    <w:p w:rsidR="00B357BF" w:rsidRPr="009F201B" w:rsidRDefault="00B357BF" w:rsidP="002C5A57">
      <w:pPr>
        <w:ind w:right="492"/>
        <w:rPr>
          <w:sz w:val="28"/>
          <w:szCs w:val="28"/>
          <w:lang w:val="ru-RU"/>
        </w:rPr>
      </w:pPr>
      <w:r w:rsidRPr="00C10446">
        <w:rPr>
          <w:sz w:val="28"/>
          <w:szCs w:val="28"/>
        </w:rPr>
        <w:t>26 червня 20</w:t>
      </w:r>
      <w:r w:rsidR="002C5A57">
        <w:rPr>
          <w:sz w:val="28"/>
          <w:szCs w:val="28"/>
        </w:rPr>
        <w:t xml:space="preserve">25 року                     </w:t>
      </w:r>
      <w:r w:rsidRPr="00C10446">
        <w:rPr>
          <w:sz w:val="28"/>
          <w:szCs w:val="28"/>
        </w:rPr>
        <w:t xml:space="preserve">  м. Погребище </w:t>
      </w:r>
      <w:r w:rsidR="002C5A57">
        <w:rPr>
          <w:sz w:val="28"/>
          <w:szCs w:val="28"/>
        </w:rPr>
        <w:t xml:space="preserve">                          </w:t>
      </w:r>
      <w:r w:rsidRPr="00C10446">
        <w:rPr>
          <w:sz w:val="28"/>
          <w:szCs w:val="28"/>
        </w:rPr>
        <w:t xml:space="preserve">   № 57</w:t>
      </w:r>
      <w:r>
        <w:rPr>
          <w:sz w:val="28"/>
          <w:szCs w:val="28"/>
          <w:lang w:val="ru-RU"/>
        </w:rPr>
        <w:t>6</w:t>
      </w:r>
    </w:p>
    <w:p w:rsidR="00B357BF" w:rsidRPr="009D5AAF" w:rsidRDefault="00B357BF" w:rsidP="002C5A57">
      <w:pPr>
        <w:ind w:right="492" w:firstLine="567"/>
        <w:jc w:val="center"/>
        <w:rPr>
          <w:b/>
          <w:bCs/>
          <w:sz w:val="28"/>
          <w:szCs w:val="28"/>
        </w:rPr>
      </w:pPr>
    </w:p>
    <w:tbl>
      <w:tblPr>
        <w:tblW w:w="0" w:type="auto"/>
        <w:tblLook w:val="04A0"/>
      </w:tblPr>
      <w:tblGrid>
        <w:gridCol w:w="5495"/>
        <w:gridCol w:w="4075"/>
      </w:tblGrid>
      <w:tr w:rsidR="00B357BF" w:rsidRPr="009D5AAF" w:rsidTr="008C3ED0">
        <w:tc>
          <w:tcPr>
            <w:tcW w:w="5495" w:type="dxa"/>
            <w:hideMark/>
          </w:tcPr>
          <w:p w:rsidR="00B357BF" w:rsidRPr="009D5AAF" w:rsidRDefault="00B357BF" w:rsidP="002C5A57">
            <w:pPr>
              <w:ind w:right="492"/>
              <w:rPr>
                <w:b/>
                <w:sz w:val="28"/>
                <w:szCs w:val="28"/>
              </w:rPr>
            </w:pPr>
            <w:r w:rsidRPr="00B655CF">
              <w:rPr>
                <w:b/>
                <w:sz w:val="28"/>
                <w:szCs w:val="28"/>
              </w:rPr>
              <w:t>Про затвердження Порядку розміщення об’єктів зовнішньої</w:t>
            </w:r>
            <w:r>
              <w:rPr>
                <w:b/>
                <w:sz w:val="28"/>
                <w:szCs w:val="28"/>
              </w:rPr>
              <w:t xml:space="preserve"> </w:t>
            </w:r>
            <w:r w:rsidRPr="00B655CF">
              <w:rPr>
                <w:b/>
                <w:sz w:val="28"/>
                <w:szCs w:val="28"/>
              </w:rPr>
              <w:t xml:space="preserve">реклами на території </w:t>
            </w:r>
            <w:proofErr w:type="spellStart"/>
            <w:r w:rsidRPr="00B655CF">
              <w:rPr>
                <w:b/>
                <w:sz w:val="28"/>
                <w:szCs w:val="28"/>
              </w:rPr>
              <w:t>Погребищенської</w:t>
            </w:r>
            <w:proofErr w:type="spellEnd"/>
            <w:r>
              <w:rPr>
                <w:b/>
                <w:sz w:val="28"/>
                <w:szCs w:val="28"/>
              </w:rPr>
              <w:t xml:space="preserve"> </w:t>
            </w:r>
            <w:r w:rsidRPr="00B655CF">
              <w:rPr>
                <w:b/>
                <w:sz w:val="28"/>
                <w:szCs w:val="28"/>
              </w:rPr>
              <w:t>міської територіальної громади</w:t>
            </w:r>
          </w:p>
        </w:tc>
        <w:tc>
          <w:tcPr>
            <w:tcW w:w="4075" w:type="dxa"/>
          </w:tcPr>
          <w:p w:rsidR="00B357BF" w:rsidRPr="009D5AAF" w:rsidRDefault="00B357BF" w:rsidP="002C5A57">
            <w:pPr>
              <w:ind w:right="492" w:firstLine="567"/>
              <w:jc w:val="center"/>
              <w:rPr>
                <w:b/>
                <w:sz w:val="28"/>
                <w:szCs w:val="28"/>
              </w:rPr>
            </w:pPr>
          </w:p>
        </w:tc>
      </w:tr>
    </w:tbl>
    <w:p w:rsidR="00B357BF" w:rsidRPr="009D5AAF" w:rsidRDefault="00B357BF" w:rsidP="002C5A57">
      <w:pPr>
        <w:ind w:right="492" w:firstLine="567"/>
        <w:jc w:val="both"/>
        <w:rPr>
          <w:b/>
          <w:sz w:val="28"/>
          <w:szCs w:val="28"/>
        </w:rPr>
      </w:pPr>
    </w:p>
    <w:p w:rsidR="00B357BF" w:rsidRDefault="00B357BF" w:rsidP="002C5A57">
      <w:pPr>
        <w:ind w:right="492" w:firstLine="567"/>
        <w:jc w:val="both"/>
        <w:rPr>
          <w:sz w:val="28"/>
          <w:szCs w:val="28"/>
        </w:rPr>
      </w:pPr>
      <w:r>
        <w:rPr>
          <w:sz w:val="28"/>
          <w:szCs w:val="28"/>
        </w:rPr>
        <w:t xml:space="preserve">Керуючись статтею 25 </w:t>
      </w:r>
      <w:r w:rsidRPr="00F60F0A">
        <w:rPr>
          <w:sz w:val="28"/>
          <w:szCs w:val="28"/>
        </w:rPr>
        <w:t>Закону України «</w:t>
      </w:r>
      <w:proofErr w:type="spellStart"/>
      <w:r w:rsidRPr="00F60F0A">
        <w:rPr>
          <w:sz w:val="28"/>
          <w:szCs w:val="28"/>
        </w:rPr>
        <w:t>Пpo</w:t>
      </w:r>
      <w:proofErr w:type="spellEnd"/>
      <w:r w:rsidRPr="00F60F0A">
        <w:rPr>
          <w:sz w:val="28"/>
          <w:szCs w:val="28"/>
        </w:rPr>
        <w:t xml:space="preserve"> місцеве самоврядування в Україні», стат</w:t>
      </w:r>
      <w:r>
        <w:rPr>
          <w:sz w:val="28"/>
          <w:szCs w:val="28"/>
        </w:rPr>
        <w:t>тею</w:t>
      </w:r>
      <w:r w:rsidRPr="00F60F0A">
        <w:rPr>
          <w:sz w:val="28"/>
          <w:szCs w:val="28"/>
        </w:rPr>
        <w:t xml:space="preserve"> 16 Закону України «Про рекламу»,</w:t>
      </w:r>
      <w:r w:rsidRPr="00936E61">
        <w:rPr>
          <w:sz w:val="28"/>
          <w:szCs w:val="28"/>
        </w:rPr>
        <w:t xml:space="preserve"> </w:t>
      </w:r>
      <w:r>
        <w:rPr>
          <w:sz w:val="28"/>
          <w:szCs w:val="28"/>
        </w:rPr>
        <w:t>враховуючи погодження Південно-західного міжобласного територіального відділення Антимонопольного комітету України від 22 квітня 2025 року, рекомендації</w:t>
      </w:r>
      <w:r w:rsidRPr="00F60F0A">
        <w:rPr>
          <w:sz w:val="28"/>
          <w:szCs w:val="28"/>
        </w:rPr>
        <w:t xml:space="preserve"> </w:t>
      </w:r>
      <w:r w:rsidRPr="00E4414E">
        <w:rPr>
          <w:color w:val="000000"/>
          <w:sz w:val="28"/>
          <w:szCs w:val="28"/>
          <w:lang w:eastAsia="ru-RU"/>
        </w:rPr>
        <w:t>Державної регуляторної служби України</w:t>
      </w:r>
      <w:r w:rsidRPr="00F60F0A">
        <w:rPr>
          <w:sz w:val="28"/>
          <w:szCs w:val="28"/>
        </w:rPr>
        <w:t xml:space="preserve"> </w:t>
      </w:r>
      <w:r>
        <w:rPr>
          <w:sz w:val="28"/>
          <w:szCs w:val="28"/>
        </w:rPr>
        <w:t xml:space="preserve">від 14 жовтня 2024 року №3963/20-24 та 09 травня 2025 року №2016/20-25, </w:t>
      </w:r>
      <w:r w:rsidRPr="009D5AAF">
        <w:rPr>
          <w:sz w:val="28"/>
          <w:szCs w:val="28"/>
        </w:rPr>
        <w:t xml:space="preserve">рішення виконавчого комітету </w:t>
      </w:r>
      <w:proofErr w:type="spellStart"/>
      <w:r w:rsidRPr="009D5AAF">
        <w:rPr>
          <w:sz w:val="28"/>
          <w:szCs w:val="28"/>
        </w:rPr>
        <w:t>Погребищенської</w:t>
      </w:r>
      <w:proofErr w:type="spellEnd"/>
      <w:r w:rsidRPr="009D5AAF">
        <w:rPr>
          <w:sz w:val="28"/>
          <w:szCs w:val="28"/>
        </w:rPr>
        <w:t xml:space="preserve"> міської ради від 12 червня 2025 року №27</w:t>
      </w:r>
      <w:r>
        <w:rPr>
          <w:sz w:val="28"/>
          <w:szCs w:val="28"/>
        </w:rPr>
        <w:t>4</w:t>
      </w:r>
      <w:r w:rsidRPr="009D5AAF">
        <w:rPr>
          <w:sz w:val="28"/>
          <w:szCs w:val="28"/>
        </w:rPr>
        <w:t xml:space="preserve"> </w:t>
      </w:r>
      <w:r w:rsidRPr="00124E98">
        <w:rPr>
          <w:sz w:val="28"/>
          <w:szCs w:val="28"/>
        </w:rPr>
        <w:t xml:space="preserve">«Про </w:t>
      </w:r>
      <w:proofErr w:type="spellStart"/>
      <w:r w:rsidRPr="00124E98">
        <w:rPr>
          <w:sz w:val="28"/>
          <w:szCs w:val="28"/>
        </w:rPr>
        <w:t>проєкт</w:t>
      </w:r>
      <w:proofErr w:type="spellEnd"/>
      <w:r w:rsidRPr="00124E98">
        <w:rPr>
          <w:sz w:val="28"/>
          <w:szCs w:val="28"/>
        </w:rPr>
        <w:t xml:space="preserve"> рішення </w:t>
      </w:r>
      <w:proofErr w:type="spellStart"/>
      <w:r w:rsidRPr="00124E98">
        <w:rPr>
          <w:sz w:val="28"/>
          <w:szCs w:val="28"/>
        </w:rPr>
        <w:t>Погребищенської</w:t>
      </w:r>
      <w:proofErr w:type="spellEnd"/>
      <w:r w:rsidRPr="00124E98">
        <w:rPr>
          <w:sz w:val="28"/>
          <w:szCs w:val="28"/>
        </w:rPr>
        <w:t xml:space="preserve"> міської ради «Про затвердження Порядку розміщення об’єктів зовнішньої реклами на території </w:t>
      </w:r>
      <w:proofErr w:type="spellStart"/>
      <w:r w:rsidRPr="00124E98">
        <w:rPr>
          <w:sz w:val="28"/>
          <w:szCs w:val="28"/>
        </w:rPr>
        <w:t>Погребищенської</w:t>
      </w:r>
      <w:proofErr w:type="spellEnd"/>
      <w:r w:rsidRPr="00124E98">
        <w:rPr>
          <w:sz w:val="28"/>
          <w:szCs w:val="28"/>
        </w:rPr>
        <w:t xml:space="preserve"> міської територіальної громади»»,</w:t>
      </w:r>
      <w:r w:rsidRPr="009D5AAF">
        <w:rPr>
          <w:sz w:val="28"/>
          <w:szCs w:val="28"/>
        </w:rPr>
        <w:t xml:space="preserve"> погодження постійних комісій міської ради з питань регламенту, депутатської діяльності і етики, гласності, адміністративного устрою, забезпечення законності, протидії корупції, з питань управління комунальною власністю, роботи промисловості, підприємництва, транспорту і зв’язку, будівництва, комунального господарства, комплексного розвитку та благоустрою населених пунктів</w:t>
      </w:r>
      <w:r>
        <w:rPr>
          <w:sz w:val="28"/>
          <w:szCs w:val="28"/>
        </w:rPr>
        <w:t xml:space="preserve">, </w:t>
      </w:r>
      <w:r w:rsidRPr="00F60F0A">
        <w:rPr>
          <w:sz w:val="28"/>
          <w:szCs w:val="28"/>
        </w:rPr>
        <w:t xml:space="preserve">з метою врегулювання відносин, що виникають у зв’язку з розміщенням зовнішньої реклами на території </w:t>
      </w:r>
      <w:proofErr w:type="spellStart"/>
      <w:r w:rsidRPr="00F60F0A">
        <w:rPr>
          <w:sz w:val="28"/>
          <w:szCs w:val="28"/>
        </w:rPr>
        <w:t>Погребищенської</w:t>
      </w:r>
      <w:proofErr w:type="spellEnd"/>
      <w:r w:rsidRPr="00F60F0A">
        <w:rPr>
          <w:sz w:val="28"/>
          <w:szCs w:val="28"/>
        </w:rPr>
        <w:t xml:space="preserve"> міської тери</w:t>
      </w:r>
      <w:r>
        <w:rPr>
          <w:sz w:val="28"/>
          <w:szCs w:val="28"/>
        </w:rPr>
        <w:t>торіальної громади</w:t>
      </w:r>
      <w:r w:rsidRPr="00F60F0A">
        <w:rPr>
          <w:sz w:val="28"/>
          <w:szCs w:val="28"/>
        </w:rPr>
        <w:t xml:space="preserve"> </w:t>
      </w:r>
      <w:proofErr w:type="spellStart"/>
      <w:r w:rsidRPr="00F60F0A">
        <w:rPr>
          <w:sz w:val="28"/>
          <w:szCs w:val="28"/>
        </w:rPr>
        <w:t>Погребищенськ</w:t>
      </w:r>
      <w:r>
        <w:rPr>
          <w:sz w:val="28"/>
          <w:szCs w:val="28"/>
        </w:rPr>
        <w:t>а</w:t>
      </w:r>
      <w:proofErr w:type="spellEnd"/>
      <w:r>
        <w:rPr>
          <w:sz w:val="28"/>
          <w:szCs w:val="28"/>
        </w:rPr>
        <w:t xml:space="preserve"> </w:t>
      </w:r>
      <w:r w:rsidRPr="00F60F0A">
        <w:rPr>
          <w:sz w:val="28"/>
          <w:szCs w:val="28"/>
        </w:rPr>
        <w:t>міська рада</w:t>
      </w:r>
    </w:p>
    <w:p w:rsidR="00B357BF" w:rsidRDefault="00B357BF" w:rsidP="002C5A57">
      <w:pPr>
        <w:ind w:right="492" w:firstLine="567"/>
        <w:jc w:val="both"/>
        <w:rPr>
          <w:sz w:val="28"/>
          <w:szCs w:val="28"/>
        </w:rPr>
      </w:pPr>
    </w:p>
    <w:p w:rsidR="00B357BF" w:rsidRDefault="00B357BF" w:rsidP="002C5A57">
      <w:pPr>
        <w:ind w:right="492"/>
        <w:jc w:val="both"/>
        <w:rPr>
          <w:sz w:val="28"/>
          <w:szCs w:val="28"/>
        </w:rPr>
      </w:pPr>
      <w:r w:rsidRPr="00A45F7C">
        <w:rPr>
          <w:sz w:val="28"/>
          <w:szCs w:val="28"/>
        </w:rPr>
        <w:t>ВИРІШИ</w:t>
      </w:r>
      <w:r>
        <w:rPr>
          <w:sz w:val="28"/>
          <w:szCs w:val="28"/>
        </w:rPr>
        <w:t>ЛА</w:t>
      </w:r>
      <w:r w:rsidRPr="00F60F0A">
        <w:rPr>
          <w:sz w:val="28"/>
          <w:szCs w:val="28"/>
        </w:rPr>
        <w:t>:</w:t>
      </w:r>
    </w:p>
    <w:p w:rsidR="00B357BF" w:rsidRPr="00F60F0A" w:rsidRDefault="00B357BF" w:rsidP="002C5A57">
      <w:pPr>
        <w:ind w:right="492" w:firstLine="567"/>
        <w:jc w:val="both"/>
        <w:rPr>
          <w:sz w:val="28"/>
          <w:szCs w:val="28"/>
        </w:rPr>
      </w:pPr>
    </w:p>
    <w:p w:rsidR="00B357BF" w:rsidRPr="008C01A2" w:rsidRDefault="00B357BF" w:rsidP="002C5A57">
      <w:pPr>
        <w:numPr>
          <w:ilvl w:val="0"/>
          <w:numId w:val="2"/>
        </w:numPr>
        <w:tabs>
          <w:tab w:val="left" w:pos="993"/>
        </w:tabs>
        <w:ind w:left="0" w:right="492" w:firstLine="567"/>
        <w:jc w:val="both"/>
        <w:rPr>
          <w:sz w:val="28"/>
          <w:szCs w:val="28"/>
        </w:rPr>
      </w:pPr>
      <w:r w:rsidRPr="008C01A2">
        <w:rPr>
          <w:sz w:val="28"/>
          <w:szCs w:val="28"/>
        </w:rPr>
        <w:t xml:space="preserve">Затвердити Порядок розміщення об’єктів зовнішньої реклами на території </w:t>
      </w:r>
      <w:proofErr w:type="spellStart"/>
      <w:r w:rsidRPr="008C01A2">
        <w:rPr>
          <w:sz w:val="28"/>
          <w:szCs w:val="28"/>
        </w:rPr>
        <w:t>Погребищенської</w:t>
      </w:r>
      <w:proofErr w:type="spellEnd"/>
      <w:r w:rsidRPr="008C01A2">
        <w:rPr>
          <w:sz w:val="28"/>
          <w:szCs w:val="28"/>
        </w:rPr>
        <w:t xml:space="preserve"> міської територіальної громади, що додається.</w:t>
      </w:r>
    </w:p>
    <w:p w:rsidR="00B357BF" w:rsidRPr="008C01A2" w:rsidRDefault="00B357BF" w:rsidP="002C5A57">
      <w:pPr>
        <w:ind w:right="492" w:firstLine="567"/>
        <w:jc w:val="both"/>
        <w:rPr>
          <w:sz w:val="28"/>
          <w:szCs w:val="28"/>
        </w:rPr>
      </w:pPr>
    </w:p>
    <w:p w:rsidR="00B357BF" w:rsidRPr="008C01A2" w:rsidRDefault="00B357BF" w:rsidP="002C5A57">
      <w:pPr>
        <w:ind w:right="492" w:firstLine="567"/>
        <w:jc w:val="both"/>
        <w:rPr>
          <w:sz w:val="28"/>
          <w:szCs w:val="28"/>
        </w:rPr>
      </w:pPr>
      <w:r w:rsidRPr="008C01A2">
        <w:rPr>
          <w:sz w:val="28"/>
          <w:szCs w:val="28"/>
        </w:rPr>
        <w:t xml:space="preserve">2. Покласти повноваження щодо регулювання діяльності з розміщення зовнішньої реклами на території </w:t>
      </w:r>
      <w:proofErr w:type="spellStart"/>
      <w:r w:rsidRPr="008C01A2">
        <w:rPr>
          <w:sz w:val="28"/>
          <w:szCs w:val="28"/>
        </w:rPr>
        <w:t>Погребищенської</w:t>
      </w:r>
      <w:proofErr w:type="spellEnd"/>
      <w:r w:rsidRPr="008C01A2">
        <w:rPr>
          <w:sz w:val="28"/>
          <w:szCs w:val="28"/>
        </w:rPr>
        <w:t xml:space="preserve"> міської територіальної </w:t>
      </w:r>
      <w:r w:rsidRPr="008C01A2">
        <w:rPr>
          <w:sz w:val="28"/>
          <w:szCs w:val="28"/>
        </w:rPr>
        <w:lastRenderedPageBreak/>
        <w:t>громади на у</w:t>
      </w:r>
      <w:r w:rsidRPr="008C01A2">
        <w:rPr>
          <w:rFonts w:eastAsia="SimSun"/>
          <w:sz w:val="28"/>
          <w:szCs w:val="28"/>
        </w:rPr>
        <w:t xml:space="preserve">правління з питань житлово-комунального господарства, транспорту і зв’язку, управління комунальною власністю, містобудування та архітектури </w:t>
      </w:r>
      <w:proofErr w:type="spellStart"/>
      <w:r w:rsidRPr="008C01A2">
        <w:rPr>
          <w:rFonts w:eastAsia="SimSun"/>
          <w:sz w:val="28"/>
          <w:szCs w:val="28"/>
        </w:rPr>
        <w:t>Погребищенської</w:t>
      </w:r>
      <w:proofErr w:type="spellEnd"/>
      <w:r w:rsidRPr="008C01A2">
        <w:rPr>
          <w:rFonts w:eastAsia="SimSun"/>
          <w:sz w:val="28"/>
          <w:szCs w:val="28"/>
        </w:rPr>
        <w:t xml:space="preserve"> міської ради</w:t>
      </w:r>
      <w:r w:rsidRPr="008C01A2">
        <w:rPr>
          <w:sz w:val="28"/>
          <w:szCs w:val="28"/>
        </w:rPr>
        <w:t>.</w:t>
      </w:r>
    </w:p>
    <w:p w:rsidR="00B357BF" w:rsidRPr="008C01A2" w:rsidRDefault="00B357BF" w:rsidP="002C5A57">
      <w:pPr>
        <w:ind w:right="492" w:firstLine="567"/>
        <w:jc w:val="both"/>
        <w:rPr>
          <w:sz w:val="28"/>
          <w:szCs w:val="28"/>
        </w:rPr>
      </w:pPr>
    </w:p>
    <w:p w:rsidR="00B357BF" w:rsidRPr="008C01A2" w:rsidRDefault="00B357BF" w:rsidP="002C5A57">
      <w:pPr>
        <w:ind w:right="492" w:firstLine="567"/>
        <w:jc w:val="both"/>
        <w:rPr>
          <w:sz w:val="28"/>
          <w:szCs w:val="28"/>
        </w:rPr>
      </w:pPr>
      <w:r w:rsidRPr="008C01A2">
        <w:rPr>
          <w:sz w:val="28"/>
          <w:szCs w:val="28"/>
        </w:rPr>
        <w:t xml:space="preserve">3. Контроль за виконанням </w:t>
      </w:r>
      <w:r>
        <w:rPr>
          <w:sz w:val="28"/>
          <w:szCs w:val="28"/>
        </w:rPr>
        <w:t xml:space="preserve">цього </w:t>
      </w:r>
      <w:r w:rsidRPr="008C01A2">
        <w:rPr>
          <w:sz w:val="28"/>
          <w:szCs w:val="28"/>
        </w:rPr>
        <w:t xml:space="preserve">рішення покласти на постійну комісію з питань управління комунальною власністю, роботи промисловості, підприємництва, транспорту і зв'язку, будівництва, комунального господарства, торгівлі, побутового обслуговування населення, комплексного розвитку та благоустрою населених пунктів. </w:t>
      </w:r>
    </w:p>
    <w:p w:rsidR="00B357BF" w:rsidRPr="008C01A2" w:rsidRDefault="00B357BF" w:rsidP="002C5A57">
      <w:pPr>
        <w:ind w:right="492" w:firstLine="567"/>
        <w:jc w:val="both"/>
        <w:rPr>
          <w:sz w:val="28"/>
          <w:szCs w:val="28"/>
        </w:rPr>
      </w:pPr>
    </w:p>
    <w:p w:rsidR="00B357BF" w:rsidRPr="008C01A2" w:rsidRDefault="00B357BF" w:rsidP="002C5A57">
      <w:pPr>
        <w:ind w:right="492" w:firstLine="567"/>
        <w:jc w:val="both"/>
        <w:rPr>
          <w:sz w:val="28"/>
          <w:szCs w:val="28"/>
        </w:rPr>
      </w:pPr>
      <w:r>
        <w:rPr>
          <w:sz w:val="28"/>
          <w:szCs w:val="28"/>
        </w:rPr>
        <w:t>4. Рішення набирає чинності</w:t>
      </w:r>
      <w:r w:rsidRPr="008C01A2">
        <w:rPr>
          <w:sz w:val="28"/>
          <w:szCs w:val="28"/>
        </w:rPr>
        <w:t xml:space="preserve"> з дня його </w:t>
      </w:r>
      <w:r>
        <w:rPr>
          <w:sz w:val="28"/>
          <w:szCs w:val="28"/>
        </w:rPr>
        <w:t xml:space="preserve">офіційного </w:t>
      </w:r>
      <w:r w:rsidRPr="008C01A2">
        <w:rPr>
          <w:sz w:val="28"/>
          <w:szCs w:val="28"/>
        </w:rPr>
        <w:t>оприлюднення</w:t>
      </w:r>
      <w:r>
        <w:rPr>
          <w:sz w:val="28"/>
          <w:szCs w:val="28"/>
        </w:rPr>
        <w:t xml:space="preserve"> відповідно до чинного законодавства</w:t>
      </w:r>
      <w:r w:rsidRPr="008C01A2">
        <w:rPr>
          <w:sz w:val="28"/>
          <w:szCs w:val="28"/>
        </w:rPr>
        <w:t>.</w:t>
      </w:r>
    </w:p>
    <w:p w:rsidR="00B357BF" w:rsidRPr="008C01A2" w:rsidRDefault="00B357BF" w:rsidP="002C5A57">
      <w:pPr>
        <w:pStyle w:val="a5"/>
        <w:tabs>
          <w:tab w:val="left" w:pos="873"/>
        </w:tabs>
        <w:ind w:left="0" w:right="492" w:firstLine="567"/>
        <w:rPr>
          <w:sz w:val="28"/>
          <w:szCs w:val="28"/>
        </w:rPr>
      </w:pPr>
    </w:p>
    <w:p w:rsidR="00B357BF" w:rsidRDefault="00B357BF" w:rsidP="002C5A57">
      <w:pPr>
        <w:pStyle w:val="a3"/>
        <w:ind w:right="492" w:firstLine="567"/>
        <w:jc w:val="both"/>
        <w:rPr>
          <w:sz w:val="28"/>
        </w:rPr>
      </w:pPr>
    </w:p>
    <w:p w:rsidR="00B357BF" w:rsidRPr="008C01A2" w:rsidRDefault="00B357BF" w:rsidP="002C5A57">
      <w:pPr>
        <w:pStyle w:val="a3"/>
        <w:ind w:right="492" w:firstLine="567"/>
        <w:jc w:val="both"/>
        <w:rPr>
          <w:sz w:val="28"/>
        </w:rPr>
      </w:pPr>
    </w:p>
    <w:p w:rsidR="00B357BF" w:rsidRPr="009D5AAF" w:rsidRDefault="00B357BF" w:rsidP="002C5A57">
      <w:pPr>
        <w:shd w:val="clear" w:color="auto" w:fill="FFFFFF"/>
        <w:ind w:right="492"/>
        <w:jc w:val="both"/>
        <w:rPr>
          <w:b/>
          <w:bCs/>
          <w:sz w:val="28"/>
          <w:szCs w:val="28"/>
          <w:lang w:eastAsia="zh-CN"/>
        </w:rPr>
      </w:pPr>
      <w:r w:rsidRPr="009D5AAF">
        <w:rPr>
          <w:b/>
          <w:bCs/>
          <w:sz w:val="28"/>
          <w:szCs w:val="28"/>
        </w:rPr>
        <w:t xml:space="preserve">  Міський голова                                                        Сергій ВОЛИНСЬКИЙ </w:t>
      </w:r>
    </w:p>
    <w:p w:rsidR="00B357BF" w:rsidRPr="008C01A2" w:rsidRDefault="00B357BF" w:rsidP="002C5A57">
      <w:pPr>
        <w:pStyle w:val="a3"/>
        <w:ind w:right="492" w:firstLine="567"/>
        <w:jc w:val="both"/>
        <w:rPr>
          <w:sz w:val="28"/>
        </w:rPr>
      </w:pPr>
    </w:p>
    <w:p w:rsidR="00B357BF" w:rsidRPr="00EE7C0F" w:rsidRDefault="00B357BF" w:rsidP="00B357BF">
      <w:pPr>
        <w:ind w:firstLine="567"/>
        <w:jc w:val="both"/>
        <w:rPr>
          <w:sz w:val="28"/>
        </w:rPr>
        <w:sectPr w:rsidR="00B357BF" w:rsidRPr="00EE7C0F" w:rsidSect="00B357BF">
          <w:pgSz w:w="11940" w:h="16919"/>
          <w:pgMar w:top="1134" w:right="567" w:bottom="1134" w:left="1701" w:header="720" w:footer="720" w:gutter="0"/>
          <w:cols w:space="720"/>
          <w:docGrid w:linePitch="299"/>
        </w:sectPr>
      </w:pPr>
    </w:p>
    <w:p w:rsidR="00B357BF" w:rsidRPr="006A5AF0" w:rsidRDefault="00B357BF" w:rsidP="00B357BF">
      <w:pPr>
        <w:ind w:firstLine="5812"/>
        <w:rPr>
          <w:sz w:val="28"/>
          <w:szCs w:val="28"/>
        </w:rPr>
      </w:pPr>
      <w:r w:rsidRPr="006A5AF0">
        <w:rPr>
          <w:sz w:val="28"/>
          <w:szCs w:val="28"/>
        </w:rPr>
        <w:lastRenderedPageBreak/>
        <w:t>ЗАТВЕРДЖЕНО:</w:t>
      </w:r>
    </w:p>
    <w:p w:rsidR="00B357BF" w:rsidRPr="006A5AF0" w:rsidRDefault="00B357BF" w:rsidP="00B357BF">
      <w:pPr>
        <w:ind w:firstLine="5812"/>
        <w:rPr>
          <w:sz w:val="28"/>
          <w:szCs w:val="28"/>
        </w:rPr>
      </w:pPr>
      <w:r>
        <w:rPr>
          <w:sz w:val="28"/>
          <w:szCs w:val="28"/>
        </w:rPr>
        <w:t xml:space="preserve">Рішення </w:t>
      </w:r>
      <w:r w:rsidRPr="00B357BF">
        <w:rPr>
          <w:sz w:val="28"/>
          <w:szCs w:val="28"/>
        </w:rPr>
        <w:t>75</w:t>
      </w:r>
      <w:r w:rsidRPr="006A5AF0">
        <w:rPr>
          <w:sz w:val="28"/>
          <w:szCs w:val="28"/>
        </w:rPr>
        <w:t xml:space="preserve"> сесії </w:t>
      </w:r>
    </w:p>
    <w:p w:rsidR="00B357BF" w:rsidRPr="006A5AF0" w:rsidRDefault="00B357BF" w:rsidP="00B357BF">
      <w:pPr>
        <w:ind w:firstLine="5812"/>
        <w:rPr>
          <w:sz w:val="28"/>
          <w:szCs w:val="28"/>
        </w:rPr>
      </w:pPr>
      <w:proofErr w:type="spellStart"/>
      <w:r w:rsidRPr="006A5AF0">
        <w:rPr>
          <w:sz w:val="28"/>
          <w:szCs w:val="28"/>
        </w:rPr>
        <w:t>Погребищенської</w:t>
      </w:r>
      <w:proofErr w:type="spellEnd"/>
      <w:r w:rsidRPr="006A5AF0">
        <w:rPr>
          <w:sz w:val="28"/>
          <w:szCs w:val="28"/>
        </w:rPr>
        <w:t xml:space="preserve"> міської ради</w:t>
      </w:r>
    </w:p>
    <w:p w:rsidR="00B357BF" w:rsidRDefault="00B357BF" w:rsidP="00B357BF">
      <w:pPr>
        <w:ind w:firstLine="5812"/>
        <w:rPr>
          <w:sz w:val="28"/>
          <w:szCs w:val="28"/>
        </w:rPr>
      </w:pPr>
      <w:r>
        <w:rPr>
          <w:sz w:val="28"/>
          <w:szCs w:val="28"/>
        </w:rPr>
        <w:t xml:space="preserve">8 </w:t>
      </w:r>
      <w:r w:rsidRPr="006A5AF0">
        <w:rPr>
          <w:sz w:val="28"/>
          <w:szCs w:val="28"/>
        </w:rPr>
        <w:t>скликання</w:t>
      </w:r>
    </w:p>
    <w:p w:rsidR="00B357BF" w:rsidRPr="00B357BF" w:rsidRDefault="00B357BF" w:rsidP="00B357BF">
      <w:pPr>
        <w:ind w:firstLine="5812"/>
        <w:rPr>
          <w:sz w:val="28"/>
          <w:szCs w:val="28"/>
        </w:rPr>
      </w:pPr>
      <w:r w:rsidRPr="00B357BF">
        <w:rPr>
          <w:sz w:val="28"/>
          <w:szCs w:val="28"/>
        </w:rPr>
        <w:t>26 червня</w:t>
      </w:r>
      <w:r>
        <w:rPr>
          <w:sz w:val="28"/>
          <w:szCs w:val="28"/>
        </w:rPr>
        <w:t xml:space="preserve"> </w:t>
      </w:r>
      <w:r w:rsidRPr="006A5AF0">
        <w:rPr>
          <w:sz w:val="28"/>
          <w:szCs w:val="28"/>
        </w:rPr>
        <w:t>202</w:t>
      </w:r>
      <w:r>
        <w:rPr>
          <w:sz w:val="28"/>
          <w:szCs w:val="28"/>
        </w:rPr>
        <w:t xml:space="preserve">5 </w:t>
      </w:r>
      <w:r w:rsidRPr="006A5AF0">
        <w:rPr>
          <w:sz w:val="28"/>
          <w:szCs w:val="28"/>
        </w:rPr>
        <w:t>р.</w:t>
      </w:r>
      <w:r>
        <w:rPr>
          <w:sz w:val="28"/>
          <w:szCs w:val="28"/>
        </w:rPr>
        <w:t xml:space="preserve"> </w:t>
      </w:r>
      <w:r w:rsidRPr="006A5AF0">
        <w:rPr>
          <w:sz w:val="28"/>
          <w:szCs w:val="28"/>
        </w:rPr>
        <w:t>№</w:t>
      </w:r>
      <w:r w:rsidRPr="00B357BF">
        <w:rPr>
          <w:sz w:val="28"/>
          <w:szCs w:val="28"/>
        </w:rPr>
        <w:t xml:space="preserve"> 576</w:t>
      </w:r>
    </w:p>
    <w:p w:rsidR="00B357BF" w:rsidRPr="00F60F0A" w:rsidRDefault="00B357BF" w:rsidP="00B357BF">
      <w:pPr>
        <w:pStyle w:val="a3"/>
        <w:ind w:firstLine="567"/>
        <w:jc w:val="both"/>
        <w:rPr>
          <w:sz w:val="28"/>
          <w:szCs w:val="28"/>
        </w:rPr>
      </w:pPr>
    </w:p>
    <w:p w:rsidR="00B357BF" w:rsidRPr="00EE7C0F" w:rsidRDefault="00B357BF" w:rsidP="00B357BF">
      <w:pPr>
        <w:ind w:firstLine="567"/>
        <w:jc w:val="center"/>
        <w:rPr>
          <w:b/>
          <w:sz w:val="28"/>
        </w:rPr>
      </w:pPr>
      <w:r w:rsidRPr="00EE7C0F">
        <w:rPr>
          <w:b/>
          <w:sz w:val="28"/>
        </w:rPr>
        <w:t xml:space="preserve">Порядок розміщення об’єктів зовнішньої реклами на території </w:t>
      </w:r>
      <w:proofErr w:type="spellStart"/>
      <w:r w:rsidRPr="00EE7C0F">
        <w:rPr>
          <w:b/>
          <w:sz w:val="28"/>
          <w:szCs w:val="28"/>
        </w:rPr>
        <w:t>Погребищенської</w:t>
      </w:r>
      <w:proofErr w:type="spellEnd"/>
      <w:r w:rsidRPr="00EE7C0F">
        <w:rPr>
          <w:b/>
          <w:sz w:val="28"/>
        </w:rPr>
        <w:t xml:space="preserve"> міської територіальної громади</w:t>
      </w:r>
    </w:p>
    <w:p w:rsidR="00B357BF" w:rsidRPr="00EE7C0F" w:rsidRDefault="00B357BF" w:rsidP="00B357BF">
      <w:pPr>
        <w:ind w:firstLine="567"/>
        <w:jc w:val="both"/>
        <w:rPr>
          <w:sz w:val="28"/>
        </w:rPr>
      </w:pPr>
    </w:p>
    <w:p w:rsidR="00B357BF" w:rsidRPr="00EE7C0F" w:rsidRDefault="00B357BF" w:rsidP="00B357BF">
      <w:pPr>
        <w:numPr>
          <w:ilvl w:val="0"/>
          <w:numId w:val="1"/>
        </w:numPr>
        <w:tabs>
          <w:tab w:val="left" w:pos="993"/>
        </w:tabs>
        <w:ind w:left="0" w:firstLine="567"/>
        <w:jc w:val="both"/>
        <w:rPr>
          <w:sz w:val="28"/>
          <w:szCs w:val="28"/>
        </w:rPr>
      </w:pPr>
      <w:r w:rsidRPr="00EE7C0F">
        <w:rPr>
          <w:sz w:val="28"/>
        </w:rPr>
        <w:t>Порядок розміщення об’єктів зовнішньої</w:t>
      </w:r>
      <w:r w:rsidRPr="00EE7C0F">
        <w:rPr>
          <w:sz w:val="28"/>
          <w:szCs w:val="28"/>
        </w:rPr>
        <w:t xml:space="preserve"> реклами на території </w:t>
      </w:r>
      <w:proofErr w:type="spellStart"/>
      <w:r w:rsidRPr="00EE7C0F">
        <w:rPr>
          <w:sz w:val="28"/>
          <w:szCs w:val="28"/>
        </w:rPr>
        <w:t>Погребищенської</w:t>
      </w:r>
      <w:proofErr w:type="spellEnd"/>
      <w:r w:rsidRPr="00EE7C0F">
        <w:rPr>
          <w:sz w:val="28"/>
          <w:szCs w:val="28"/>
        </w:rPr>
        <w:t xml:space="preserve"> міської територіальної громади (далі - </w:t>
      </w:r>
      <w:proofErr w:type="spellStart"/>
      <w:r w:rsidRPr="00EE7C0F">
        <w:rPr>
          <w:sz w:val="28"/>
          <w:szCs w:val="28"/>
        </w:rPr>
        <w:t>Погребищенська</w:t>
      </w:r>
      <w:proofErr w:type="spellEnd"/>
      <w:r w:rsidRPr="00EE7C0F">
        <w:rPr>
          <w:sz w:val="28"/>
          <w:szCs w:val="28"/>
        </w:rPr>
        <w:t xml:space="preserve"> МТГ) (далі </w:t>
      </w:r>
      <w:r>
        <w:rPr>
          <w:sz w:val="28"/>
          <w:szCs w:val="28"/>
        </w:rPr>
        <w:t>—</w:t>
      </w:r>
      <w:r w:rsidRPr="00EE7C0F">
        <w:rPr>
          <w:sz w:val="28"/>
          <w:szCs w:val="28"/>
        </w:rPr>
        <w:t xml:space="preserve"> Порядок) розроблений відповідно до законів України «Про рекламу», «Про дозвільну систему у сфері господарської діяльності», «Про адміністративні послуги» та постанови Кабінету Міністрів України від 29.12.2003 року №2067 «Про затвердження Типових правил розміщення зовнішньої реклами» i врегульовує відносини, що виникають у зв’язку із розміщенням зовнішньої реклами на території </w:t>
      </w:r>
      <w:proofErr w:type="spellStart"/>
      <w:r w:rsidRPr="00EE7C0F">
        <w:rPr>
          <w:sz w:val="28"/>
          <w:szCs w:val="28"/>
        </w:rPr>
        <w:t>Погребищенської</w:t>
      </w:r>
      <w:proofErr w:type="spellEnd"/>
      <w:r w:rsidRPr="00EE7C0F">
        <w:rPr>
          <w:sz w:val="28"/>
          <w:szCs w:val="28"/>
        </w:rPr>
        <w:t xml:space="preserve"> МТГ, визначає порядок надання дозволів на розміщення такої реклами та порядок плати за тимчасове користування місцем розташування рекламних засобів, що перебуває у комунальній власності </w:t>
      </w:r>
      <w:proofErr w:type="spellStart"/>
      <w:r w:rsidRPr="00EE7C0F">
        <w:rPr>
          <w:sz w:val="28"/>
          <w:szCs w:val="28"/>
        </w:rPr>
        <w:t>Погребищенської</w:t>
      </w:r>
      <w:proofErr w:type="spellEnd"/>
      <w:r w:rsidRPr="00EE7C0F">
        <w:rPr>
          <w:sz w:val="28"/>
          <w:szCs w:val="28"/>
        </w:rPr>
        <w:t xml:space="preserve"> МТГ.</w:t>
      </w:r>
    </w:p>
    <w:p w:rsidR="00B357BF" w:rsidRPr="00EE7C0F" w:rsidRDefault="00B357BF" w:rsidP="00B357BF">
      <w:pPr>
        <w:numPr>
          <w:ilvl w:val="0"/>
          <w:numId w:val="1"/>
        </w:numPr>
        <w:tabs>
          <w:tab w:val="left" w:pos="993"/>
        </w:tabs>
        <w:ind w:left="0" w:firstLine="567"/>
        <w:jc w:val="both"/>
        <w:rPr>
          <w:sz w:val="28"/>
          <w:szCs w:val="28"/>
        </w:rPr>
      </w:pPr>
      <w:r w:rsidRPr="00EE7C0F">
        <w:rPr>
          <w:sz w:val="28"/>
          <w:szCs w:val="28"/>
        </w:rPr>
        <w:t>У цьому Порядку терміни вживаються відповідно до чинного законодавства у такому значенні:</w:t>
      </w:r>
    </w:p>
    <w:p w:rsidR="00B357BF" w:rsidRPr="00EE7C0F" w:rsidRDefault="00B357BF" w:rsidP="00B357BF">
      <w:pPr>
        <w:tabs>
          <w:tab w:val="left" w:pos="993"/>
        </w:tabs>
        <w:ind w:firstLine="567"/>
        <w:jc w:val="both"/>
        <w:rPr>
          <w:sz w:val="28"/>
          <w:szCs w:val="28"/>
        </w:rPr>
      </w:pPr>
      <w:r w:rsidRPr="00EE7C0F">
        <w:rPr>
          <w:sz w:val="28"/>
          <w:szCs w:val="28"/>
          <w:shd w:val="clear" w:color="auto" w:fill="FFFFFF"/>
        </w:rPr>
        <w:t xml:space="preserve">реклама - інформація про особу, ідею та/або товар, розповсюджена за грошову чи іншу винагороду або з метою самореклами в будь-якій формі та в будь-який спосіб і призначена, щоб сформувати або підтримати у прямий (пряма реклама, </w:t>
      </w:r>
      <w:proofErr w:type="spellStart"/>
      <w:r w:rsidRPr="00EE7C0F">
        <w:rPr>
          <w:sz w:val="28"/>
          <w:szCs w:val="28"/>
          <w:shd w:val="clear" w:color="auto" w:fill="FFFFFF"/>
        </w:rPr>
        <w:t>телепродаж</w:t>
      </w:r>
      <w:proofErr w:type="spellEnd"/>
      <w:r w:rsidRPr="00EE7C0F">
        <w:rPr>
          <w:sz w:val="28"/>
          <w:szCs w:val="28"/>
          <w:shd w:val="clear" w:color="auto" w:fill="FFFFFF"/>
        </w:rPr>
        <w:t>) або непрямий (спонсорство, розміщення товару (</w:t>
      </w:r>
      <w:proofErr w:type="spellStart"/>
      <w:r w:rsidRPr="00EE7C0F">
        <w:rPr>
          <w:sz w:val="28"/>
          <w:szCs w:val="28"/>
          <w:shd w:val="clear" w:color="auto" w:fill="FFFFFF"/>
        </w:rPr>
        <w:t>продакт-плейсмент</w:t>
      </w:r>
      <w:proofErr w:type="spellEnd"/>
      <w:r w:rsidRPr="00EE7C0F">
        <w:rPr>
          <w:sz w:val="28"/>
          <w:szCs w:val="28"/>
          <w:shd w:val="clear" w:color="auto" w:fill="FFFFFF"/>
        </w:rPr>
        <w:t>) спосіб обізнаність споживачів рек</w:t>
      </w:r>
      <w:r>
        <w:rPr>
          <w:sz w:val="28"/>
          <w:szCs w:val="28"/>
          <w:shd w:val="clear" w:color="auto" w:fill="FFFFFF"/>
        </w:rPr>
        <w:t>лами та їхній інтерес щодо такої</w:t>
      </w:r>
      <w:r w:rsidRPr="00EE7C0F">
        <w:rPr>
          <w:sz w:val="28"/>
          <w:szCs w:val="28"/>
          <w:shd w:val="clear" w:color="auto" w:fill="FFFFFF"/>
        </w:rPr>
        <w:t xml:space="preserve"> особи, ідеї та/або товару;</w:t>
      </w:r>
    </w:p>
    <w:p w:rsidR="00B357BF" w:rsidRPr="00EE7C0F" w:rsidRDefault="00B357BF" w:rsidP="00B357BF">
      <w:pPr>
        <w:pStyle w:val="a5"/>
        <w:tabs>
          <w:tab w:val="left" w:pos="984"/>
        </w:tabs>
        <w:ind w:left="0" w:firstLine="567"/>
        <w:rPr>
          <w:sz w:val="28"/>
          <w:szCs w:val="28"/>
          <w:shd w:val="clear" w:color="auto" w:fill="FFFFFF"/>
        </w:rPr>
      </w:pPr>
      <w:r w:rsidRPr="00EE7C0F">
        <w:rPr>
          <w:sz w:val="28"/>
          <w:szCs w:val="28"/>
          <w:shd w:val="clear" w:color="auto" w:fill="FFFFFF"/>
        </w:rPr>
        <w:t xml:space="preserve">зовнішня реклама - реклама, що розміщується на спеціальних тимчасових і стаціонарних конструкціях </w:t>
      </w:r>
      <w:r>
        <w:rPr>
          <w:sz w:val="28"/>
          <w:szCs w:val="28"/>
          <w:shd w:val="clear" w:color="auto" w:fill="FFFFFF"/>
        </w:rPr>
        <w:t>—</w:t>
      </w:r>
      <w:r w:rsidRPr="00EE7C0F">
        <w:rPr>
          <w:sz w:val="28"/>
          <w:szCs w:val="28"/>
          <w:shd w:val="clear" w:color="auto" w:fill="FFFFFF"/>
        </w:rPr>
        <w:t xml:space="preserve"> </w:t>
      </w:r>
      <w:proofErr w:type="spellStart"/>
      <w:r w:rsidRPr="00EE7C0F">
        <w:rPr>
          <w:sz w:val="28"/>
          <w:szCs w:val="28"/>
          <w:shd w:val="clear" w:color="auto" w:fill="FFFFFF"/>
        </w:rPr>
        <w:t>рекламоносіях</w:t>
      </w:r>
      <w:proofErr w:type="spellEnd"/>
      <w:r w:rsidRPr="00EE7C0F">
        <w:rPr>
          <w:sz w:val="28"/>
          <w:szCs w:val="28"/>
          <w:shd w:val="clear" w:color="auto" w:fill="FFFFFF"/>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B357BF" w:rsidRPr="00EE7C0F" w:rsidRDefault="00B357BF" w:rsidP="00B357BF">
      <w:pPr>
        <w:pStyle w:val="a3"/>
        <w:ind w:firstLine="567"/>
        <w:jc w:val="both"/>
        <w:rPr>
          <w:sz w:val="28"/>
          <w:szCs w:val="28"/>
        </w:rPr>
      </w:pPr>
      <w:bookmarkStart w:id="0" w:name="n22"/>
      <w:bookmarkEnd w:id="0"/>
      <w:r w:rsidRPr="00EE7C0F">
        <w:rPr>
          <w:sz w:val="28"/>
          <w:szCs w:val="28"/>
        </w:rPr>
        <w:t xml:space="preserve">дозвіл </w:t>
      </w:r>
      <w:r>
        <w:rPr>
          <w:sz w:val="28"/>
          <w:szCs w:val="28"/>
        </w:rPr>
        <w:t>—</w:t>
      </w:r>
      <w:r w:rsidRPr="00EE7C0F">
        <w:rPr>
          <w:sz w:val="28"/>
          <w:szCs w:val="28"/>
        </w:rPr>
        <w:t xml:space="preserve"> документ установленої форми, виданий розповсюджувачу зовнішньої реклами на підставі рішення виконавчого комітету </w:t>
      </w:r>
      <w:proofErr w:type="spellStart"/>
      <w:r w:rsidRPr="00EE7C0F">
        <w:rPr>
          <w:sz w:val="28"/>
          <w:szCs w:val="28"/>
        </w:rPr>
        <w:t>Погребищенської</w:t>
      </w:r>
      <w:proofErr w:type="spellEnd"/>
      <w:r w:rsidRPr="00EE7C0F">
        <w:rPr>
          <w:sz w:val="28"/>
          <w:szCs w:val="28"/>
        </w:rPr>
        <w:t xml:space="preserve"> міської ради, який дає право на розміщення зовнішньої реклами на певний строк та у певному місці;</w:t>
      </w:r>
    </w:p>
    <w:p w:rsidR="00B357BF" w:rsidRPr="00EE7C0F" w:rsidRDefault="00B357BF" w:rsidP="00B357BF">
      <w:pPr>
        <w:pStyle w:val="rvps2"/>
        <w:shd w:val="clear" w:color="auto" w:fill="FFFFFF"/>
        <w:spacing w:before="0" w:beforeAutospacing="0" w:after="0" w:afterAutospacing="0"/>
        <w:ind w:firstLine="567"/>
        <w:jc w:val="both"/>
        <w:rPr>
          <w:sz w:val="28"/>
          <w:szCs w:val="28"/>
        </w:rPr>
      </w:pPr>
      <w:bookmarkStart w:id="1" w:name="n23"/>
      <w:bookmarkEnd w:id="1"/>
      <w:r w:rsidRPr="00EE7C0F">
        <w:rPr>
          <w:sz w:val="28"/>
          <w:szCs w:val="28"/>
        </w:rPr>
        <w:t xml:space="preserve">місце розташування рекламного засобу </w:t>
      </w:r>
      <w:r>
        <w:rPr>
          <w:sz w:val="28"/>
          <w:szCs w:val="28"/>
        </w:rPr>
        <w:t>—</w:t>
      </w:r>
      <w:r w:rsidRPr="00EE7C0F">
        <w:rPr>
          <w:sz w:val="28"/>
          <w:szCs w:val="28"/>
        </w:rPr>
        <w:t xml:space="preserve">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B357BF" w:rsidRPr="00EE7C0F" w:rsidRDefault="00B357BF" w:rsidP="00B357BF">
      <w:pPr>
        <w:pStyle w:val="rvps2"/>
        <w:shd w:val="clear" w:color="auto" w:fill="FFFFFF"/>
        <w:spacing w:before="0" w:beforeAutospacing="0" w:after="0" w:afterAutospacing="0"/>
        <w:ind w:firstLine="567"/>
        <w:jc w:val="both"/>
        <w:rPr>
          <w:sz w:val="28"/>
          <w:szCs w:val="28"/>
        </w:rPr>
      </w:pPr>
      <w:bookmarkStart w:id="2" w:name="n24"/>
      <w:bookmarkEnd w:id="2"/>
      <w:r w:rsidRPr="00EE7C0F">
        <w:rPr>
          <w:sz w:val="28"/>
          <w:szCs w:val="28"/>
        </w:rPr>
        <w:t xml:space="preserve">спеціальні конструкції </w:t>
      </w:r>
      <w:r>
        <w:rPr>
          <w:sz w:val="28"/>
          <w:szCs w:val="28"/>
        </w:rPr>
        <w:t>—</w:t>
      </w:r>
      <w:r w:rsidRPr="00EE7C0F">
        <w:rPr>
          <w:sz w:val="28"/>
          <w:szCs w:val="28"/>
        </w:rPr>
        <w:t xml:space="preserve"> тимчасові та стаціонарні рекламні засоби (світлові та несвітлові, наземні та </w:t>
      </w:r>
      <w:proofErr w:type="spellStart"/>
      <w:r w:rsidRPr="00EE7C0F">
        <w:rPr>
          <w:sz w:val="28"/>
          <w:szCs w:val="28"/>
        </w:rPr>
        <w:t>неназемні</w:t>
      </w:r>
      <w:proofErr w:type="spellEnd"/>
      <w:r w:rsidRPr="00EE7C0F">
        <w:rPr>
          <w:sz w:val="28"/>
          <w:szCs w:val="28"/>
        </w:rPr>
        <w:t xml:space="preserve"> (повітряні), плоскі та об'ємні стенди, щити, панно, транспаранти, </w:t>
      </w:r>
      <w:proofErr w:type="spellStart"/>
      <w:r w:rsidRPr="00EE7C0F">
        <w:rPr>
          <w:sz w:val="28"/>
          <w:szCs w:val="28"/>
        </w:rPr>
        <w:t>троли</w:t>
      </w:r>
      <w:proofErr w:type="spellEnd"/>
      <w:r w:rsidRPr="00EE7C0F">
        <w:rPr>
          <w:sz w:val="28"/>
          <w:szCs w:val="28"/>
        </w:rPr>
        <w:t xml:space="preserve">, таблички, короби, механічні, динамічні, електронні табло, екрани, панелі, тумби, складні просторові </w:t>
      </w:r>
      <w:r w:rsidRPr="00EE7C0F">
        <w:rPr>
          <w:sz w:val="28"/>
          <w:szCs w:val="28"/>
        </w:rPr>
        <w:lastRenderedPageBreak/>
        <w:t>конструкції, аеростати, повітряні кулі тощо), які використовуються для розміщення реклами;</w:t>
      </w:r>
    </w:p>
    <w:p w:rsidR="00B357BF" w:rsidRPr="00EE7C0F" w:rsidRDefault="00B357BF" w:rsidP="00B357BF">
      <w:pPr>
        <w:pStyle w:val="rvps2"/>
        <w:shd w:val="clear" w:color="auto" w:fill="FFFFFF"/>
        <w:spacing w:before="0" w:beforeAutospacing="0" w:after="0" w:afterAutospacing="0"/>
        <w:ind w:firstLine="567"/>
        <w:jc w:val="both"/>
        <w:rPr>
          <w:sz w:val="28"/>
          <w:szCs w:val="28"/>
        </w:rPr>
      </w:pPr>
      <w:bookmarkStart w:id="3" w:name="n167"/>
      <w:bookmarkEnd w:id="3"/>
      <w:r w:rsidRPr="00EE7C0F">
        <w:rPr>
          <w:sz w:val="28"/>
          <w:szCs w:val="28"/>
        </w:rPr>
        <w:t xml:space="preserve">вивіска чи табличка </w:t>
      </w:r>
      <w:r>
        <w:rPr>
          <w:sz w:val="28"/>
          <w:szCs w:val="28"/>
        </w:rPr>
        <w:t>—</w:t>
      </w:r>
      <w:r w:rsidRPr="00EE7C0F">
        <w:rPr>
          <w:sz w:val="28"/>
          <w:szCs w:val="28"/>
        </w:rPr>
        <w:t xml:space="preserve">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B357BF" w:rsidRPr="001D6242" w:rsidRDefault="00B357BF" w:rsidP="00B357BF">
      <w:pPr>
        <w:pStyle w:val="a3"/>
        <w:ind w:firstLine="567"/>
        <w:jc w:val="both"/>
        <w:rPr>
          <w:sz w:val="28"/>
          <w:szCs w:val="28"/>
        </w:rPr>
      </w:pPr>
      <w:r w:rsidRPr="00EE7C0F">
        <w:rPr>
          <w:sz w:val="28"/>
          <w:szCs w:val="28"/>
        </w:rPr>
        <w:t>Інші терміни застосовуються у значенні, наведеному в Законі України «Про рекламу»</w:t>
      </w:r>
      <w:r>
        <w:rPr>
          <w:sz w:val="28"/>
          <w:szCs w:val="28"/>
        </w:rPr>
        <w:t>.</w:t>
      </w:r>
    </w:p>
    <w:p w:rsidR="00B357BF" w:rsidRPr="00EE7C0F" w:rsidRDefault="00B357BF" w:rsidP="00B357BF">
      <w:pPr>
        <w:pStyle w:val="a3"/>
        <w:numPr>
          <w:ilvl w:val="0"/>
          <w:numId w:val="1"/>
        </w:numPr>
        <w:tabs>
          <w:tab w:val="left" w:pos="993"/>
        </w:tabs>
        <w:ind w:left="0" w:firstLine="567"/>
        <w:jc w:val="both"/>
        <w:rPr>
          <w:sz w:val="28"/>
          <w:szCs w:val="28"/>
        </w:rPr>
      </w:pPr>
      <w:r w:rsidRPr="00EE7C0F">
        <w:rPr>
          <w:sz w:val="28"/>
          <w:szCs w:val="28"/>
          <w:shd w:val="clear" w:color="auto" w:fill="FFFFFF"/>
        </w:rPr>
        <w:t xml:space="preserve">Зовнішня реклама розміщується на підставі дозволів та відповідно до цього Порядку. </w:t>
      </w:r>
    </w:p>
    <w:p w:rsidR="00B357BF" w:rsidRPr="00EE7C0F" w:rsidRDefault="00B357BF" w:rsidP="00B357BF">
      <w:pPr>
        <w:pStyle w:val="a3"/>
        <w:numPr>
          <w:ilvl w:val="0"/>
          <w:numId w:val="1"/>
        </w:numPr>
        <w:tabs>
          <w:tab w:val="left" w:pos="993"/>
        </w:tabs>
        <w:ind w:left="0" w:firstLine="567"/>
        <w:jc w:val="both"/>
        <w:rPr>
          <w:sz w:val="28"/>
          <w:szCs w:val="28"/>
        </w:rPr>
      </w:pPr>
      <w:r w:rsidRPr="00EE7C0F">
        <w:rPr>
          <w:sz w:val="28"/>
          <w:szCs w:val="28"/>
        </w:rPr>
        <w:t>Видача (</w:t>
      </w:r>
      <w:proofErr w:type="spellStart"/>
      <w:r w:rsidRPr="00EE7C0F">
        <w:rPr>
          <w:sz w:val="28"/>
          <w:szCs w:val="28"/>
        </w:rPr>
        <w:t>вiдмова</w:t>
      </w:r>
      <w:proofErr w:type="spellEnd"/>
      <w:r w:rsidRPr="00EE7C0F">
        <w:rPr>
          <w:sz w:val="28"/>
          <w:szCs w:val="28"/>
        </w:rPr>
        <w:t xml:space="preserve"> у видачі</w:t>
      </w:r>
      <w:r>
        <w:rPr>
          <w:sz w:val="28"/>
          <w:szCs w:val="28"/>
        </w:rPr>
        <w:t xml:space="preserve">, </w:t>
      </w:r>
      <w:r w:rsidRPr="004F16D7">
        <w:rPr>
          <w:sz w:val="28"/>
          <w:szCs w:val="28"/>
          <w:shd w:val="clear" w:color="auto" w:fill="FFFFFF"/>
        </w:rPr>
        <w:t>переоформлення, припинення дії)</w:t>
      </w:r>
      <w:r w:rsidRPr="00EE7C0F">
        <w:rPr>
          <w:sz w:val="28"/>
          <w:szCs w:val="28"/>
        </w:rPr>
        <w:t xml:space="preserve"> дозволу на розміщення зовнішньої реклами на території </w:t>
      </w:r>
      <w:proofErr w:type="spellStart"/>
      <w:r w:rsidRPr="00EE7C0F">
        <w:rPr>
          <w:sz w:val="28"/>
          <w:szCs w:val="28"/>
        </w:rPr>
        <w:t>Погребищенської</w:t>
      </w:r>
      <w:proofErr w:type="spellEnd"/>
      <w:r w:rsidRPr="00EE7C0F">
        <w:rPr>
          <w:sz w:val="28"/>
          <w:szCs w:val="28"/>
        </w:rPr>
        <w:t xml:space="preserve"> МТГ здійснюється відповідно до Закону України «Про дозвільну систему у сфері  господарської  діяльності».</w:t>
      </w:r>
    </w:p>
    <w:p w:rsidR="00B357BF" w:rsidRPr="00EE7C0F" w:rsidRDefault="00B357BF" w:rsidP="00B357BF">
      <w:pPr>
        <w:pStyle w:val="a3"/>
        <w:ind w:firstLine="567"/>
        <w:jc w:val="both"/>
        <w:rPr>
          <w:sz w:val="28"/>
          <w:szCs w:val="28"/>
        </w:rPr>
      </w:pPr>
      <w:r w:rsidRPr="00EE7C0F">
        <w:rPr>
          <w:sz w:val="28"/>
          <w:szCs w:val="28"/>
        </w:rPr>
        <w:t>Плата за видачу зазначених дозволів не справляється.</w:t>
      </w:r>
    </w:p>
    <w:p w:rsidR="00B357BF" w:rsidRPr="00EE7C0F" w:rsidRDefault="00B357BF" w:rsidP="00B357BF">
      <w:pPr>
        <w:pStyle w:val="a5"/>
        <w:numPr>
          <w:ilvl w:val="0"/>
          <w:numId w:val="1"/>
        </w:numPr>
        <w:tabs>
          <w:tab w:val="left" w:pos="998"/>
        </w:tabs>
        <w:ind w:left="0" w:firstLine="567"/>
        <w:rPr>
          <w:sz w:val="28"/>
          <w:szCs w:val="28"/>
        </w:rPr>
      </w:pPr>
      <w:r w:rsidRPr="00EE7C0F">
        <w:rPr>
          <w:sz w:val="28"/>
          <w:szCs w:val="28"/>
        </w:rPr>
        <w:t xml:space="preserve">На територіях, будинках і спорудах зовнішня реклама розміщується за згодою ïx власників </w:t>
      </w:r>
      <w:proofErr w:type="spellStart"/>
      <w:r w:rsidRPr="00EE7C0F">
        <w:rPr>
          <w:sz w:val="28"/>
          <w:szCs w:val="28"/>
        </w:rPr>
        <w:t>aбo</w:t>
      </w:r>
      <w:proofErr w:type="spellEnd"/>
      <w:r w:rsidRPr="00EE7C0F">
        <w:rPr>
          <w:sz w:val="28"/>
          <w:szCs w:val="28"/>
        </w:rPr>
        <w:t xml:space="preserve">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населених пунктів </w:t>
      </w:r>
      <w:proofErr w:type="spellStart"/>
      <w:r w:rsidRPr="00EE7C0F">
        <w:rPr>
          <w:sz w:val="28"/>
          <w:szCs w:val="28"/>
        </w:rPr>
        <w:t>Погребищенської</w:t>
      </w:r>
      <w:proofErr w:type="spellEnd"/>
      <w:r w:rsidRPr="00EE7C0F">
        <w:rPr>
          <w:sz w:val="28"/>
          <w:szCs w:val="28"/>
        </w:rPr>
        <w:t xml:space="preserve"> МТГ.</w:t>
      </w:r>
    </w:p>
    <w:p w:rsidR="00B357BF" w:rsidRPr="00EE7C0F" w:rsidRDefault="00B357BF" w:rsidP="00B357BF">
      <w:pPr>
        <w:pStyle w:val="a5"/>
        <w:numPr>
          <w:ilvl w:val="0"/>
          <w:numId w:val="1"/>
        </w:numPr>
        <w:tabs>
          <w:tab w:val="left" w:pos="998"/>
        </w:tabs>
        <w:ind w:left="0" w:firstLine="567"/>
        <w:rPr>
          <w:sz w:val="28"/>
          <w:szCs w:val="28"/>
        </w:rPr>
      </w:pPr>
      <w:r w:rsidRPr="00EE7C0F">
        <w:rPr>
          <w:sz w:val="28"/>
          <w:szCs w:val="28"/>
        </w:rPr>
        <w:t xml:space="preserve">Повноваження щодо регулювання діяльності з розміщення зовнішньої реклами на території </w:t>
      </w:r>
      <w:proofErr w:type="spellStart"/>
      <w:r w:rsidRPr="00EE7C0F">
        <w:rPr>
          <w:sz w:val="28"/>
          <w:szCs w:val="28"/>
        </w:rPr>
        <w:t>Погребищенської</w:t>
      </w:r>
      <w:proofErr w:type="spellEnd"/>
      <w:r w:rsidRPr="00EE7C0F">
        <w:rPr>
          <w:sz w:val="28"/>
          <w:szCs w:val="28"/>
        </w:rPr>
        <w:t xml:space="preserve"> МТГ надані у</w:t>
      </w:r>
      <w:r w:rsidRPr="00EE7C0F">
        <w:rPr>
          <w:rFonts w:eastAsia="SimSun"/>
          <w:sz w:val="28"/>
          <w:szCs w:val="28"/>
        </w:rPr>
        <w:t xml:space="preserve">правлінню з питань житлово-комунального господарства, транспорту і зв’язку, управління комунальною власністю, містобудування та архітектури </w:t>
      </w:r>
      <w:proofErr w:type="spellStart"/>
      <w:r w:rsidRPr="00EE7C0F">
        <w:rPr>
          <w:rFonts w:eastAsia="SimSun"/>
          <w:sz w:val="28"/>
          <w:szCs w:val="28"/>
        </w:rPr>
        <w:t>Погребищенської</w:t>
      </w:r>
      <w:proofErr w:type="spellEnd"/>
      <w:r w:rsidRPr="00EE7C0F">
        <w:rPr>
          <w:rFonts w:eastAsia="SimSun"/>
          <w:sz w:val="28"/>
          <w:szCs w:val="28"/>
        </w:rPr>
        <w:t xml:space="preserve"> міської ради</w:t>
      </w:r>
      <w:r w:rsidRPr="00EE7C0F">
        <w:rPr>
          <w:sz w:val="28"/>
          <w:szCs w:val="28"/>
        </w:rPr>
        <w:t xml:space="preserve"> (далі — Робочий орган).</w:t>
      </w:r>
    </w:p>
    <w:p w:rsidR="00B357BF" w:rsidRPr="00EE7C0F" w:rsidRDefault="00B357BF" w:rsidP="00B357BF">
      <w:pPr>
        <w:pStyle w:val="a3"/>
        <w:ind w:firstLine="567"/>
        <w:jc w:val="both"/>
        <w:rPr>
          <w:sz w:val="28"/>
          <w:szCs w:val="28"/>
        </w:rPr>
      </w:pPr>
      <w:r w:rsidRPr="00EE7C0F">
        <w:rPr>
          <w:sz w:val="28"/>
          <w:szCs w:val="28"/>
        </w:rPr>
        <w:t>Робочий орган не може виступати заявником та одержувати дозвіл на розміщення зовнішньої реклами.</w:t>
      </w:r>
    </w:p>
    <w:p w:rsidR="00B357BF" w:rsidRPr="00EE7C0F" w:rsidRDefault="00B357BF" w:rsidP="00B357BF">
      <w:pPr>
        <w:pStyle w:val="a3"/>
        <w:ind w:firstLine="567"/>
        <w:jc w:val="both"/>
        <w:rPr>
          <w:sz w:val="28"/>
          <w:szCs w:val="28"/>
        </w:rPr>
      </w:pPr>
      <w:r w:rsidRPr="00EE7C0F">
        <w:rPr>
          <w:sz w:val="28"/>
          <w:szCs w:val="28"/>
        </w:rP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провадять діяльність у  сфері реклами.</w:t>
      </w:r>
    </w:p>
    <w:p w:rsidR="00B357BF" w:rsidRPr="00EE7C0F" w:rsidRDefault="00B357BF" w:rsidP="00B357BF">
      <w:pPr>
        <w:pStyle w:val="a3"/>
        <w:numPr>
          <w:ilvl w:val="0"/>
          <w:numId w:val="1"/>
        </w:numPr>
        <w:tabs>
          <w:tab w:val="left" w:pos="709"/>
          <w:tab w:val="left" w:pos="993"/>
        </w:tabs>
        <w:ind w:left="0" w:firstLine="567"/>
        <w:rPr>
          <w:sz w:val="28"/>
          <w:szCs w:val="28"/>
        </w:rPr>
      </w:pPr>
      <w:r w:rsidRPr="00EE7C0F">
        <w:rPr>
          <w:sz w:val="28"/>
          <w:szCs w:val="28"/>
        </w:rPr>
        <w:t xml:space="preserve">До повноважень </w:t>
      </w:r>
      <w:proofErr w:type="spellStart"/>
      <w:r w:rsidRPr="00EE7C0F">
        <w:rPr>
          <w:sz w:val="28"/>
          <w:szCs w:val="28"/>
        </w:rPr>
        <w:t>Poбoчoгo</w:t>
      </w:r>
      <w:proofErr w:type="spellEnd"/>
      <w:r w:rsidRPr="00EE7C0F">
        <w:rPr>
          <w:sz w:val="28"/>
          <w:szCs w:val="28"/>
        </w:rPr>
        <w:t xml:space="preserve"> органу належать:</w:t>
      </w:r>
    </w:p>
    <w:p w:rsidR="00B357BF" w:rsidRPr="00EE7C0F" w:rsidRDefault="00B357BF" w:rsidP="00B357BF">
      <w:pPr>
        <w:pStyle w:val="a3"/>
        <w:numPr>
          <w:ilvl w:val="1"/>
          <w:numId w:val="3"/>
        </w:numPr>
        <w:tabs>
          <w:tab w:val="left" w:pos="709"/>
          <w:tab w:val="left" w:pos="993"/>
          <w:tab w:val="left" w:pos="1206"/>
        </w:tabs>
        <w:ind w:left="0" w:firstLine="567"/>
        <w:jc w:val="both"/>
        <w:rPr>
          <w:sz w:val="28"/>
          <w:szCs w:val="28"/>
        </w:rPr>
      </w:pPr>
      <w:r w:rsidRPr="00EE7C0F">
        <w:rPr>
          <w:sz w:val="28"/>
          <w:szCs w:val="28"/>
          <w:shd w:val="clear" w:color="auto" w:fill="FFFFFF"/>
        </w:rPr>
        <w:t>розгляд заяв розповсюджувачів зовнішньої реклами на надання дозволу, переоформлення дозволу</w:t>
      </w:r>
      <w:r w:rsidRPr="00EE7C0F">
        <w:rPr>
          <w:sz w:val="28"/>
          <w:szCs w:val="28"/>
        </w:rPr>
        <w:t>;</w:t>
      </w:r>
    </w:p>
    <w:p w:rsidR="00B357BF" w:rsidRPr="00EE7C0F" w:rsidRDefault="00B357BF" w:rsidP="00B357BF">
      <w:pPr>
        <w:pStyle w:val="a3"/>
        <w:numPr>
          <w:ilvl w:val="1"/>
          <w:numId w:val="3"/>
        </w:numPr>
        <w:tabs>
          <w:tab w:val="left" w:pos="709"/>
          <w:tab w:val="left" w:pos="993"/>
          <w:tab w:val="left" w:pos="1206"/>
        </w:tabs>
        <w:ind w:left="0" w:firstLine="567"/>
        <w:jc w:val="both"/>
        <w:rPr>
          <w:sz w:val="28"/>
          <w:szCs w:val="28"/>
        </w:rPr>
      </w:pPr>
      <w:r w:rsidRPr="00EE7C0F">
        <w:rPr>
          <w:sz w:val="28"/>
          <w:szCs w:val="28"/>
        </w:rPr>
        <w:t xml:space="preserve">надання у </w:t>
      </w:r>
      <w:proofErr w:type="spellStart"/>
      <w:r w:rsidRPr="00EE7C0F">
        <w:rPr>
          <w:sz w:val="28"/>
          <w:szCs w:val="28"/>
        </w:rPr>
        <w:t>разi</w:t>
      </w:r>
      <w:proofErr w:type="spellEnd"/>
      <w:r w:rsidRPr="00EE7C0F">
        <w:rPr>
          <w:sz w:val="28"/>
          <w:szCs w:val="28"/>
        </w:rPr>
        <w:t xml:space="preserve">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B357BF" w:rsidRPr="00EE7C0F" w:rsidRDefault="00B357BF" w:rsidP="00B357BF">
      <w:pPr>
        <w:pStyle w:val="a5"/>
        <w:numPr>
          <w:ilvl w:val="1"/>
          <w:numId w:val="3"/>
        </w:numPr>
        <w:tabs>
          <w:tab w:val="left" w:pos="1128"/>
        </w:tabs>
        <w:ind w:left="0" w:firstLine="567"/>
        <w:rPr>
          <w:sz w:val="28"/>
          <w:szCs w:val="28"/>
        </w:rPr>
      </w:pPr>
      <w:r w:rsidRPr="00EE7C0F">
        <w:rPr>
          <w:sz w:val="28"/>
          <w:szCs w:val="28"/>
        </w:rPr>
        <w:t xml:space="preserve">підготовка проекту рішення виконавчого комітету </w:t>
      </w:r>
      <w:proofErr w:type="spellStart"/>
      <w:r w:rsidRPr="00EE7C0F">
        <w:rPr>
          <w:sz w:val="28"/>
          <w:szCs w:val="28"/>
        </w:rPr>
        <w:t>Погребищенської</w:t>
      </w:r>
      <w:proofErr w:type="spellEnd"/>
      <w:r w:rsidRPr="00EE7C0F">
        <w:rPr>
          <w:sz w:val="28"/>
          <w:szCs w:val="28"/>
        </w:rPr>
        <w:t xml:space="preserve"> міської ради щодо надання дозволу (у тому </w:t>
      </w:r>
      <w:proofErr w:type="spellStart"/>
      <w:r w:rsidRPr="00EE7C0F">
        <w:rPr>
          <w:sz w:val="28"/>
          <w:szCs w:val="28"/>
        </w:rPr>
        <w:t>числi</w:t>
      </w:r>
      <w:proofErr w:type="spellEnd"/>
      <w:r w:rsidRPr="00EE7C0F">
        <w:rPr>
          <w:sz w:val="28"/>
          <w:szCs w:val="28"/>
        </w:rPr>
        <w:t xml:space="preserve"> погодження з органами та</w:t>
      </w:r>
      <w:r>
        <w:rPr>
          <w:sz w:val="28"/>
          <w:szCs w:val="28"/>
        </w:rPr>
        <w:t xml:space="preserve"> особами, зазначеними у пункті 10</w:t>
      </w:r>
      <w:r w:rsidRPr="00EE7C0F">
        <w:rPr>
          <w:sz w:val="28"/>
          <w:szCs w:val="28"/>
        </w:rPr>
        <w:t xml:space="preserve"> цього Порядку) чи про відмову у його наданні;</w:t>
      </w:r>
    </w:p>
    <w:p w:rsidR="00B357BF" w:rsidRPr="00EE7C0F" w:rsidRDefault="00B357BF" w:rsidP="00B357BF">
      <w:pPr>
        <w:pStyle w:val="a5"/>
        <w:numPr>
          <w:ilvl w:val="1"/>
          <w:numId w:val="3"/>
        </w:numPr>
        <w:tabs>
          <w:tab w:val="left" w:pos="1128"/>
        </w:tabs>
        <w:ind w:left="0" w:firstLine="567"/>
        <w:rPr>
          <w:sz w:val="28"/>
          <w:szCs w:val="28"/>
        </w:rPr>
      </w:pPr>
      <w:r w:rsidRPr="00EE7C0F">
        <w:rPr>
          <w:sz w:val="28"/>
          <w:szCs w:val="28"/>
          <w:shd w:val="clear" w:color="auto" w:fill="FFFFFF"/>
        </w:rPr>
        <w:lastRenderedPageBreak/>
        <w:t>видача дозволу на підставі рішення виконавчого органу ради;</w:t>
      </w:r>
    </w:p>
    <w:p w:rsidR="00B357BF" w:rsidRPr="00EE7C0F" w:rsidRDefault="00B357BF" w:rsidP="00B357BF">
      <w:pPr>
        <w:pStyle w:val="a5"/>
        <w:numPr>
          <w:ilvl w:val="1"/>
          <w:numId w:val="3"/>
        </w:numPr>
        <w:tabs>
          <w:tab w:val="left" w:pos="1113"/>
        </w:tabs>
        <w:ind w:left="0" w:firstLine="567"/>
        <w:rPr>
          <w:sz w:val="28"/>
          <w:szCs w:val="28"/>
        </w:rPr>
      </w:pPr>
      <w:r w:rsidRPr="00EE7C0F">
        <w:rPr>
          <w:sz w:val="28"/>
          <w:szCs w:val="28"/>
        </w:rPr>
        <w:t xml:space="preserve">ведення інформаційного банку даних місць розташування рекламних засобів, плану ïx розміщення та надання в установленому порядку інформації для оновлення даних містобудівного </w:t>
      </w:r>
      <w:proofErr w:type="spellStart"/>
      <w:r w:rsidRPr="00EE7C0F">
        <w:rPr>
          <w:sz w:val="28"/>
          <w:szCs w:val="28"/>
        </w:rPr>
        <w:t>кaдастру</w:t>
      </w:r>
      <w:proofErr w:type="spellEnd"/>
      <w:r w:rsidRPr="00EE7C0F">
        <w:rPr>
          <w:sz w:val="28"/>
          <w:szCs w:val="28"/>
        </w:rPr>
        <w:t xml:space="preserve"> населених пунктів </w:t>
      </w:r>
      <w:proofErr w:type="spellStart"/>
      <w:r w:rsidRPr="00EE7C0F">
        <w:rPr>
          <w:sz w:val="28"/>
          <w:szCs w:val="28"/>
        </w:rPr>
        <w:t>Погребищенської</w:t>
      </w:r>
      <w:proofErr w:type="spellEnd"/>
      <w:r w:rsidRPr="00EE7C0F">
        <w:rPr>
          <w:sz w:val="28"/>
          <w:szCs w:val="28"/>
        </w:rPr>
        <w:t xml:space="preserve"> МТГ;</w:t>
      </w:r>
    </w:p>
    <w:p w:rsidR="00B357BF" w:rsidRPr="00EE7C0F" w:rsidRDefault="00B357BF" w:rsidP="00B357BF">
      <w:pPr>
        <w:pStyle w:val="a5"/>
        <w:numPr>
          <w:ilvl w:val="1"/>
          <w:numId w:val="3"/>
        </w:numPr>
        <w:tabs>
          <w:tab w:val="left" w:pos="1134"/>
        </w:tabs>
        <w:ind w:left="0" w:firstLine="567"/>
        <w:rPr>
          <w:sz w:val="28"/>
          <w:szCs w:val="28"/>
        </w:rPr>
      </w:pPr>
      <w:r w:rsidRPr="00EE7C0F">
        <w:rPr>
          <w:sz w:val="28"/>
          <w:szCs w:val="28"/>
        </w:rPr>
        <w:t>подання територіальним органам спеціально уповноваженого центрального органу виконавчої влади у сфері захисту прав споживачів матеріалів про порушення порядку розповсюдження та розміщення реклами;</w:t>
      </w:r>
    </w:p>
    <w:p w:rsidR="00B357BF" w:rsidRPr="00EE7C0F" w:rsidRDefault="00B357BF" w:rsidP="00B357BF">
      <w:pPr>
        <w:pStyle w:val="a3"/>
        <w:ind w:firstLine="567"/>
        <w:jc w:val="both"/>
        <w:rPr>
          <w:sz w:val="28"/>
          <w:szCs w:val="28"/>
        </w:rPr>
      </w:pPr>
      <w:r w:rsidRPr="00EE7C0F">
        <w:rPr>
          <w:sz w:val="28"/>
          <w:szCs w:val="28"/>
        </w:rPr>
        <w:t>Робочий орган здійснює інші повноваження відповідно до законодавства.</w:t>
      </w:r>
    </w:p>
    <w:p w:rsidR="00B357BF" w:rsidRPr="00EE7C0F" w:rsidRDefault="00B357BF" w:rsidP="00B357BF">
      <w:pPr>
        <w:pStyle w:val="a5"/>
        <w:numPr>
          <w:ilvl w:val="0"/>
          <w:numId w:val="1"/>
        </w:numPr>
        <w:tabs>
          <w:tab w:val="left" w:pos="848"/>
          <w:tab w:val="left" w:pos="1134"/>
        </w:tabs>
        <w:ind w:left="0" w:firstLine="567"/>
        <w:rPr>
          <w:sz w:val="28"/>
          <w:szCs w:val="28"/>
        </w:rPr>
      </w:pPr>
      <w:r w:rsidRPr="00EE7C0F">
        <w:rPr>
          <w:sz w:val="28"/>
          <w:szCs w:val="28"/>
        </w:rPr>
        <w:t xml:space="preserve">Для одержання дозволу на розміщення зовнішньої реклами заявник </w:t>
      </w:r>
      <w:proofErr w:type="spellStart"/>
      <w:r w:rsidRPr="00EE7C0F">
        <w:rPr>
          <w:sz w:val="28"/>
          <w:szCs w:val="28"/>
        </w:rPr>
        <w:t>aбо</w:t>
      </w:r>
      <w:proofErr w:type="spellEnd"/>
      <w:r w:rsidRPr="00EE7C0F">
        <w:rPr>
          <w:sz w:val="28"/>
          <w:szCs w:val="28"/>
        </w:rPr>
        <w:t xml:space="preserve"> уповноважена ним особа подає заяву адміністратору відділу надання адміністративних послуг та державної реєстрації за формою згідно з додатком 1, до якої додаються: фотокартка або комп’ютерний макет місця (розміром не менш як 6 см х 9 см), на якому планується розташування рекламного засобу, та ескіз рекламного засобу з конструктивним рішенням.</w:t>
      </w:r>
    </w:p>
    <w:p w:rsidR="00B357BF" w:rsidRPr="00EE7C0F" w:rsidRDefault="00B357BF" w:rsidP="00B357BF">
      <w:pPr>
        <w:pStyle w:val="a5"/>
        <w:numPr>
          <w:ilvl w:val="0"/>
          <w:numId w:val="1"/>
        </w:numPr>
        <w:tabs>
          <w:tab w:val="left" w:pos="940"/>
        </w:tabs>
        <w:ind w:left="0" w:firstLine="567"/>
        <w:rPr>
          <w:sz w:val="28"/>
          <w:szCs w:val="28"/>
        </w:rPr>
      </w:pPr>
      <w:r w:rsidRPr="00EE7C0F">
        <w:rPr>
          <w:sz w:val="28"/>
          <w:szCs w:val="28"/>
        </w:rPr>
        <w:t xml:space="preserve">За наявності документів, передбачених пунктом 8 цього Порядку, адміністратор відділу надання адміністративних послуг та державної реєстрації передає заяву та документи, що додаються до неї до Робочого органу в той же день. </w:t>
      </w:r>
    </w:p>
    <w:p w:rsidR="00B357BF" w:rsidRPr="00EE7C0F" w:rsidRDefault="00B357BF" w:rsidP="00B357BF">
      <w:pPr>
        <w:pStyle w:val="a5"/>
        <w:tabs>
          <w:tab w:val="left" w:pos="940"/>
        </w:tabs>
        <w:ind w:left="0" w:firstLine="567"/>
        <w:rPr>
          <w:sz w:val="28"/>
          <w:szCs w:val="28"/>
        </w:rPr>
      </w:pPr>
      <w:r>
        <w:rPr>
          <w:sz w:val="28"/>
          <w:szCs w:val="28"/>
        </w:rPr>
        <w:t xml:space="preserve">  </w:t>
      </w:r>
      <w:r w:rsidRPr="00EE7C0F">
        <w:rPr>
          <w:sz w:val="28"/>
          <w:szCs w:val="28"/>
        </w:rPr>
        <w:t xml:space="preserve">Відомості про заяву у той же день надходження від адміністратора відділу надання адміністративних послуг та державної реєстрації вносяться Робочим органом до внутрішнього </w:t>
      </w:r>
      <w:proofErr w:type="spellStart"/>
      <w:r w:rsidRPr="00EE7C0F">
        <w:rPr>
          <w:sz w:val="28"/>
          <w:szCs w:val="28"/>
        </w:rPr>
        <w:t>peєстру</w:t>
      </w:r>
      <w:proofErr w:type="spellEnd"/>
      <w:r w:rsidRPr="00EE7C0F">
        <w:rPr>
          <w:sz w:val="28"/>
          <w:szCs w:val="28"/>
        </w:rPr>
        <w:t xml:space="preserve"> заяв та дозволів на розміщення зовнішньої реклами (журналу), який ведеться у довільній формі.</w:t>
      </w:r>
    </w:p>
    <w:p w:rsidR="00B357BF" w:rsidRPr="00EE7C0F" w:rsidRDefault="00B357BF" w:rsidP="00B357BF">
      <w:pPr>
        <w:pStyle w:val="a3"/>
        <w:ind w:firstLine="567"/>
        <w:jc w:val="both"/>
        <w:rPr>
          <w:sz w:val="28"/>
          <w:szCs w:val="28"/>
        </w:rPr>
      </w:pPr>
      <w:r w:rsidRPr="00EE7C0F">
        <w:rPr>
          <w:sz w:val="28"/>
          <w:szCs w:val="28"/>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2.</w:t>
      </w:r>
    </w:p>
    <w:p w:rsidR="00B357BF" w:rsidRPr="00EE7C0F" w:rsidRDefault="00B357BF" w:rsidP="00B357BF">
      <w:pPr>
        <w:pStyle w:val="a3"/>
        <w:ind w:firstLine="567"/>
        <w:jc w:val="both"/>
        <w:rPr>
          <w:sz w:val="28"/>
          <w:szCs w:val="28"/>
        </w:rPr>
      </w:pPr>
      <w:r w:rsidRPr="00EE7C0F">
        <w:rPr>
          <w:sz w:val="28"/>
          <w:szCs w:val="28"/>
        </w:rPr>
        <w:t xml:space="preserve">У </w:t>
      </w:r>
      <w:proofErr w:type="spellStart"/>
      <w:r w:rsidRPr="00EE7C0F">
        <w:rPr>
          <w:sz w:val="28"/>
          <w:szCs w:val="28"/>
        </w:rPr>
        <w:t>разi</w:t>
      </w:r>
      <w:proofErr w:type="spellEnd"/>
      <w:r w:rsidRPr="00EE7C0F">
        <w:rPr>
          <w:sz w:val="28"/>
          <w:szCs w:val="28"/>
        </w:rPr>
        <w:t xml:space="preserve">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B357BF" w:rsidRPr="00EE7C0F" w:rsidRDefault="00B357BF" w:rsidP="00B357BF">
      <w:pPr>
        <w:pStyle w:val="a3"/>
        <w:ind w:firstLine="567"/>
        <w:jc w:val="both"/>
        <w:rPr>
          <w:sz w:val="28"/>
          <w:szCs w:val="28"/>
        </w:rPr>
      </w:pPr>
      <w:r w:rsidRPr="00EE7C0F">
        <w:rPr>
          <w:sz w:val="28"/>
          <w:szCs w:val="28"/>
        </w:rPr>
        <w:t>Строк видачі дозволу або надання письмового повідомлення про відмову у його видачі становить 10 робочих днів.</w:t>
      </w:r>
    </w:p>
    <w:p w:rsidR="00B357BF" w:rsidRPr="00EE7C0F" w:rsidRDefault="00B357BF" w:rsidP="00B357BF">
      <w:pPr>
        <w:pStyle w:val="a5"/>
        <w:numPr>
          <w:ilvl w:val="0"/>
          <w:numId w:val="1"/>
        </w:numPr>
        <w:tabs>
          <w:tab w:val="left" w:pos="803"/>
          <w:tab w:val="left" w:pos="993"/>
        </w:tabs>
        <w:ind w:left="0" w:firstLine="567"/>
        <w:rPr>
          <w:sz w:val="28"/>
          <w:szCs w:val="28"/>
        </w:rPr>
      </w:pPr>
      <w:r w:rsidRPr="00EE7C0F">
        <w:rPr>
          <w:sz w:val="28"/>
          <w:szCs w:val="28"/>
        </w:rPr>
        <w:t>Видача дозволу погоджується Робочим органом з власником місця або уповноваженим ним органом (особою), а також з:</w:t>
      </w:r>
    </w:p>
    <w:p w:rsidR="00B357BF" w:rsidRPr="00492AD5" w:rsidRDefault="00B357BF" w:rsidP="00B357BF">
      <w:pPr>
        <w:pStyle w:val="a3"/>
        <w:numPr>
          <w:ilvl w:val="0"/>
          <w:numId w:val="5"/>
        </w:numPr>
        <w:tabs>
          <w:tab w:val="left" w:pos="720"/>
        </w:tabs>
        <w:ind w:left="0" w:firstLine="567"/>
        <w:jc w:val="both"/>
        <w:rPr>
          <w:sz w:val="28"/>
          <w:szCs w:val="28"/>
        </w:rPr>
      </w:pPr>
      <w:r w:rsidRPr="00492AD5">
        <w:rPr>
          <w:sz w:val="28"/>
          <w:szCs w:val="28"/>
          <w:lang w:eastAsia="ru-RU"/>
        </w:rPr>
        <w:t xml:space="preserve">МКСК </w:t>
      </w:r>
      <w:r>
        <w:rPr>
          <w:sz w:val="28"/>
          <w:szCs w:val="28"/>
          <w:lang w:eastAsia="ru-RU"/>
        </w:rPr>
        <w:t>—</w:t>
      </w:r>
      <w:r w:rsidRPr="00492AD5">
        <w:rPr>
          <w:sz w:val="28"/>
          <w:szCs w:val="28"/>
          <w:lang w:eastAsia="ru-RU"/>
        </w:rPr>
        <w:t xml:space="preserve"> у разі розміщення зовнішньої реклами на пам’ятках національного значення, в межах зон охорони цих пам’яток, історичних ареалів населених місць</w:t>
      </w:r>
      <w:r w:rsidRPr="00492AD5">
        <w:rPr>
          <w:sz w:val="28"/>
          <w:szCs w:val="28"/>
        </w:rPr>
        <w:t>;</w:t>
      </w:r>
    </w:p>
    <w:p w:rsidR="00B357BF" w:rsidRPr="00EE7C0F" w:rsidRDefault="00B357BF" w:rsidP="00B357BF">
      <w:pPr>
        <w:pStyle w:val="a3"/>
        <w:numPr>
          <w:ilvl w:val="0"/>
          <w:numId w:val="5"/>
        </w:numPr>
        <w:tabs>
          <w:tab w:val="left" w:pos="720"/>
        </w:tabs>
        <w:ind w:left="0" w:firstLine="567"/>
        <w:jc w:val="both"/>
        <w:rPr>
          <w:sz w:val="28"/>
          <w:szCs w:val="28"/>
        </w:rPr>
      </w:pPr>
      <w:r w:rsidRPr="00EE7C0F">
        <w:rPr>
          <w:sz w:val="28"/>
          <w:szCs w:val="28"/>
        </w:rPr>
        <w:t xml:space="preserve">утримувачем інженерних комунікацій </w:t>
      </w:r>
      <w:r>
        <w:rPr>
          <w:sz w:val="28"/>
          <w:szCs w:val="28"/>
        </w:rPr>
        <w:t>—</w:t>
      </w:r>
      <w:r w:rsidRPr="00EE7C0F">
        <w:rPr>
          <w:sz w:val="28"/>
          <w:szCs w:val="28"/>
        </w:rPr>
        <w:t xml:space="preserve"> у разі розміщення зовнішньої реклами в межах охоронних зон цих комунікацій;</w:t>
      </w:r>
    </w:p>
    <w:p w:rsidR="00B357BF" w:rsidRPr="00EE7C0F" w:rsidRDefault="00B357BF" w:rsidP="00B357BF">
      <w:pPr>
        <w:pStyle w:val="a3"/>
        <w:numPr>
          <w:ilvl w:val="0"/>
          <w:numId w:val="5"/>
        </w:numPr>
        <w:tabs>
          <w:tab w:val="left" w:pos="720"/>
        </w:tabs>
        <w:ind w:left="0" w:firstLine="567"/>
        <w:jc w:val="both"/>
        <w:rPr>
          <w:sz w:val="28"/>
          <w:szCs w:val="28"/>
        </w:rPr>
      </w:pPr>
      <w:r w:rsidRPr="00EE7C0F">
        <w:rPr>
          <w:sz w:val="28"/>
          <w:szCs w:val="28"/>
          <w:shd w:val="clear" w:color="auto" w:fill="FFFFFF"/>
        </w:rPr>
        <w:t>Агентством відновлення</w:t>
      </w:r>
      <w:r w:rsidRPr="00EE7C0F">
        <w:rPr>
          <w:sz w:val="28"/>
          <w:szCs w:val="28"/>
        </w:rPr>
        <w:t xml:space="preserve"> або власниками автомобільних доріг та Національною поліцією </w:t>
      </w:r>
      <w:r>
        <w:rPr>
          <w:sz w:val="28"/>
          <w:szCs w:val="28"/>
        </w:rPr>
        <w:t>—</w:t>
      </w:r>
      <w:r w:rsidRPr="00EE7C0F">
        <w:rPr>
          <w:sz w:val="28"/>
          <w:szCs w:val="28"/>
        </w:rPr>
        <w:t xml:space="preserve"> у разі розміщення зовнішньої реклами у межах смуги відведення автомобільних доріг.</w:t>
      </w:r>
    </w:p>
    <w:p w:rsidR="00B357BF" w:rsidRPr="00EE7C0F" w:rsidRDefault="00B357BF" w:rsidP="00B357BF">
      <w:pPr>
        <w:pStyle w:val="a3"/>
        <w:ind w:firstLine="567"/>
        <w:jc w:val="both"/>
        <w:rPr>
          <w:sz w:val="28"/>
          <w:szCs w:val="28"/>
        </w:rPr>
      </w:pPr>
      <w:r w:rsidRPr="00EE7C0F">
        <w:rPr>
          <w:sz w:val="28"/>
          <w:szCs w:val="28"/>
        </w:rPr>
        <w:t>Перелік органів та осіб, з якими погоджується видача дозволу, є вичерпним.</w:t>
      </w:r>
    </w:p>
    <w:p w:rsidR="00B357BF" w:rsidRPr="00EE7C0F" w:rsidRDefault="00B357BF" w:rsidP="00B357BF">
      <w:pPr>
        <w:pStyle w:val="a3"/>
        <w:ind w:firstLine="567"/>
        <w:jc w:val="both"/>
        <w:rPr>
          <w:sz w:val="28"/>
          <w:szCs w:val="28"/>
        </w:rPr>
      </w:pPr>
      <w:r w:rsidRPr="00EE7C0F">
        <w:rPr>
          <w:sz w:val="28"/>
          <w:szCs w:val="28"/>
        </w:rPr>
        <w:t xml:space="preserve">Дії щодо отримання зазначених погоджень вчиняються Робочим органом </w:t>
      </w:r>
      <w:r w:rsidRPr="00EE7C0F">
        <w:rPr>
          <w:sz w:val="28"/>
          <w:szCs w:val="28"/>
        </w:rPr>
        <w:lastRenderedPageBreak/>
        <w:t>без залучення заявника протягом строку, встановленого для отримання дозволу.</w:t>
      </w:r>
    </w:p>
    <w:p w:rsidR="00B357BF" w:rsidRPr="00EE7C0F" w:rsidRDefault="00B357BF" w:rsidP="00B357BF">
      <w:pPr>
        <w:shd w:val="clear" w:color="auto" w:fill="FFFFFF"/>
        <w:ind w:firstLine="567"/>
        <w:jc w:val="both"/>
        <w:rPr>
          <w:sz w:val="28"/>
          <w:szCs w:val="28"/>
          <w:lang w:eastAsia="uk-UA"/>
        </w:rPr>
      </w:pPr>
      <w:r w:rsidRPr="00EE7C0F">
        <w:rPr>
          <w:color w:val="000000"/>
          <w:sz w:val="28"/>
          <w:szCs w:val="28"/>
          <w:lang w:eastAsia="uk-UA"/>
        </w:rPr>
        <w:t xml:space="preserve">Для здійснення погодження Робочий орган не пізніше дня, що настає за днем одержання документів від адміністратора </w:t>
      </w:r>
      <w:r w:rsidRPr="00EE7C0F">
        <w:rPr>
          <w:sz w:val="28"/>
          <w:szCs w:val="28"/>
        </w:rPr>
        <w:t>відділу надання адміністративних послуг та державної реєстрації</w:t>
      </w:r>
      <w:r w:rsidRPr="00EE7C0F">
        <w:rPr>
          <w:color w:val="000000"/>
          <w:sz w:val="28"/>
          <w:szCs w:val="28"/>
          <w:lang w:eastAsia="uk-UA"/>
        </w:rPr>
        <w:t xml:space="preserve">, надсилає їх копії у паперовому або електронному (шляхом сканування) вигляді органам, зазначеним в абзацах першому </w:t>
      </w:r>
      <w:r>
        <w:rPr>
          <w:color w:val="000000"/>
          <w:sz w:val="28"/>
          <w:szCs w:val="28"/>
          <w:lang w:eastAsia="uk-UA"/>
        </w:rPr>
        <w:t>—</w:t>
      </w:r>
      <w:r w:rsidRPr="00EE7C0F">
        <w:rPr>
          <w:color w:val="000000"/>
          <w:sz w:val="28"/>
          <w:szCs w:val="28"/>
          <w:lang w:eastAsia="uk-UA"/>
        </w:rPr>
        <w:t xml:space="preserve"> п’ятому цього пункту, та встановлює строк розгляду зазначених документів.</w:t>
      </w:r>
    </w:p>
    <w:p w:rsidR="00B357BF" w:rsidRPr="00EE7C0F" w:rsidRDefault="00B357BF" w:rsidP="00B357BF">
      <w:pPr>
        <w:shd w:val="clear" w:color="auto" w:fill="FFFFFF"/>
        <w:ind w:firstLine="567"/>
        <w:jc w:val="both"/>
        <w:rPr>
          <w:sz w:val="28"/>
          <w:szCs w:val="28"/>
          <w:lang w:eastAsia="uk-UA"/>
        </w:rPr>
      </w:pPr>
      <w:r w:rsidRPr="00EE7C0F">
        <w:rPr>
          <w:color w:val="000000"/>
          <w:sz w:val="28"/>
          <w:szCs w:val="28"/>
          <w:lang w:eastAsia="uk-UA"/>
        </w:rPr>
        <w:t xml:space="preserve">За результатами дозвільної (погоджувальної) процедури органи, зазначені в абзацах першому </w:t>
      </w:r>
      <w:r>
        <w:rPr>
          <w:color w:val="000000"/>
          <w:sz w:val="28"/>
          <w:szCs w:val="28"/>
          <w:lang w:eastAsia="uk-UA"/>
        </w:rPr>
        <w:t>—</w:t>
      </w:r>
      <w:r w:rsidRPr="00EE7C0F">
        <w:rPr>
          <w:color w:val="000000"/>
          <w:sz w:val="28"/>
          <w:szCs w:val="28"/>
          <w:lang w:eastAsia="uk-UA"/>
        </w:rPr>
        <w:t xml:space="preserve"> п’ятому цього пункту, надають погодження, які у паперовому або електронному (шляхом сканування) вигляді надсилаються Робочому органу.</w:t>
      </w:r>
    </w:p>
    <w:p w:rsidR="00B357BF" w:rsidRPr="00EE7C0F" w:rsidRDefault="00B357BF" w:rsidP="00B357BF">
      <w:pPr>
        <w:shd w:val="clear" w:color="auto" w:fill="FFFFFF"/>
        <w:ind w:firstLine="567"/>
        <w:jc w:val="both"/>
        <w:rPr>
          <w:sz w:val="28"/>
          <w:szCs w:val="28"/>
          <w:lang w:eastAsia="uk-UA"/>
        </w:rPr>
      </w:pPr>
      <w:r w:rsidRPr="00EE7C0F">
        <w:rPr>
          <w:color w:val="000000"/>
          <w:sz w:val="28"/>
          <w:szCs w:val="28"/>
          <w:lang w:eastAsia="uk-UA"/>
        </w:rPr>
        <w:t xml:space="preserve">У разі ненадання органами, зазначеними в абзацах першому </w:t>
      </w:r>
      <w:r>
        <w:rPr>
          <w:color w:val="000000"/>
          <w:sz w:val="28"/>
          <w:szCs w:val="28"/>
          <w:lang w:eastAsia="uk-UA"/>
        </w:rPr>
        <w:t>—</w:t>
      </w:r>
      <w:r w:rsidRPr="00EE7C0F">
        <w:rPr>
          <w:color w:val="000000"/>
          <w:sz w:val="28"/>
          <w:szCs w:val="28"/>
          <w:lang w:eastAsia="uk-UA"/>
        </w:rPr>
        <w:t xml:space="preserve"> п’ятому цього пункту, протягом встановленого строку погоджень вважається, що видачу дозволу погоджено.</w:t>
      </w:r>
    </w:p>
    <w:p w:rsidR="00B357BF" w:rsidRPr="00EE7C0F" w:rsidRDefault="00B357BF" w:rsidP="00B357BF">
      <w:pPr>
        <w:widowControl/>
        <w:numPr>
          <w:ilvl w:val="0"/>
          <w:numId w:val="1"/>
        </w:numPr>
        <w:shd w:val="clear" w:color="auto" w:fill="FFFFFF"/>
        <w:tabs>
          <w:tab w:val="left" w:pos="854"/>
        </w:tabs>
        <w:autoSpaceDE/>
        <w:autoSpaceDN/>
        <w:ind w:left="0" w:firstLine="567"/>
        <w:jc w:val="both"/>
        <w:rPr>
          <w:sz w:val="28"/>
          <w:szCs w:val="28"/>
          <w:lang w:eastAsia="uk-UA"/>
        </w:rPr>
      </w:pPr>
      <w:r w:rsidRPr="00EE7C0F">
        <w:rPr>
          <w:color w:val="000000"/>
          <w:sz w:val="28"/>
          <w:szCs w:val="28"/>
          <w:lang w:eastAsia="uk-UA"/>
        </w:rPr>
        <w:t>Під час надання дозволу втручання у форму рекламного засобу та зміст реклами забороняється.</w:t>
      </w:r>
    </w:p>
    <w:p w:rsidR="00B357BF" w:rsidRPr="00EE7C0F" w:rsidRDefault="00B357BF" w:rsidP="00B357BF">
      <w:pPr>
        <w:widowControl/>
        <w:numPr>
          <w:ilvl w:val="0"/>
          <w:numId w:val="1"/>
        </w:numPr>
        <w:shd w:val="clear" w:color="auto" w:fill="FFFFFF"/>
        <w:tabs>
          <w:tab w:val="left" w:pos="860"/>
        </w:tabs>
        <w:autoSpaceDE/>
        <w:autoSpaceDN/>
        <w:ind w:left="0" w:firstLine="567"/>
        <w:jc w:val="both"/>
        <w:rPr>
          <w:sz w:val="28"/>
          <w:szCs w:val="28"/>
          <w:lang w:eastAsia="uk-UA"/>
        </w:rPr>
      </w:pPr>
      <w:r w:rsidRPr="00EE7C0F">
        <w:rPr>
          <w:color w:val="000000"/>
          <w:sz w:val="28"/>
          <w:szCs w:val="28"/>
          <w:lang w:eastAsia="uk-UA"/>
        </w:rPr>
        <w:t xml:space="preserve">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w:t>
      </w:r>
      <w:proofErr w:type="spellStart"/>
      <w:r w:rsidRPr="00EE7C0F">
        <w:rPr>
          <w:color w:val="000000"/>
          <w:sz w:val="28"/>
          <w:szCs w:val="28"/>
          <w:lang w:eastAsia="uk-UA"/>
        </w:rPr>
        <w:t>Погребищенської</w:t>
      </w:r>
      <w:proofErr w:type="spellEnd"/>
      <w:r w:rsidRPr="00EE7C0F">
        <w:rPr>
          <w:color w:val="000000"/>
          <w:sz w:val="28"/>
          <w:szCs w:val="28"/>
          <w:lang w:eastAsia="uk-UA"/>
        </w:rPr>
        <w:t xml:space="preserve"> міської ради пропозиції та проект відповідного рішення.</w:t>
      </w:r>
    </w:p>
    <w:p w:rsidR="00B357BF" w:rsidRPr="00EE7C0F" w:rsidRDefault="00B357BF" w:rsidP="00B357BF">
      <w:pPr>
        <w:widowControl/>
        <w:numPr>
          <w:ilvl w:val="0"/>
          <w:numId w:val="1"/>
        </w:numPr>
        <w:shd w:val="clear" w:color="auto" w:fill="FFFFFF"/>
        <w:tabs>
          <w:tab w:val="left" w:pos="860"/>
        </w:tabs>
        <w:autoSpaceDE/>
        <w:autoSpaceDN/>
        <w:ind w:left="0" w:firstLine="567"/>
        <w:jc w:val="both"/>
        <w:rPr>
          <w:sz w:val="28"/>
          <w:szCs w:val="28"/>
          <w:lang w:eastAsia="uk-UA"/>
        </w:rPr>
      </w:pPr>
      <w:r w:rsidRPr="00EE7C0F">
        <w:rPr>
          <w:sz w:val="28"/>
          <w:szCs w:val="28"/>
          <w:lang w:eastAsia="uk-UA"/>
        </w:rPr>
        <w:t xml:space="preserve">Виконавчий комітет </w:t>
      </w:r>
      <w:proofErr w:type="spellStart"/>
      <w:r w:rsidRPr="00EE7C0F">
        <w:rPr>
          <w:sz w:val="28"/>
          <w:szCs w:val="28"/>
          <w:lang w:eastAsia="uk-UA"/>
        </w:rPr>
        <w:t>Погребищенської</w:t>
      </w:r>
      <w:proofErr w:type="spellEnd"/>
      <w:r w:rsidRPr="00EE7C0F">
        <w:rPr>
          <w:sz w:val="28"/>
          <w:szCs w:val="28"/>
          <w:lang w:eastAsia="uk-UA"/>
        </w:rPr>
        <w:t xml:space="preserve">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p>
    <w:p w:rsidR="00B357BF" w:rsidRPr="00EE7C0F" w:rsidRDefault="00B357BF" w:rsidP="00B357BF">
      <w:pPr>
        <w:shd w:val="clear" w:color="auto" w:fill="FFFFFF"/>
        <w:ind w:firstLine="567"/>
        <w:jc w:val="both"/>
        <w:rPr>
          <w:sz w:val="28"/>
          <w:szCs w:val="28"/>
          <w:lang w:eastAsia="uk-UA"/>
        </w:rPr>
      </w:pPr>
      <w:r w:rsidRPr="00EE7C0F">
        <w:rPr>
          <w:sz w:val="28"/>
          <w:szCs w:val="28"/>
          <w:lang w:eastAsia="uk-UA"/>
        </w:rPr>
        <w:t xml:space="preserve">Дозвіл або відмова у його видачі видається адміністратором </w:t>
      </w:r>
      <w:r w:rsidRPr="00EE7C0F">
        <w:rPr>
          <w:sz w:val="28"/>
          <w:szCs w:val="28"/>
        </w:rPr>
        <w:t>відділу надання адміністративних послуг та державної реєстрації</w:t>
      </w:r>
      <w:r w:rsidRPr="00EE7C0F">
        <w:rPr>
          <w:sz w:val="28"/>
          <w:szCs w:val="28"/>
          <w:lang w:eastAsia="uk-UA"/>
        </w:rPr>
        <w:t xml:space="preserve"> не пізніше ніж протягом наступного робочого дня після прийняття відповідного рішення.</w:t>
      </w:r>
    </w:p>
    <w:p w:rsidR="00B357BF" w:rsidRPr="00EE7C0F" w:rsidRDefault="00B357BF" w:rsidP="00B357BF">
      <w:pPr>
        <w:widowControl/>
        <w:numPr>
          <w:ilvl w:val="0"/>
          <w:numId w:val="1"/>
        </w:numPr>
        <w:shd w:val="clear" w:color="auto" w:fill="FFFFFF"/>
        <w:tabs>
          <w:tab w:val="left" w:pos="0"/>
        </w:tabs>
        <w:autoSpaceDE/>
        <w:autoSpaceDN/>
        <w:ind w:left="0" w:firstLine="567"/>
        <w:jc w:val="both"/>
        <w:rPr>
          <w:sz w:val="28"/>
          <w:szCs w:val="28"/>
          <w:lang w:eastAsia="uk-UA"/>
        </w:rPr>
      </w:pPr>
      <w:r w:rsidRPr="00EE7C0F">
        <w:rPr>
          <w:sz w:val="28"/>
          <w:szCs w:val="28"/>
          <w:lang w:eastAsia="uk-UA"/>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B357BF" w:rsidRPr="00EE7C0F" w:rsidRDefault="00B357BF" w:rsidP="00B357BF">
      <w:pPr>
        <w:widowControl/>
        <w:numPr>
          <w:ilvl w:val="0"/>
          <w:numId w:val="1"/>
        </w:numPr>
        <w:shd w:val="clear" w:color="auto" w:fill="FFFFFF"/>
        <w:tabs>
          <w:tab w:val="left" w:pos="894"/>
        </w:tabs>
        <w:autoSpaceDE/>
        <w:autoSpaceDN/>
        <w:ind w:left="0" w:firstLine="567"/>
        <w:jc w:val="both"/>
        <w:rPr>
          <w:sz w:val="28"/>
          <w:szCs w:val="28"/>
          <w:lang w:eastAsia="uk-UA"/>
        </w:rPr>
      </w:pPr>
      <w:r w:rsidRPr="00EE7C0F">
        <w:rPr>
          <w:color w:val="000000"/>
          <w:sz w:val="28"/>
          <w:szCs w:val="28"/>
          <w:lang w:eastAsia="uk-UA"/>
        </w:rPr>
        <w:t>Дозвіл надається строком на п’ять років, якщо менший строк не зазначено у заяві.</w:t>
      </w:r>
    </w:p>
    <w:p w:rsidR="00B357BF" w:rsidRPr="00EE7C0F" w:rsidRDefault="00B357BF" w:rsidP="00B357BF">
      <w:pPr>
        <w:widowControl/>
        <w:numPr>
          <w:ilvl w:val="0"/>
          <w:numId w:val="1"/>
        </w:numPr>
        <w:shd w:val="clear" w:color="auto" w:fill="FFFFFF"/>
        <w:tabs>
          <w:tab w:val="left" w:pos="860"/>
        </w:tabs>
        <w:autoSpaceDE/>
        <w:autoSpaceDN/>
        <w:ind w:left="0" w:firstLine="567"/>
        <w:jc w:val="both"/>
        <w:rPr>
          <w:sz w:val="28"/>
          <w:szCs w:val="28"/>
          <w:lang w:eastAsia="uk-UA"/>
        </w:rPr>
      </w:pPr>
      <w:r w:rsidRPr="00EE7C0F">
        <w:rPr>
          <w:color w:val="000000"/>
          <w:sz w:val="28"/>
          <w:szCs w:val="28"/>
          <w:lang w:eastAsia="uk-UA"/>
        </w:rPr>
        <w:t>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B357BF" w:rsidRPr="00EE7C0F" w:rsidRDefault="00B357BF" w:rsidP="00B357BF">
      <w:pPr>
        <w:widowControl/>
        <w:numPr>
          <w:ilvl w:val="0"/>
          <w:numId w:val="1"/>
        </w:numPr>
        <w:shd w:val="clear" w:color="auto" w:fill="FFFFFF"/>
        <w:tabs>
          <w:tab w:val="left" w:pos="860"/>
        </w:tabs>
        <w:autoSpaceDE/>
        <w:autoSpaceDN/>
        <w:ind w:left="0" w:firstLine="567"/>
        <w:jc w:val="both"/>
        <w:rPr>
          <w:sz w:val="28"/>
          <w:szCs w:val="28"/>
          <w:lang w:eastAsia="uk-UA"/>
        </w:rPr>
      </w:pPr>
      <w:r w:rsidRPr="00EE7C0F">
        <w:rPr>
          <w:color w:val="000000"/>
          <w:sz w:val="28"/>
          <w:szCs w:val="28"/>
          <w:lang w:eastAsia="uk-UA"/>
        </w:rPr>
        <w:t>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см х 9 см).</w:t>
      </w:r>
    </w:p>
    <w:p w:rsidR="00B357BF" w:rsidRPr="00EE7C0F" w:rsidRDefault="00B357BF" w:rsidP="00B357BF">
      <w:pPr>
        <w:widowControl/>
        <w:numPr>
          <w:ilvl w:val="0"/>
          <w:numId w:val="1"/>
        </w:numPr>
        <w:shd w:val="clear" w:color="auto" w:fill="FFFFFF"/>
        <w:tabs>
          <w:tab w:val="left" w:pos="860"/>
        </w:tabs>
        <w:autoSpaceDE/>
        <w:autoSpaceDN/>
        <w:ind w:left="0" w:firstLine="567"/>
        <w:jc w:val="both"/>
        <w:rPr>
          <w:sz w:val="28"/>
          <w:szCs w:val="28"/>
          <w:lang w:eastAsia="uk-UA"/>
        </w:rPr>
      </w:pPr>
      <w:r w:rsidRPr="00EE7C0F">
        <w:rPr>
          <w:color w:val="000000"/>
          <w:sz w:val="28"/>
          <w:szCs w:val="28"/>
          <w:lang w:eastAsia="uk-UA"/>
        </w:rPr>
        <w:t xml:space="preserve">У разі зміни </w:t>
      </w:r>
      <w:r w:rsidRPr="00EE7C0F">
        <w:rPr>
          <w:sz w:val="28"/>
          <w:szCs w:val="28"/>
          <w:lang w:eastAsia="uk-UA"/>
        </w:rPr>
        <w:t>містобудівної ситуації</w:t>
      </w:r>
      <w:r w:rsidRPr="00EE7C0F">
        <w:rPr>
          <w:color w:val="000000"/>
          <w:sz w:val="28"/>
          <w:szCs w:val="28"/>
          <w:lang w:eastAsia="uk-UA"/>
        </w:rPr>
        <w:t xml:space="preserve">,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w:t>
      </w:r>
      <w:r w:rsidRPr="00EE7C0F">
        <w:rPr>
          <w:color w:val="000000"/>
          <w:sz w:val="28"/>
          <w:szCs w:val="28"/>
          <w:lang w:eastAsia="uk-UA"/>
        </w:rPr>
        <w:lastRenderedPageBreak/>
        <w:t xml:space="preserve">надає розповсюджувачу зовнішньої реклами інформацію про інше рівноцінне місце. </w:t>
      </w:r>
    </w:p>
    <w:p w:rsidR="00B357BF" w:rsidRPr="00EE7C0F" w:rsidRDefault="00B357BF" w:rsidP="00B357BF">
      <w:pPr>
        <w:shd w:val="clear" w:color="auto" w:fill="FFFFFF"/>
        <w:tabs>
          <w:tab w:val="left" w:pos="860"/>
        </w:tabs>
        <w:ind w:firstLine="567"/>
        <w:jc w:val="both"/>
        <w:rPr>
          <w:sz w:val="28"/>
          <w:szCs w:val="28"/>
          <w:lang w:eastAsia="uk-UA"/>
        </w:rPr>
      </w:pPr>
      <w:r w:rsidRPr="00EE7C0F">
        <w:rPr>
          <w:color w:val="000000"/>
          <w:sz w:val="28"/>
          <w:szCs w:val="28"/>
          <w:lang w:eastAsia="uk-UA"/>
        </w:rPr>
        <w:tab/>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B357BF" w:rsidRPr="00EE7C0F" w:rsidRDefault="00B357BF" w:rsidP="00B357BF">
      <w:pPr>
        <w:shd w:val="clear" w:color="auto" w:fill="FFFFFF"/>
        <w:ind w:firstLine="567"/>
        <w:jc w:val="both"/>
        <w:rPr>
          <w:sz w:val="28"/>
          <w:szCs w:val="28"/>
          <w:lang w:eastAsia="uk-UA"/>
        </w:rPr>
      </w:pPr>
      <w:r>
        <w:rPr>
          <w:color w:val="000000"/>
          <w:sz w:val="28"/>
          <w:szCs w:val="28"/>
          <w:lang w:eastAsia="uk-UA"/>
        </w:rPr>
        <w:t xml:space="preserve">   </w:t>
      </w:r>
      <w:r w:rsidRPr="00EE7C0F">
        <w:rPr>
          <w:color w:val="000000"/>
          <w:sz w:val="28"/>
          <w:szCs w:val="28"/>
          <w:lang w:eastAsia="uk-UA"/>
        </w:rPr>
        <w:t>Плата за надання Робочим органом послуг, пов’язаних із зміною місця розташування рекламного засобу, не справляється.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B357BF" w:rsidRPr="00EE7C0F" w:rsidRDefault="00B357BF" w:rsidP="00B357BF">
      <w:pPr>
        <w:widowControl/>
        <w:numPr>
          <w:ilvl w:val="0"/>
          <w:numId w:val="1"/>
        </w:numPr>
        <w:shd w:val="clear" w:color="auto" w:fill="FFFFFF"/>
        <w:tabs>
          <w:tab w:val="left" w:pos="855"/>
        </w:tabs>
        <w:autoSpaceDE/>
        <w:autoSpaceDN/>
        <w:ind w:left="0" w:firstLine="567"/>
        <w:jc w:val="both"/>
        <w:rPr>
          <w:sz w:val="28"/>
          <w:szCs w:val="28"/>
          <w:lang w:eastAsia="uk-UA"/>
        </w:rPr>
      </w:pPr>
      <w:r w:rsidRPr="00EE7C0F">
        <w:rPr>
          <w:color w:val="000000"/>
          <w:sz w:val="28"/>
          <w:szCs w:val="28"/>
          <w:lang w:eastAsia="uk-UA"/>
        </w:rPr>
        <w:t xml:space="preserve">Плата за тимчасове користування місцем розташування рекламних засобів, що перебуває у комунальній власності, встановлюється у порядку, </w:t>
      </w:r>
      <w:r w:rsidRPr="00EE7C0F">
        <w:rPr>
          <w:sz w:val="28"/>
          <w:szCs w:val="28"/>
          <w:lang w:eastAsia="uk-UA"/>
        </w:rPr>
        <w:t xml:space="preserve">визначеному </w:t>
      </w:r>
      <w:proofErr w:type="spellStart"/>
      <w:r w:rsidRPr="00EE7C0F">
        <w:rPr>
          <w:color w:val="000000"/>
          <w:sz w:val="28"/>
          <w:szCs w:val="28"/>
          <w:lang w:eastAsia="uk-UA"/>
        </w:rPr>
        <w:t>Погребищенською</w:t>
      </w:r>
      <w:proofErr w:type="spellEnd"/>
      <w:r w:rsidRPr="00EE7C0F">
        <w:rPr>
          <w:color w:val="000000"/>
          <w:sz w:val="28"/>
          <w:szCs w:val="28"/>
          <w:lang w:eastAsia="uk-UA"/>
        </w:rPr>
        <w:t xml:space="preserve"> міською радою (додаток 3), а місцем, що перебуває у державній або приватній власності, </w:t>
      </w:r>
      <w:r>
        <w:rPr>
          <w:color w:val="000000"/>
          <w:sz w:val="28"/>
          <w:szCs w:val="28"/>
          <w:lang w:eastAsia="uk-UA"/>
        </w:rPr>
        <w:t>—</w:t>
      </w:r>
      <w:r w:rsidRPr="00EE7C0F">
        <w:rPr>
          <w:color w:val="000000"/>
          <w:sz w:val="28"/>
          <w:szCs w:val="28"/>
          <w:lang w:eastAsia="uk-UA"/>
        </w:rPr>
        <w:t xml:space="preserve">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w:t>
      </w:r>
      <w:proofErr w:type="spellStart"/>
      <w:r w:rsidRPr="00EE7C0F">
        <w:rPr>
          <w:color w:val="000000"/>
          <w:sz w:val="28"/>
          <w:szCs w:val="28"/>
          <w:lang w:eastAsia="uk-UA"/>
        </w:rPr>
        <w:t>неназемного</w:t>
      </w:r>
      <w:proofErr w:type="spellEnd"/>
      <w:r w:rsidRPr="00EE7C0F">
        <w:rPr>
          <w:color w:val="000000"/>
          <w:sz w:val="28"/>
          <w:szCs w:val="28"/>
          <w:lang w:eastAsia="uk-UA"/>
        </w:rPr>
        <w:t xml:space="preserve"> та </w:t>
      </w:r>
      <w:proofErr w:type="spellStart"/>
      <w:r w:rsidRPr="00EE7C0F">
        <w:rPr>
          <w:color w:val="000000"/>
          <w:sz w:val="28"/>
          <w:szCs w:val="28"/>
          <w:lang w:eastAsia="uk-UA"/>
        </w:rPr>
        <w:t>недахового</w:t>
      </w:r>
      <w:proofErr w:type="spellEnd"/>
      <w:r w:rsidRPr="00EE7C0F">
        <w:rPr>
          <w:color w:val="000000"/>
          <w:sz w:val="28"/>
          <w:szCs w:val="28"/>
          <w:lang w:eastAsia="uk-UA"/>
        </w:rPr>
        <w:t xml:space="preserve"> рекламного засобу площа місця дорівнює площі вертикальної проекції цього засобу на уявну паралельну їй площину.</w:t>
      </w:r>
    </w:p>
    <w:p w:rsidR="00B357BF" w:rsidRPr="00EE7C0F" w:rsidRDefault="00B357BF" w:rsidP="00B357BF">
      <w:pPr>
        <w:widowControl/>
        <w:numPr>
          <w:ilvl w:val="0"/>
          <w:numId w:val="1"/>
        </w:numPr>
        <w:shd w:val="clear" w:color="auto" w:fill="FFFFFF"/>
        <w:tabs>
          <w:tab w:val="left" w:pos="892"/>
        </w:tabs>
        <w:autoSpaceDE/>
        <w:autoSpaceDN/>
        <w:ind w:left="0" w:firstLine="567"/>
        <w:jc w:val="both"/>
        <w:rPr>
          <w:sz w:val="28"/>
          <w:szCs w:val="28"/>
          <w:lang w:eastAsia="uk-UA"/>
        </w:rPr>
      </w:pPr>
      <w:r w:rsidRPr="00EE7C0F">
        <w:rPr>
          <w:color w:val="000000"/>
          <w:sz w:val="28"/>
          <w:szCs w:val="28"/>
          <w:lang w:eastAsia="uk-UA"/>
        </w:rPr>
        <w:t>Розмір плати за тимчасове користування місцем розташування рекламного засобу не може встановлюватися залежно від змісту реклами.</w:t>
      </w:r>
    </w:p>
    <w:p w:rsidR="00B357BF" w:rsidRPr="00EE7C0F" w:rsidRDefault="00B357BF" w:rsidP="00B357BF">
      <w:pPr>
        <w:widowControl/>
        <w:numPr>
          <w:ilvl w:val="0"/>
          <w:numId w:val="1"/>
        </w:numPr>
        <w:shd w:val="clear" w:color="auto" w:fill="FFFFFF"/>
        <w:tabs>
          <w:tab w:val="left" w:pos="906"/>
        </w:tabs>
        <w:autoSpaceDE/>
        <w:autoSpaceDN/>
        <w:ind w:left="0" w:firstLine="567"/>
        <w:jc w:val="both"/>
        <w:rPr>
          <w:sz w:val="28"/>
          <w:szCs w:val="28"/>
          <w:lang w:eastAsia="uk-UA"/>
        </w:rPr>
      </w:pPr>
      <w:r w:rsidRPr="00EE7C0F">
        <w:rPr>
          <w:color w:val="000000"/>
          <w:sz w:val="28"/>
          <w:szCs w:val="28"/>
          <w:lang w:eastAsia="uk-UA"/>
        </w:rPr>
        <w:t>Зовнішня реклама повинна відповідати таким вимогам:</w:t>
      </w:r>
    </w:p>
    <w:p w:rsidR="00B357BF" w:rsidRPr="00EE7C0F" w:rsidRDefault="00B357BF" w:rsidP="00B357BF">
      <w:pPr>
        <w:widowControl/>
        <w:numPr>
          <w:ilvl w:val="0"/>
          <w:numId w:val="5"/>
        </w:numPr>
        <w:shd w:val="clear" w:color="auto" w:fill="FFFFFF"/>
        <w:tabs>
          <w:tab w:val="left" w:pos="720"/>
        </w:tabs>
        <w:autoSpaceDE/>
        <w:autoSpaceDN/>
        <w:ind w:left="0" w:firstLine="567"/>
        <w:jc w:val="both"/>
        <w:rPr>
          <w:sz w:val="28"/>
          <w:szCs w:val="28"/>
          <w:lang w:eastAsia="uk-UA"/>
        </w:rPr>
      </w:pPr>
      <w:r w:rsidRPr="00EE7C0F">
        <w:rPr>
          <w:color w:val="000000"/>
          <w:sz w:val="28"/>
          <w:szCs w:val="28"/>
          <w:lang w:eastAsia="uk-UA"/>
        </w:rPr>
        <w:t>розміщуватися з додержанням вимог техніки безпеки, зазначених у пунктах 25-28</w:t>
      </w:r>
      <w:r w:rsidRPr="00EE7C0F">
        <w:rPr>
          <w:color w:val="FF0000"/>
          <w:sz w:val="28"/>
          <w:szCs w:val="28"/>
          <w:lang w:eastAsia="uk-UA"/>
        </w:rPr>
        <w:t xml:space="preserve"> </w:t>
      </w:r>
      <w:r w:rsidRPr="00EE7C0F">
        <w:rPr>
          <w:sz w:val="28"/>
          <w:szCs w:val="28"/>
          <w:lang w:eastAsia="uk-UA"/>
        </w:rPr>
        <w:t>цього Порядку;</w:t>
      </w:r>
    </w:p>
    <w:p w:rsidR="00B357BF" w:rsidRPr="00EE7C0F" w:rsidRDefault="00B357BF" w:rsidP="00B357BF">
      <w:pPr>
        <w:widowControl/>
        <w:numPr>
          <w:ilvl w:val="0"/>
          <w:numId w:val="5"/>
        </w:numPr>
        <w:shd w:val="clear" w:color="auto" w:fill="FFFFFF"/>
        <w:tabs>
          <w:tab w:val="left" w:pos="0"/>
          <w:tab w:val="left" w:pos="720"/>
          <w:tab w:val="left" w:pos="1134"/>
        </w:tabs>
        <w:autoSpaceDE/>
        <w:autoSpaceDN/>
        <w:ind w:left="0" w:firstLine="567"/>
        <w:jc w:val="both"/>
        <w:rPr>
          <w:sz w:val="28"/>
          <w:szCs w:val="28"/>
          <w:lang w:eastAsia="uk-UA"/>
        </w:rPr>
      </w:pPr>
      <w:r w:rsidRPr="00EE7C0F">
        <w:rPr>
          <w:color w:val="000000"/>
          <w:sz w:val="28"/>
          <w:szCs w:val="28"/>
          <w:lang w:eastAsia="uk-UA"/>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B357BF" w:rsidRPr="00EE7C0F" w:rsidRDefault="00B357BF" w:rsidP="00B357BF">
      <w:pPr>
        <w:widowControl/>
        <w:shd w:val="clear" w:color="auto" w:fill="FFFFFF"/>
        <w:tabs>
          <w:tab w:val="left" w:pos="0"/>
          <w:tab w:val="left" w:pos="720"/>
          <w:tab w:val="left" w:pos="1134"/>
        </w:tabs>
        <w:autoSpaceDE/>
        <w:autoSpaceDN/>
        <w:ind w:firstLine="567"/>
        <w:jc w:val="both"/>
        <w:rPr>
          <w:sz w:val="28"/>
          <w:szCs w:val="28"/>
          <w:lang w:eastAsia="uk-UA"/>
        </w:rPr>
      </w:pPr>
      <w:r>
        <w:rPr>
          <w:color w:val="000000"/>
          <w:sz w:val="28"/>
          <w:szCs w:val="28"/>
          <w:lang w:eastAsia="uk-UA"/>
        </w:rPr>
        <w:t xml:space="preserve">— </w:t>
      </w:r>
      <w:r w:rsidRPr="00EE7C0F">
        <w:rPr>
          <w:color w:val="000000"/>
          <w:sz w:val="28"/>
          <w:szCs w:val="28"/>
          <w:lang w:eastAsia="uk-UA"/>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B357BF" w:rsidRPr="00EE7C0F" w:rsidRDefault="00B357BF" w:rsidP="00B357BF">
      <w:pPr>
        <w:shd w:val="clear" w:color="auto" w:fill="FFFFFF"/>
        <w:tabs>
          <w:tab w:val="left" w:pos="0"/>
          <w:tab w:val="left" w:pos="720"/>
          <w:tab w:val="left" w:pos="1134"/>
        </w:tabs>
        <w:ind w:firstLine="567"/>
        <w:jc w:val="both"/>
        <w:rPr>
          <w:sz w:val="28"/>
          <w:szCs w:val="28"/>
          <w:lang w:eastAsia="uk-UA"/>
        </w:rPr>
      </w:pPr>
      <w:r>
        <w:rPr>
          <w:color w:val="000000"/>
          <w:sz w:val="28"/>
          <w:szCs w:val="28"/>
          <w:lang w:eastAsia="uk-UA"/>
        </w:rPr>
        <w:t>—</w:t>
      </w:r>
      <w:r w:rsidRPr="00EE7C0F">
        <w:rPr>
          <w:color w:val="000000"/>
          <w:sz w:val="28"/>
          <w:szCs w:val="28"/>
          <w:lang w:eastAsia="uk-UA"/>
        </w:rPr>
        <w:t xml:space="preserve">  фундамент наземної зовнішньої реклами, що виступає над поверхнею землі, може бути декоративно оформлений;</w:t>
      </w:r>
    </w:p>
    <w:p w:rsidR="00B357BF" w:rsidRPr="00EE7C0F" w:rsidRDefault="00B357BF" w:rsidP="00B357BF">
      <w:pPr>
        <w:shd w:val="clear" w:color="auto" w:fill="FFFFFF"/>
        <w:tabs>
          <w:tab w:val="left" w:pos="720"/>
        </w:tabs>
        <w:ind w:firstLine="567"/>
        <w:jc w:val="both"/>
        <w:rPr>
          <w:sz w:val="28"/>
          <w:szCs w:val="28"/>
          <w:lang w:eastAsia="uk-UA"/>
        </w:rPr>
      </w:pPr>
      <w:r>
        <w:rPr>
          <w:color w:val="000000"/>
          <w:sz w:val="28"/>
          <w:szCs w:val="28"/>
          <w:lang w:eastAsia="uk-UA"/>
        </w:rPr>
        <w:t>—</w:t>
      </w:r>
      <w:r w:rsidRPr="00EE7C0F">
        <w:rPr>
          <w:color w:val="000000"/>
          <w:sz w:val="28"/>
          <w:szCs w:val="28"/>
          <w:lang w:eastAsia="uk-UA"/>
        </w:rPr>
        <w:t xml:space="preserve"> 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EE7C0F">
        <w:rPr>
          <w:color w:val="000000"/>
          <w:sz w:val="28"/>
          <w:szCs w:val="28"/>
          <w:lang w:eastAsia="uk-UA"/>
        </w:rPr>
        <w:t>світлоповертаючих</w:t>
      </w:r>
      <w:proofErr w:type="spellEnd"/>
      <w:r w:rsidRPr="00EE7C0F">
        <w:rPr>
          <w:color w:val="000000"/>
          <w:sz w:val="28"/>
          <w:szCs w:val="28"/>
          <w:lang w:eastAsia="uk-UA"/>
        </w:rPr>
        <w:t xml:space="preserve"> матеріалів заввишки до 2 метрів від поверхні землі;</w:t>
      </w:r>
    </w:p>
    <w:p w:rsidR="00B357BF" w:rsidRPr="00EE7C0F" w:rsidRDefault="00B357BF" w:rsidP="00B357BF">
      <w:pPr>
        <w:shd w:val="clear" w:color="auto" w:fill="FFFFFF"/>
        <w:tabs>
          <w:tab w:val="left" w:pos="720"/>
          <w:tab w:val="left" w:pos="1045"/>
        </w:tabs>
        <w:ind w:firstLine="567"/>
        <w:jc w:val="both"/>
        <w:rPr>
          <w:sz w:val="28"/>
          <w:szCs w:val="28"/>
          <w:lang w:eastAsia="uk-UA"/>
        </w:rPr>
      </w:pPr>
      <w:r>
        <w:rPr>
          <w:color w:val="000000"/>
          <w:sz w:val="28"/>
          <w:szCs w:val="28"/>
          <w:lang w:eastAsia="uk-UA"/>
        </w:rPr>
        <w:t>—</w:t>
      </w:r>
      <w:r w:rsidRPr="00EE7C0F">
        <w:rPr>
          <w:color w:val="000000"/>
          <w:sz w:val="28"/>
          <w:szCs w:val="28"/>
          <w:lang w:eastAsia="uk-UA"/>
        </w:rPr>
        <w:t xml:space="preserve">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B357BF" w:rsidRPr="00EE7C0F" w:rsidRDefault="00B357BF" w:rsidP="00B357BF">
      <w:pPr>
        <w:shd w:val="clear" w:color="auto" w:fill="FFFFFF"/>
        <w:tabs>
          <w:tab w:val="left" w:pos="720"/>
        </w:tabs>
        <w:ind w:firstLine="567"/>
        <w:jc w:val="both"/>
        <w:rPr>
          <w:color w:val="000000"/>
          <w:sz w:val="28"/>
          <w:szCs w:val="28"/>
          <w:lang w:eastAsia="uk-UA"/>
        </w:rPr>
      </w:pPr>
      <w:r>
        <w:rPr>
          <w:color w:val="000000"/>
          <w:sz w:val="28"/>
          <w:szCs w:val="28"/>
          <w:lang w:eastAsia="uk-UA"/>
        </w:rPr>
        <w:t>—</w:t>
      </w:r>
      <w:r w:rsidRPr="00EE7C0F">
        <w:rPr>
          <w:color w:val="000000"/>
          <w:sz w:val="28"/>
          <w:szCs w:val="28"/>
          <w:lang w:eastAsia="uk-UA"/>
        </w:rPr>
        <w:t xml:space="preserve">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B357BF" w:rsidRPr="00EE7C0F" w:rsidRDefault="00B357BF" w:rsidP="00B357BF">
      <w:pPr>
        <w:widowControl/>
        <w:numPr>
          <w:ilvl w:val="0"/>
          <w:numId w:val="1"/>
        </w:numPr>
        <w:shd w:val="clear" w:color="auto" w:fill="FFFFFF"/>
        <w:tabs>
          <w:tab w:val="left" w:pos="906"/>
          <w:tab w:val="left" w:pos="1276"/>
        </w:tabs>
        <w:autoSpaceDE/>
        <w:autoSpaceDN/>
        <w:ind w:left="0" w:firstLine="567"/>
        <w:jc w:val="both"/>
        <w:rPr>
          <w:sz w:val="28"/>
          <w:szCs w:val="28"/>
          <w:lang w:eastAsia="uk-UA"/>
        </w:rPr>
      </w:pPr>
      <w:r w:rsidRPr="00EE7C0F">
        <w:rPr>
          <w:color w:val="000000"/>
          <w:sz w:val="28"/>
          <w:szCs w:val="28"/>
          <w:lang w:eastAsia="uk-UA"/>
        </w:rPr>
        <w:t>Забороняється розташовувати рекламні засоби:</w:t>
      </w:r>
    </w:p>
    <w:p w:rsidR="00B357BF" w:rsidRDefault="00B357BF" w:rsidP="00B357BF">
      <w:pPr>
        <w:shd w:val="clear" w:color="auto" w:fill="FFFFFF"/>
        <w:ind w:firstLine="567"/>
        <w:jc w:val="both"/>
        <w:rPr>
          <w:color w:val="000000"/>
          <w:sz w:val="28"/>
          <w:szCs w:val="28"/>
          <w:lang w:eastAsia="uk-UA"/>
        </w:rPr>
      </w:pPr>
      <w:r>
        <w:rPr>
          <w:color w:val="000000"/>
          <w:sz w:val="28"/>
          <w:szCs w:val="28"/>
          <w:lang w:eastAsia="uk-UA"/>
        </w:rPr>
        <w:lastRenderedPageBreak/>
        <w:t>—</w:t>
      </w:r>
      <w:r w:rsidRPr="00EE7C0F">
        <w:rPr>
          <w:color w:val="000000"/>
          <w:sz w:val="28"/>
          <w:szCs w:val="28"/>
          <w:lang w:eastAsia="uk-UA"/>
        </w:rPr>
        <w:t xml:space="preserve"> на пішохідних доріжках та алеях</w:t>
      </w:r>
      <w:r>
        <w:rPr>
          <w:color w:val="000000"/>
          <w:sz w:val="28"/>
          <w:szCs w:val="28"/>
          <w:lang w:eastAsia="uk-UA"/>
        </w:rPr>
        <w:t>;</w:t>
      </w:r>
    </w:p>
    <w:p w:rsidR="00B357BF" w:rsidRPr="00EE7C0F" w:rsidRDefault="00B357BF" w:rsidP="00B357BF">
      <w:pPr>
        <w:shd w:val="clear" w:color="auto" w:fill="FFFFFF"/>
        <w:ind w:firstLine="567"/>
        <w:jc w:val="both"/>
        <w:rPr>
          <w:sz w:val="28"/>
          <w:szCs w:val="28"/>
          <w:lang w:eastAsia="uk-UA"/>
        </w:rPr>
      </w:pPr>
      <w:r>
        <w:rPr>
          <w:color w:val="000000"/>
          <w:sz w:val="28"/>
          <w:szCs w:val="28"/>
          <w:lang w:eastAsia="uk-UA"/>
        </w:rPr>
        <w:t>—</w:t>
      </w:r>
      <w:r w:rsidRPr="00EE7C0F">
        <w:rPr>
          <w:color w:val="000000"/>
          <w:sz w:val="28"/>
          <w:szCs w:val="28"/>
          <w:lang w:eastAsia="uk-UA"/>
        </w:rPr>
        <w:t xml:space="preserve"> 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B357BF" w:rsidRPr="00EE7C0F" w:rsidRDefault="00B357BF" w:rsidP="00B357BF">
      <w:pPr>
        <w:widowControl/>
        <w:numPr>
          <w:ilvl w:val="0"/>
          <w:numId w:val="1"/>
        </w:numPr>
        <w:shd w:val="clear" w:color="auto" w:fill="FFFFFF"/>
        <w:autoSpaceDE/>
        <w:autoSpaceDN/>
        <w:ind w:left="0" w:firstLine="567"/>
        <w:jc w:val="both"/>
        <w:rPr>
          <w:sz w:val="28"/>
          <w:szCs w:val="28"/>
          <w:lang w:eastAsia="uk-UA"/>
        </w:rPr>
      </w:pPr>
      <w:r w:rsidRPr="00EE7C0F">
        <w:rPr>
          <w:color w:val="000000"/>
          <w:sz w:val="28"/>
          <w:szCs w:val="28"/>
          <w:lang w:eastAsia="uk-UA"/>
        </w:rPr>
        <w:t>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B357BF" w:rsidRPr="00EE7C0F" w:rsidRDefault="00B357BF" w:rsidP="00B357BF">
      <w:pPr>
        <w:widowControl/>
        <w:numPr>
          <w:ilvl w:val="0"/>
          <w:numId w:val="1"/>
        </w:numPr>
        <w:shd w:val="clear" w:color="auto" w:fill="FFFFFF"/>
        <w:tabs>
          <w:tab w:val="left" w:pos="0"/>
        </w:tabs>
        <w:autoSpaceDE/>
        <w:autoSpaceDN/>
        <w:ind w:left="0" w:firstLine="567"/>
        <w:jc w:val="both"/>
        <w:rPr>
          <w:sz w:val="28"/>
          <w:szCs w:val="28"/>
          <w:lang w:eastAsia="uk-UA"/>
        </w:rPr>
      </w:pPr>
      <w:r w:rsidRPr="00EE7C0F">
        <w:rPr>
          <w:color w:val="000000"/>
          <w:sz w:val="28"/>
          <w:szCs w:val="28"/>
          <w:lang w:eastAsia="uk-UA"/>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B357BF" w:rsidRPr="00EE7C0F" w:rsidRDefault="00B357BF" w:rsidP="00B357BF">
      <w:pPr>
        <w:widowControl/>
        <w:numPr>
          <w:ilvl w:val="0"/>
          <w:numId w:val="1"/>
        </w:numPr>
        <w:shd w:val="clear" w:color="auto" w:fill="FFFFFF"/>
        <w:tabs>
          <w:tab w:val="left" w:pos="892"/>
        </w:tabs>
        <w:autoSpaceDE/>
        <w:autoSpaceDN/>
        <w:ind w:left="0" w:firstLine="567"/>
        <w:jc w:val="both"/>
        <w:rPr>
          <w:sz w:val="28"/>
          <w:szCs w:val="28"/>
          <w:lang w:eastAsia="uk-UA"/>
        </w:rPr>
      </w:pPr>
      <w:r w:rsidRPr="00EE7C0F">
        <w:rPr>
          <w:color w:val="000000"/>
          <w:sz w:val="28"/>
          <w:szCs w:val="28"/>
          <w:lang w:eastAsia="uk-UA"/>
        </w:rPr>
        <w:t>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B357BF" w:rsidRPr="00EE7C0F" w:rsidRDefault="00B357BF" w:rsidP="00B357BF">
      <w:pPr>
        <w:widowControl/>
        <w:numPr>
          <w:ilvl w:val="0"/>
          <w:numId w:val="1"/>
        </w:numPr>
        <w:shd w:val="clear" w:color="auto" w:fill="FFFFFF"/>
        <w:tabs>
          <w:tab w:val="left" w:pos="892"/>
        </w:tabs>
        <w:autoSpaceDE/>
        <w:autoSpaceDN/>
        <w:ind w:left="0" w:firstLine="567"/>
        <w:jc w:val="both"/>
        <w:rPr>
          <w:sz w:val="28"/>
          <w:szCs w:val="28"/>
          <w:lang w:eastAsia="uk-UA"/>
        </w:rPr>
      </w:pPr>
      <w:r w:rsidRPr="00EE7C0F">
        <w:rPr>
          <w:color w:val="000000"/>
          <w:sz w:val="28"/>
          <w:szCs w:val="28"/>
          <w:lang w:eastAsia="uk-UA"/>
        </w:rPr>
        <w:t>Підключення рекламних засобів до існуючих мереж зовнішнього освітлення здійснюється відповідно до вимог, передбачених законодавством.</w:t>
      </w:r>
    </w:p>
    <w:p w:rsidR="00B357BF" w:rsidRPr="00EE7C0F" w:rsidRDefault="00B357BF" w:rsidP="00B357BF">
      <w:pPr>
        <w:widowControl/>
        <w:numPr>
          <w:ilvl w:val="0"/>
          <w:numId w:val="1"/>
        </w:numPr>
        <w:shd w:val="clear" w:color="auto" w:fill="FFFFFF"/>
        <w:tabs>
          <w:tab w:val="left" w:pos="892"/>
        </w:tabs>
        <w:autoSpaceDE/>
        <w:autoSpaceDN/>
        <w:ind w:left="0" w:firstLine="567"/>
        <w:jc w:val="both"/>
        <w:rPr>
          <w:sz w:val="28"/>
          <w:szCs w:val="28"/>
          <w:lang w:eastAsia="uk-UA"/>
        </w:rPr>
      </w:pPr>
      <w:r w:rsidRPr="00EE7C0F">
        <w:rPr>
          <w:color w:val="000000"/>
          <w:sz w:val="28"/>
          <w:szCs w:val="28"/>
          <w:lang w:eastAsia="uk-UA"/>
        </w:rPr>
        <w:t>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B357BF" w:rsidRPr="00EE7C0F" w:rsidRDefault="00B357BF" w:rsidP="00B357BF">
      <w:pPr>
        <w:widowControl/>
        <w:numPr>
          <w:ilvl w:val="0"/>
          <w:numId w:val="1"/>
        </w:numPr>
        <w:shd w:val="clear" w:color="auto" w:fill="FFFFFF"/>
        <w:tabs>
          <w:tab w:val="left" w:pos="892"/>
        </w:tabs>
        <w:autoSpaceDE/>
        <w:autoSpaceDN/>
        <w:ind w:left="0" w:firstLine="567"/>
        <w:jc w:val="both"/>
        <w:rPr>
          <w:sz w:val="28"/>
          <w:szCs w:val="28"/>
          <w:lang w:eastAsia="uk-UA"/>
        </w:rPr>
      </w:pPr>
      <w:r w:rsidRPr="00EE7C0F">
        <w:rPr>
          <w:color w:val="000000"/>
          <w:sz w:val="28"/>
          <w:szCs w:val="28"/>
          <w:lang w:eastAsia="uk-UA"/>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B357BF" w:rsidRPr="00EE7C0F" w:rsidRDefault="00B357BF" w:rsidP="00B357BF">
      <w:pPr>
        <w:widowControl/>
        <w:numPr>
          <w:ilvl w:val="0"/>
          <w:numId w:val="1"/>
        </w:numPr>
        <w:shd w:val="clear" w:color="auto" w:fill="FFFFFF"/>
        <w:tabs>
          <w:tab w:val="left" w:pos="892"/>
        </w:tabs>
        <w:autoSpaceDE/>
        <w:autoSpaceDN/>
        <w:ind w:left="0" w:firstLine="567"/>
        <w:jc w:val="both"/>
        <w:rPr>
          <w:sz w:val="28"/>
          <w:szCs w:val="28"/>
          <w:lang w:eastAsia="uk-UA"/>
        </w:rPr>
      </w:pPr>
      <w:r w:rsidRPr="00EE7C0F">
        <w:rPr>
          <w:color w:val="000000"/>
          <w:sz w:val="28"/>
          <w:szCs w:val="28"/>
          <w:lang w:eastAsia="uk-UA"/>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B357BF" w:rsidRPr="00EE7C0F" w:rsidRDefault="00B357BF" w:rsidP="00B357BF">
      <w:pPr>
        <w:widowControl/>
        <w:numPr>
          <w:ilvl w:val="0"/>
          <w:numId w:val="1"/>
        </w:numPr>
        <w:shd w:val="clear" w:color="auto" w:fill="FFFFFF"/>
        <w:tabs>
          <w:tab w:val="left" w:pos="901"/>
        </w:tabs>
        <w:autoSpaceDE/>
        <w:autoSpaceDN/>
        <w:ind w:left="0" w:firstLine="567"/>
        <w:jc w:val="both"/>
        <w:rPr>
          <w:sz w:val="28"/>
          <w:szCs w:val="28"/>
          <w:lang w:eastAsia="uk-UA"/>
        </w:rPr>
      </w:pPr>
      <w:r w:rsidRPr="00EE7C0F">
        <w:rPr>
          <w:color w:val="000000"/>
          <w:sz w:val="28"/>
          <w:szCs w:val="28"/>
          <w:lang w:eastAsia="uk-UA"/>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B357BF" w:rsidRPr="00EE7C0F" w:rsidRDefault="00B357BF" w:rsidP="00B357BF">
      <w:pPr>
        <w:widowControl/>
        <w:numPr>
          <w:ilvl w:val="0"/>
          <w:numId w:val="1"/>
        </w:numPr>
        <w:shd w:val="clear" w:color="auto" w:fill="FFFFFF"/>
        <w:tabs>
          <w:tab w:val="left" w:pos="901"/>
        </w:tabs>
        <w:autoSpaceDE/>
        <w:autoSpaceDN/>
        <w:ind w:left="0" w:firstLine="567"/>
        <w:jc w:val="both"/>
        <w:rPr>
          <w:sz w:val="28"/>
          <w:szCs w:val="28"/>
          <w:lang w:eastAsia="uk-UA"/>
        </w:rPr>
      </w:pPr>
      <w:r w:rsidRPr="00EE7C0F">
        <w:rPr>
          <w:sz w:val="28"/>
          <w:szCs w:val="28"/>
          <w:lang w:eastAsia="uk-UA"/>
        </w:rPr>
        <w:t xml:space="preserve"> Контроль за додержанням </w:t>
      </w:r>
      <w:r>
        <w:rPr>
          <w:sz w:val="28"/>
          <w:szCs w:val="28"/>
          <w:lang w:eastAsia="uk-UA"/>
        </w:rPr>
        <w:t xml:space="preserve">цього </w:t>
      </w:r>
      <w:r w:rsidRPr="00EE7C0F">
        <w:rPr>
          <w:sz w:val="28"/>
          <w:szCs w:val="28"/>
          <w:lang w:eastAsia="uk-UA"/>
        </w:rPr>
        <w:t xml:space="preserve">Порядку на території </w:t>
      </w:r>
      <w:proofErr w:type="spellStart"/>
      <w:r w:rsidRPr="00EE7C0F">
        <w:rPr>
          <w:sz w:val="28"/>
          <w:szCs w:val="28"/>
          <w:lang w:eastAsia="uk-UA"/>
        </w:rPr>
        <w:t>Погребищенської</w:t>
      </w:r>
      <w:proofErr w:type="spellEnd"/>
      <w:r w:rsidRPr="00EE7C0F">
        <w:rPr>
          <w:sz w:val="28"/>
          <w:szCs w:val="28"/>
          <w:lang w:eastAsia="uk-UA"/>
        </w:rPr>
        <w:t xml:space="preserve"> МТГ у межах своєї компетенції здійснюють: виконавчий комітет </w:t>
      </w:r>
      <w:proofErr w:type="spellStart"/>
      <w:r w:rsidRPr="00EE7C0F">
        <w:rPr>
          <w:sz w:val="28"/>
          <w:szCs w:val="28"/>
          <w:lang w:eastAsia="uk-UA"/>
        </w:rPr>
        <w:t>Погребищенської</w:t>
      </w:r>
      <w:proofErr w:type="spellEnd"/>
      <w:r w:rsidRPr="00EE7C0F">
        <w:rPr>
          <w:sz w:val="28"/>
          <w:szCs w:val="28"/>
          <w:lang w:eastAsia="uk-UA"/>
        </w:rPr>
        <w:t xml:space="preserve"> міської ради та інші органи відповідно до законодавства.</w:t>
      </w:r>
    </w:p>
    <w:p w:rsidR="00B357BF" w:rsidRPr="00EE7C0F" w:rsidRDefault="00B357BF" w:rsidP="00B357BF">
      <w:pPr>
        <w:widowControl/>
        <w:numPr>
          <w:ilvl w:val="0"/>
          <w:numId w:val="1"/>
        </w:numPr>
        <w:shd w:val="clear" w:color="auto" w:fill="FFFFFF"/>
        <w:tabs>
          <w:tab w:val="left" w:pos="893"/>
        </w:tabs>
        <w:autoSpaceDE/>
        <w:autoSpaceDN/>
        <w:ind w:left="0" w:firstLine="567"/>
        <w:jc w:val="both"/>
        <w:rPr>
          <w:sz w:val="28"/>
          <w:szCs w:val="28"/>
          <w:lang w:eastAsia="uk-UA"/>
        </w:rPr>
      </w:pPr>
      <w:r w:rsidRPr="00EE7C0F">
        <w:rPr>
          <w:sz w:val="28"/>
          <w:szCs w:val="28"/>
          <w:lang w:eastAsia="uk-UA"/>
        </w:rPr>
        <w:t>У разі порушення порядку розповсюдження та розміщення реклами уповноважена особа органу, який здійснює контроль за додержанням цього Порядку, звертається до розповсюджувача зовнішньої реклами з вимогою усунення порушень у визначений строк.</w:t>
      </w:r>
    </w:p>
    <w:p w:rsidR="00B357BF" w:rsidRPr="00EE7C0F" w:rsidRDefault="00B357BF" w:rsidP="00B357BF">
      <w:pPr>
        <w:shd w:val="clear" w:color="auto" w:fill="FFFFFF"/>
        <w:ind w:firstLine="567"/>
        <w:jc w:val="both"/>
        <w:rPr>
          <w:sz w:val="28"/>
          <w:szCs w:val="28"/>
          <w:lang w:eastAsia="uk-UA"/>
        </w:rPr>
      </w:pPr>
      <w:r w:rsidRPr="00EE7C0F">
        <w:rPr>
          <w:color w:val="000000"/>
          <w:sz w:val="28"/>
          <w:szCs w:val="28"/>
          <w:lang w:eastAsia="uk-UA"/>
        </w:rPr>
        <w:t>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B357BF" w:rsidRPr="00EE7C0F" w:rsidRDefault="00B357BF" w:rsidP="00B357BF">
      <w:pPr>
        <w:widowControl/>
        <w:numPr>
          <w:ilvl w:val="0"/>
          <w:numId w:val="1"/>
        </w:numPr>
        <w:shd w:val="clear" w:color="auto" w:fill="FFFFFF"/>
        <w:autoSpaceDE/>
        <w:autoSpaceDN/>
        <w:ind w:left="0" w:firstLine="567"/>
        <w:jc w:val="both"/>
        <w:rPr>
          <w:sz w:val="28"/>
          <w:szCs w:val="28"/>
          <w:lang w:eastAsia="uk-UA"/>
        </w:rPr>
      </w:pPr>
      <w:r w:rsidRPr="00EE7C0F">
        <w:rPr>
          <w:color w:val="000000"/>
          <w:sz w:val="28"/>
          <w:szCs w:val="28"/>
          <w:lang w:eastAsia="uk-UA"/>
        </w:rPr>
        <w:t xml:space="preserve">Розповсюджувач зовнішньої реклами, винний у порушенні </w:t>
      </w:r>
      <w:r>
        <w:rPr>
          <w:color w:val="000000"/>
          <w:sz w:val="28"/>
          <w:szCs w:val="28"/>
          <w:lang w:eastAsia="uk-UA"/>
        </w:rPr>
        <w:t>ць</w:t>
      </w:r>
      <w:r w:rsidRPr="00EE7C0F">
        <w:rPr>
          <w:color w:val="000000"/>
          <w:sz w:val="28"/>
          <w:szCs w:val="28"/>
          <w:lang w:eastAsia="uk-UA"/>
        </w:rPr>
        <w:t>ого Порядку, несе відповідальність згідно із законодавством.</w:t>
      </w:r>
    </w:p>
    <w:p w:rsidR="00B357BF" w:rsidRPr="00EE7C0F" w:rsidRDefault="00B357BF" w:rsidP="00B357BF">
      <w:pPr>
        <w:widowControl/>
        <w:numPr>
          <w:ilvl w:val="0"/>
          <w:numId w:val="1"/>
        </w:numPr>
        <w:shd w:val="clear" w:color="auto" w:fill="FFFFFF"/>
        <w:tabs>
          <w:tab w:val="left" w:pos="931"/>
        </w:tabs>
        <w:autoSpaceDE/>
        <w:autoSpaceDN/>
        <w:ind w:left="0" w:firstLine="567"/>
        <w:jc w:val="both"/>
        <w:rPr>
          <w:sz w:val="28"/>
          <w:szCs w:val="28"/>
          <w:lang w:eastAsia="uk-UA"/>
        </w:rPr>
      </w:pPr>
      <w:r w:rsidRPr="00EE7C0F">
        <w:rPr>
          <w:color w:val="000000"/>
          <w:sz w:val="28"/>
          <w:szCs w:val="28"/>
          <w:lang w:eastAsia="uk-UA"/>
        </w:rPr>
        <w:t>Вивіски чи таблички:</w:t>
      </w:r>
    </w:p>
    <w:p w:rsidR="00B357BF" w:rsidRPr="00EE7C0F" w:rsidRDefault="00B357BF" w:rsidP="00B357BF">
      <w:pPr>
        <w:widowControl/>
        <w:numPr>
          <w:ilvl w:val="0"/>
          <w:numId w:val="5"/>
        </w:numPr>
        <w:shd w:val="clear" w:color="auto" w:fill="FFFFFF"/>
        <w:tabs>
          <w:tab w:val="left" w:pos="720"/>
        </w:tabs>
        <w:autoSpaceDE/>
        <w:autoSpaceDN/>
        <w:ind w:left="0" w:firstLine="567"/>
        <w:jc w:val="both"/>
        <w:rPr>
          <w:sz w:val="28"/>
          <w:szCs w:val="28"/>
          <w:lang w:eastAsia="uk-UA"/>
        </w:rPr>
      </w:pPr>
      <w:r w:rsidRPr="00EE7C0F">
        <w:rPr>
          <w:color w:val="000000"/>
          <w:sz w:val="28"/>
          <w:szCs w:val="28"/>
          <w:lang w:eastAsia="uk-UA"/>
        </w:rPr>
        <w:lastRenderedPageBreak/>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B357BF" w:rsidRPr="00EE7C0F" w:rsidRDefault="00B357BF" w:rsidP="00B357BF">
      <w:pPr>
        <w:widowControl/>
        <w:numPr>
          <w:ilvl w:val="0"/>
          <w:numId w:val="5"/>
        </w:numPr>
        <w:shd w:val="clear" w:color="auto" w:fill="FFFFFF"/>
        <w:tabs>
          <w:tab w:val="left" w:pos="720"/>
        </w:tabs>
        <w:autoSpaceDE/>
        <w:autoSpaceDN/>
        <w:ind w:left="0" w:firstLine="567"/>
        <w:jc w:val="both"/>
        <w:rPr>
          <w:sz w:val="28"/>
          <w:szCs w:val="28"/>
          <w:lang w:eastAsia="uk-UA"/>
        </w:rPr>
      </w:pPr>
      <w:r w:rsidRPr="00EE7C0F">
        <w:rPr>
          <w:color w:val="000000"/>
          <w:sz w:val="28"/>
          <w:szCs w:val="28"/>
          <w:lang w:eastAsia="uk-UA"/>
        </w:rPr>
        <w:t>не повинні відтворювати зображення дорожніх знаків;</w:t>
      </w:r>
    </w:p>
    <w:p w:rsidR="00B357BF" w:rsidRPr="00EE7C0F" w:rsidRDefault="00B357BF" w:rsidP="00B357BF">
      <w:pPr>
        <w:widowControl/>
        <w:numPr>
          <w:ilvl w:val="0"/>
          <w:numId w:val="5"/>
        </w:numPr>
        <w:shd w:val="clear" w:color="auto" w:fill="FFFFFF"/>
        <w:tabs>
          <w:tab w:val="left" w:pos="720"/>
        </w:tabs>
        <w:autoSpaceDE/>
        <w:autoSpaceDN/>
        <w:ind w:left="0" w:firstLine="567"/>
        <w:jc w:val="both"/>
        <w:rPr>
          <w:sz w:val="28"/>
          <w:szCs w:val="28"/>
          <w:lang w:eastAsia="uk-UA"/>
        </w:rPr>
      </w:pPr>
      <w:r w:rsidRPr="00EE7C0F">
        <w:rPr>
          <w:color w:val="000000"/>
          <w:sz w:val="28"/>
          <w:szCs w:val="28"/>
          <w:lang w:eastAsia="uk-UA"/>
        </w:rPr>
        <w:t>не повинні розміщуватися на будинках або спорудах - об’єктах незавершеного будівництва;</w:t>
      </w:r>
    </w:p>
    <w:p w:rsidR="00B357BF" w:rsidRPr="00EE7C0F" w:rsidRDefault="00B357BF" w:rsidP="00B357BF">
      <w:pPr>
        <w:widowControl/>
        <w:numPr>
          <w:ilvl w:val="0"/>
          <w:numId w:val="5"/>
        </w:numPr>
        <w:shd w:val="clear" w:color="auto" w:fill="FFFFFF"/>
        <w:tabs>
          <w:tab w:val="left" w:pos="720"/>
        </w:tabs>
        <w:autoSpaceDE/>
        <w:autoSpaceDN/>
        <w:ind w:left="0" w:firstLine="567"/>
        <w:jc w:val="both"/>
        <w:rPr>
          <w:sz w:val="28"/>
          <w:szCs w:val="28"/>
          <w:lang w:eastAsia="uk-UA"/>
        </w:rPr>
      </w:pPr>
      <w:r w:rsidRPr="00EE7C0F">
        <w:rPr>
          <w:color w:val="000000"/>
          <w:sz w:val="28"/>
          <w:szCs w:val="28"/>
          <w:lang w:eastAsia="uk-UA"/>
        </w:rPr>
        <w:t>площа поверхні не повинна перевищувати 3 кв. метрів.</w:t>
      </w:r>
    </w:p>
    <w:p w:rsidR="00B357BF" w:rsidRPr="00EE7C0F" w:rsidRDefault="00B357BF" w:rsidP="00B357BF">
      <w:pPr>
        <w:shd w:val="clear" w:color="auto" w:fill="FFFFFF"/>
        <w:ind w:firstLine="567"/>
        <w:jc w:val="both"/>
        <w:rPr>
          <w:sz w:val="28"/>
          <w:szCs w:val="28"/>
          <w:lang w:eastAsia="uk-UA"/>
        </w:rPr>
      </w:pPr>
      <w:r w:rsidRPr="00EE7C0F">
        <w:rPr>
          <w:color w:val="000000"/>
          <w:sz w:val="28"/>
          <w:szCs w:val="28"/>
          <w:lang w:eastAsia="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B357BF" w:rsidRPr="00EE7C0F" w:rsidRDefault="00B357BF" w:rsidP="00B357BF">
      <w:pPr>
        <w:widowControl/>
        <w:numPr>
          <w:ilvl w:val="0"/>
          <w:numId w:val="1"/>
        </w:numPr>
        <w:shd w:val="clear" w:color="auto" w:fill="FFFFFF"/>
        <w:tabs>
          <w:tab w:val="left" w:pos="485"/>
          <w:tab w:val="left" w:pos="1276"/>
        </w:tabs>
        <w:autoSpaceDE/>
        <w:autoSpaceDN/>
        <w:ind w:left="0" w:firstLine="567"/>
        <w:jc w:val="both"/>
        <w:rPr>
          <w:sz w:val="28"/>
          <w:szCs w:val="28"/>
          <w:lang w:eastAsia="uk-UA"/>
        </w:rPr>
      </w:pPr>
      <w:r w:rsidRPr="00EE7C0F">
        <w:rPr>
          <w:color w:val="000000"/>
          <w:sz w:val="28"/>
          <w:szCs w:val="28"/>
          <w:lang w:eastAsia="uk-UA"/>
        </w:rPr>
        <w:t>Демонтаж вивісок чи табличок, розміщених з порушенням вимог цього Порядку, здійснюється у разі:</w:t>
      </w:r>
    </w:p>
    <w:p w:rsidR="00B357BF" w:rsidRPr="00EE7C0F" w:rsidRDefault="00B357BF" w:rsidP="00B357BF">
      <w:pPr>
        <w:widowControl/>
        <w:numPr>
          <w:ilvl w:val="0"/>
          <w:numId w:val="5"/>
        </w:numPr>
        <w:shd w:val="clear" w:color="auto" w:fill="FFFFFF"/>
        <w:autoSpaceDE/>
        <w:autoSpaceDN/>
        <w:ind w:left="0" w:firstLine="567"/>
        <w:jc w:val="both"/>
        <w:rPr>
          <w:sz w:val="28"/>
          <w:szCs w:val="28"/>
          <w:lang w:eastAsia="uk-UA"/>
        </w:rPr>
      </w:pPr>
      <w:r w:rsidRPr="00EE7C0F">
        <w:rPr>
          <w:color w:val="000000"/>
          <w:sz w:val="28"/>
          <w:szCs w:val="28"/>
          <w:lang w:eastAsia="uk-UA"/>
        </w:rPr>
        <w:t>припинення юридичної особи або припинення діяльності фізичної особи - підприємця;</w:t>
      </w:r>
    </w:p>
    <w:p w:rsidR="00B357BF" w:rsidRPr="00EE7C0F" w:rsidRDefault="00B357BF" w:rsidP="00B357BF">
      <w:pPr>
        <w:widowControl/>
        <w:numPr>
          <w:ilvl w:val="0"/>
          <w:numId w:val="5"/>
        </w:numPr>
        <w:shd w:val="clear" w:color="auto" w:fill="FFFFFF"/>
        <w:autoSpaceDE/>
        <w:autoSpaceDN/>
        <w:ind w:left="0" w:firstLine="567"/>
        <w:jc w:val="both"/>
        <w:rPr>
          <w:sz w:val="28"/>
          <w:szCs w:val="28"/>
          <w:lang w:eastAsia="uk-UA"/>
        </w:rPr>
      </w:pPr>
      <w:r w:rsidRPr="00EE7C0F">
        <w:rPr>
          <w:color w:val="000000"/>
          <w:sz w:val="28"/>
          <w:szCs w:val="28"/>
          <w:lang w:eastAsia="uk-UA"/>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B357BF" w:rsidRPr="00EE7C0F" w:rsidRDefault="00B357BF" w:rsidP="00B357BF">
      <w:pPr>
        <w:widowControl/>
        <w:numPr>
          <w:ilvl w:val="0"/>
          <w:numId w:val="5"/>
        </w:numPr>
        <w:shd w:val="clear" w:color="auto" w:fill="FFFFFF"/>
        <w:autoSpaceDE/>
        <w:autoSpaceDN/>
        <w:ind w:left="0" w:firstLine="567"/>
        <w:jc w:val="both"/>
        <w:rPr>
          <w:sz w:val="28"/>
          <w:szCs w:val="28"/>
          <w:lang w:eastAsia="uk-UA"/>
        </w:rPr>
      </w:pPr>
      <w:r w:rsidRPr="00EE7C0F">
        <w:rPr>
          <w:color w:val="000000"/>
          <w:sz w:val="28"/>
          <w:szCs w:val="28"/>
          <w:lang w:eastAsia="uk-UA"/>
        </w:rPr>
        <w:t>порушення благоустрою території.</w:t>
      </w:r>
    </w:p>
    <w:p w:rsidR="00B357BF" w:rsidRPr="00EE7C0F" w:rsidRDefault="00B357BF" w:rsidP="00B357BF">
      <w:pPr>
        <w:shd w:val="clear" w:color="auto" w:fill="FFFFFF"/>
        <w:ind w:firstLine="567"/>
        <w:jc w:val="both"/>
        <w:rPr>
          <w:color w:val="000000"/>
          <w:sz w:val="28"/>
          <w:szCs w:val="28"/>
          <w:lang w:eastAsia="uk-UA"/>
        </w:rPr>
      </w:pPr>
      <w:r w:rsidRPr="00EE7C0F">
        <w:rPr>
          <w:color w:val="000000"/>
          <w:sz w:val="28"/>
          <w:szCs w:val="28"/>
          <w:lang w:eastAsia="uk-UA"/>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B357BF" w:rsidRDefault="00B357BF" w:rsidP="00B357BF">
      <w:pPr>
        <w:shd w:val="clear" w:color="auto" w:fill="FFFFFF"/>
        <w:ind w:firstLine="567"/>
        <w:jc w:val="both"/>
        <w:rPr>
          <w:sz w:val="28"/>
          <w:szCs w:val="28"/>
          <w:lang w:eastAsia="uk-UA"/>
        </w:rPr>
      </w:pPr>
    </w:p>
    <w:p w:rsidR="00B357BF" w:rsidRPr="00EE7C0F" w:rsidRDefault="00B357BF" w:rsidP="00B357BF">
      <w:pPr>
        <w:shd w:val="clear" w:color="auto" w:fill="FFFFFF"/>
        <w:tabs>
          <w:tab w:val="left" w:pos="842"/>
        </w:tabs>
        <w:ind w:right="363" w:firstLine="4820"/>
        <w:rPr>
          <w:bCs/>
          <w:color w:val="000000"/>
          <w:sz w:val="28"/>
          <w:szCs w:val="28"/>
          <w:lang w:eastAsia="uk-UA"/>
        </w:rPr>
      </w:pPr>
      <w:r w:rsidRPr="00EE7C0F">
        <w:rPr>
          <w:bCs/>
          <w:color w:val="000000"/>
          <w:sz w:val="28"/>
          <w:szCs w:val="28"/>
          <w:lang w:eastAsia="uk-UA"/>
        </w:rPr>
        <w:br w:type="page"/>
      </w:r>
      <w:r>
        <w:rPr>
          <w:bCs/>
          <w:color w:val="000000"/>
          <w:sz w:val="28"/>
          <w:szCs w:val="28"/>
          <w:lang w:eastAsia="uk-UA"/>
        </w:rPr>
        <w:lastRenderedPageBreak/>
        <w:t xml:space="preserve">Додаток  </w:t>
      </w:r>
      <w:r w:rsidRPr="00EE7C0F">
        <w:rPr>
          <w:bCs/>
          <w:color w:val="000000"/>
          <w:sz w:val="28"/>
          <w:szCs w:val="28"/>
          <w:lang w:eastAsia="uk-UA"/>
        </w:rPr>
        <w:t>1</w:t>
      </w:r>
    </w:p>
    <w:p w:rsidR="00B357BF" w:rsidRPr="00EE7C0F" w:rsidRDefault="00B357BF" w:rsidP="00B357BF">
      <w:pPr>
        <w:shd w:val="clear" w:color="auto" w:fill="FFFFFF"/>
        <w:tabs>
          <w:tab w:val="left" w:pos="842"/>
        </w:tabs>
        <w:ind w:right="363" w:firstLine="4820"/>
        <w:rPr>
          <w:sz w:val="28"/>
          <w:szCs w:val="28"/>
        </w:rPr>
      </w:pPr>
      <w:r w:rsidRPr="00EE7C0F">
        <w:rPr>
          <w:bCs/>
          <w:color w:val="000000"/>
          <w:sz w:val="28"/>
          <w:szCs w:val="28"/>
          <w:lang w:eastAsia="uk-UA"/>
        </w:rPr>
        <w:t xml:space="preserve">до Порядку </w:t>
      </w:r>
      <w:r w:rsidRPr="00EE7C0F">
        <w:rPr>
          <w:sz w:val="28"/>
          <w:szCs w:val="28"/>
        </w:rPr>
        <w:t>розміщення об’єктів</w:t>
      </w:r>
    </w:p>
    <w:p w:rsidR="00B357BF" w:rsidRPr="00EE7C0F" w:rsidRDefault="00B357BF" w:rsidP="00B357BF">
      <w:pPr>
        <w:shd w:val="clear" w:color="auto" w:fill="FFFFFF"/>
        <w:tabs>
          <w:tab w:val="left" w:pos="842"/>
        </w:tabs>
        <w:ind w:right="363" w:firstLine="4820"/>
        <w:rPr>
          <w:sz w:val="28"/>
          <w:szCs w:val="28"/>
        </w:rPr>
      </w:pPr>
      <w:r w:rsidRPr="00EE7C0F">
        <w:rPr>
          <w:sz w:val="28"/>
          <w:szCs w:val="28"/>
        </w:rPr>
        <w:t xml:space="preserve">зовнішньої реклами на території </w:t>
      </w:r>
    </w:p>
    <w:p w:rsidR="00B357BF" w:rsidRDefault="00B357BF" w:rsidP="00B357BF">
      <w:pPr>
        <w:shd w:val="clear" w:color="auto" w:fill="FFFFFF"/>
        <w:tabs>
          <w:tab w:val="left" w:pos="842"/>
        </w:tabs>
        <w:ind w:right="363" w:firstLine="4820"/>
        <w:rPr>
          <w:sz w:val="28"/>
          <w:szCs w:val="28"/>
        </w:rPr>
      </w:pPr>
      <w:proofErr w:type="spellStart"/>
      <w:r w:rsidRPr="00EE7C0F">
        <w:rPr>
          <w:sz w:val="28"/>
          <w:szCs w:val="28"/>
        </w:rPr>
        <w:t>Погребищенської</w:t>
      </w:r>
      <w:proofErr w:type="spellEnd"/>
      <w:r w:rsidRPr="00EE7C0F">
        <w:rPr>
          <w:sz w:val="28"/>
          <w:szCs w:val="28"/>
        </w:rPr>
        <w:t xml:space="preserve"> міської</w:t>
      </w:r>
      <w:r>
        <w:rPr>
          <w:sz w:val="28"/>
          <w:szCs w:val="28"/>
        </w:rPr>
        <w:t xml:space="preserve"> </w:t>
      </w:r>
    </w:p>
    <w:p w:rsidR="00B357BF" w:rsidRPr="003D157D" w:rsidRDefault="00B357BF" w:rsidP="00B357BF">
      <w:pPr>
        <w:shd w:val="clear" w:color="auto" w:fill="FFFFFF"/>
        <w:tabs>
          <w:tab w:val="left" w:pos="842"/>
        </w:tabs>
        <w:ind w:right="363" w:firstLine="4820"/>
        <w:rPr>
          <w:sz w:val="28"/>
          <w:szCs w:val="28"/>
        </w:rPr>
      </w:pPr>
      <w:r w:rsidRPr="00EE7C0F">
        <w:rPr>
          <w:sz w:val="28"/>
          <w:szCs w:val="28"/>
        </w:rPr>
        <w:t>територіальної громади</w:t>
      </w:r>
    </w:p>
    <w:p w:rsidR="00B357BF" w:rsidRPr="00EE7C0F" w:rsidRDefault="00B357BF" w:rsidP="00B357BF">
      <w:pPr>
        <w:pStyle w:val="a6"/>
        <w:ind w:right="363"/>
        <w:jc w:val="both"/>
      </w:pPr>
      <w:r w:rsidRPr="00EE7C0F">
        <w:t>Зразок</w:t>
      </w:r>
    </w:p>
    <w:p w:rsidR="00B357BF" w:rsidRPr="00EE7C0F" w:rsidRDefault="00B357BF" w:rsidP="00B357BF">
      <w:pPr>
        <w:shd w:val="clear" w:color="auto" w:fill="FFFFFF"/>
        <w:tabs>
          <w:tab w:val="left" w:pos="842"/>
        </w:tabs>
        <w:ind w:right="363" w:firstLine="5670"/>
        <w:jc w:val="both"/>
        <w:rPr>
          <w:bCs/>
          <w:color w:val="000000"/>
          <w:sz w:val="24"/>
          <w:szCs w:val="24"/>
          <w:lang w:eastAsia="uk-UA"/>
        </w:rPr>
      </w:pPr>
      <w:r w:rsidRPr="00EE7C0F">
        <w:rPr>
          <w:bCs/>
          <w:color w:val="000000"/>
          <w:sz w:val="24"/>
          <w:szCs w:val="24"/>
          <w:lang w:eastAsia="uk-UA"/>
        </w:rPr>
        <w:t>Керівнику робочого органу</w:t>
      </w:r>
    </w:p>
    <w:p w:rsidR="00B357BF" w:rsidRPr="00EE7C0F" w:rsidRDefault="00B357BF" w:rsidP="00B357BF">
      <w:pPr>
        <w:shd w:val="clear" w:color="auto" w:fill="FFFFFF"/>
        <w:tabs>
          <w:tab w:val="left" w:pos="842"/>
        </w:tabs>
        <w:ind w:right="363" w:firstLine="5670"/>
        <w:jc w:val="both"/>
        <w:rPr>
          <w:bCs/>
          <w:color w:val="000000"/>
          <w:sz w:val="24"/>
          <w:szCs w:val="24"/>
          <w:lang w:eastAsia="uk-UA"/>
        </w:rPr>
      </w:pPr>
      <w:r w:rsidRPr="00EE7C0F">
        <w:rPr>
          <w:bCs/>
          <w:color w:val="000000"/>
          <w:sz w:val="24"/>
          <w:szCs w:val="24"/>
          <w:lang w:eastAsia="uk-UA"/>
        </w:rPr>
        <w:t>____________________________</w:t>
      </w:r>
    </w:p>
    <w:p w:rsidR="00B357BF" w:rsidRPr="00EE7C0F" w:rsidRDefault="00B357BF" w:rsidP="00B357BF">
      <w:pPr>
        <w:shd w:val="clear" w:color="auto" w:fill="FFFFFF"/>
        <w:tabs>
          <w:tab w:val="left" w:pos="842"/>
        </w:tabs>
        <w:ind w:right="363" w:firstLine="5670"/>
        <w:rPr>
          <w:bCs/>
          <w:color w:val="000000"/>
          <w:sz w:val="18"/>
          <w:szCs w:val="18"/>
          <w:lang w:eastAsia="uk-UA"/>
        </w:rPr>
      </w:pPr>
      <w:r>
        <w:rPr>
          <w:bCs/>
          <w:color w:val="000000"/>
          <w:sz w:val="18"/>
          <w:szCs w:val="18"/>
          <w:lang w:eastAsia="uk-UA"/>
        </w:rPr>
        <w:t xml:space="preserve">   </w:t>
      </w:r>
      <w:r w:rsidRPr="00EE7C0F">
        <w:rPr>
          <w:bCs/>
          <w:color w:val="000000"/>
          <w:sz w:val="18"/>
          <w:szCs w:val="18"/>
          <w:lang w:eastAsia="uk-UA"/>
        </w:rPr>
        <w:t>(виконавчий орган міської ради)</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___________ р. № ____________</w:t>
      </w:r>
    </w:p>
    <w:p w:rsidR="00B357BF" w:rsidRPr="00EE7C0F" w:rsidRDefault="00B357BF" w:rsidP="00B357BF">
      <w:pPr>
        <w:shd w:val="clear" w:color="auto" w:fill="FFFFFF"/>
        <w:tabs>
          <w:tab w:val="left" w:pos="842"/>
        </w:tabs>
        <w:ind w:right="363" w:firstLine="720"/>
        <w:jc w:val="both"/>
        <w:rPr>
          <w:bCs/>
          <w:color w:val="000000"/>
          <w:sz w:val="24"/>
          <w:szCs w:val="24"/>
          <w:lang w:eastAsia="uk-UA"/>
        </w:rPr>
      </w:pPr>
    </w:p>
    <w:p w:rsidR="00B357BF" w:rsidRPr="00EE7C0F" w:rsidRDefault="00B357BF" w:rsidP="00B357BF">
      <w:pPr>
        <w:shd w:val="clear" w:color="auto" w:fill="FFFFFF"/>
        <w:tabs>
          <w:tab w:val="left" w:pos="842"/>
        </w:tabs>
        <w:ind w:right="363" w:firstLine="720"/>
        <w:jc w:val="center"/>
        <w:rPr>
          <w:b/>
          <w:bCs/>
          <w:color w:val="000000"/>
          <w:sz w:val="24"/>
          <w:szCs w:val="24"/>
          <w:lang w:eastAsia="uk-UA"/>
        </w:rPr>
      </w:pPr>
      <w:r w:rsidRPr="00EE7C0F">
        <w:rPr>
          <w:b/>
          <w:bCs/>
          <w:color w:val="000000"/>
          <w:sz w:val="24"/>
          <w:szCs w:val="24"/>
          <w:lang w:eastAsia="uk-UA"/>
        </w:rPr>
        <w:t>ЗАЯВА</w:t>
      </w:r>
    </w:p>
    <w:p w:rsidR="00B357BF" w:rsidRPr="00EE7C0F" w:rsidRDefault="00B357BF" w:rsidP="00B357BF">
      <w:pPr>
        <w:shd w:val="clear" w:color="auto" w:fill="FFFFFF"/>
        <w:tabs>
          <w:tab w:val="left" w:pos="842"/>
        </w:tabs>
        <w:ind w:right="363" w:firstLine="720"/>
        <w:jc w:val="center"/>
        <w:rPr>
          <w:b/>
          <w:bCs/>
          <w:color w:val="000000"/>
          <w:sz w:val="24"/>
          <w:szCs w:val="24"/>
          <w:lang w:eastAsia="uk-UA"/>
        </w:rPr>
      </w:pPr>
      <w:r w:rsidRPr="00EE7C0F">
        <w:rPr>
          <w:b/>
          <w:bCs/>
          <w:color w:val="000000"/>
          <w:sz w:val="24"/>
          <w:szCs w:val="24"/>
          <w:lang w:eastAsia="uk-UA"/>
        </w:rPr>
        <w:t>про надання дозволу на розміщення зовнішньої реклами</w:t>
      </w:r>
    </w:p>
    <w:p w:rsidR="00B357BF" w:rsidRPr="00EE7C0F" w:rsidRDefault="00B357BF" w:rsidP="00B357BF">
      <w:pPr>
        <w:shd w:val="clear" w:color="auto" w:fill="FFFFFF"/>
        <w:tabs>
          <w:tab w:val="left" w:pos="842"/>
        </w:tabs>
        <w:ind w:right="363" w:firstLine="720"/>
        <w:jc w:val="both"/>
        <w:rPr>
          <w:bCs/>
          <w:color w:val="000000"/>
          <w:sz w:val="24"/>
          <w:szCs w:val="24"/>
          <w:lang w:eastAsia="uk-UA"/>
        </w:rPr>
      </w:pP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Заявник ______________________________________________________________________</w:t>
      </w:r>
    </w:p>
    <w:p w:rsidR="00B357BF" w:rsidRPr="00EE7C0F" w:rsidRDefault="00B357BF" w:rsidP="00B357BF">
      <w:pPr>
        <w:shd w:val="clear" w:color="auto" w:fill="FFFFFF"/>
        <w:tabs>
          <w:tab w:val="left" w:pos="842"/>
        </w:tabs>
        <w:ind w:right="363"/>
        <w:jc w:val="center"/>
        <w:rPr>
          <w:bCs/>
          <w:color w:val="000000"/>
          <w:sz w:val="18"/>
          <w:szCs w:val="18"/>
          <w:lang w:eastAsia="uk-UA"/>
        </w:rPr>
      </w:pPr>
      <w:r w:rsidRPr="00EE7C0F">
        <w:rPr>
          <w:bCs/>
          <w:color w:val="000000"/>
          <w:sz w:val="18"/>
          <w:szCs w:val="18"/>
          <w:lang w:eastAsia="uk-UA"/>
        </w:rPr>
        <w:t xml:space="preserve">(для юридичної особи – повне найменування розповсюджувача зовнішньої  </w:t>
      </w:r>
    </w:p>
    <w:p w:rsidR="00B357BF" w:rsidRPr="00EE7C0F" w:rsidRDefault="00B357BF" w:rsidP="00B357BF">
      <w:pPr>
        <w:shd w:val="clear" w:color="auto" w:fill="FFFFFF"/>
        <w:tabs>
          <w:tab w:val="left" w:pos="842"/>
        </w:tabs>
        <w:ind w:right="363"/>
        <w:jc w:val="center"/>
        <w:rPr>
          <w:bCs/>
          <w:color w:val="000000"/>
          <w:sz w:val="24"/>
          <w:szCs w:val="24"/>
          <w:lang w:eastAsia="uk-UA"/>
        </w:rPr>
      </w:pPr>
      <w:r w:rsidRPr="00EE7C0F">
        <w:rPr>
          <w:bCs/>
          <w:color w:val="000000"/>
          <w:sz w:val="24"/>
          <w:szCs w:val="24"/>
          <w:lang w:eastAsia="uk-UA"/>
        </w:rPr>
        <w:t>____________________________________________________________________________</w:t>
      </w:r>
    </w:p>
    <w:p w:rsidR="00B357BF" w:rsidRPr="00EE7C0F" w:rsidRDefault="00B357BF" w:rsidP="00B357BF">
      <w:pPr>
        <w:shd w:val="clear" w:color="auto" w:fill="FFFFFF"/>
        <w:tabs>
          <w:tab w:val="left" w:pos="842"/>
        </w:tabs>
        <w:ind w:right="363"/>
        <w:jc w:val="center"/>
        <w:rPr>
          <w:bCs/>
          <w:color w:val="000000"/>
          <w:sz w:val="18"/>
          <w:szCs w:val="18"/>
          <w:lang w:eastAsia="uk-UA"/>
        </w:rPr>
      </w:pPr>
      <w:r w:rsidRPr="00EE7C0F">
        <w:rPr>
          <w:bCs/>
          <w:color w:val="000000"/>
          <w:sz w:val="18"/>
          <w:szCs w:val="18"/>
          <w:lang w:eastAsia="uk-UA"/>
        </w:rPr>
        <w:t>реклами, для фізичної особи – прізвище, ім’я та по батькові)</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Адреса заявника_______________________________________________________________</w:t>
      </w:r>
    </w:p>
    <w:p w:rsidR="00B357BF" w:rsidRPr="00EE7C0F" w:rsidRDefault="00B357BF" w:rsidP="00B357BF">
      <w:pPr>
        <w:shd w:val="clear" w:color="auto" w:fill="FFFFFF"/>
        <w:tabs>
          <w:tab w:val="left" w:pos="842"/>
        </w:tabs>
        <w:ind w:right="363"/>
        <w:jc w:val="center"/>
        <w:rPr>
          <w:bCs/>
          <w:color w:val="000000"/>
          <w:sz w:val="18"/>
          <w:szCs w:val="18"/>
          <w:lang w:eastAsia="uk-UA"/>
        </w:rPr>
      </w:pPr>
      <w:r w:rsidRPr="00EE7C0F">
        <w:rPr>
          <w:bCs/>
          <w:color w:val="000000"/>
          <w:sz w:val="18"/>
          <w:szCs w:val="18"/>
          <w:lang w:eastAsia="uk-UA"/>
        </w:rPr>
        <w:t xml:space="preserve">(для юридичної особи – місцезнаходження, для фізичної особи -   </w:t>
      </w:r>
    </w:p>
    <w:p w:rsidR="00B357BF" w:rsidRPr="00EE7C0F" w:rsidRDefault="00B357BF" w:rsidP="00B357BF">
      <w:pPr>
        <w:shd w:val="clear" w:color="auto" w:fill="FFFFFF"/>
        <w:tabs>
          <w:tab w:val="left" w:pos="842"/>
        </w:tabs>
        <w:ind w:right="363"/>
        <w:jc w:val="center"/>
        <w:rPr>
          <w:bCs/>
          <w:color w:val="000000"/>
          <w:sz w:val="24"/>
          <w:szCs w:val="24"/>
          <w:lang w:eastAsia="uk-UA"/>
        </w:rPr>
      </w:pPr>
      <w:r w:rsidRPr="00EE7C0F">
        <w:rPr>
          <w:bCs/>
          <w:color w:val="000000"/>
          <w:sz w:val="24"/>
          <w:szCs w:val="24"/>
          <w:lang w:eastAsia="uk-UA"/>
        </w:rPr>
        <w:t>_____________________________________________________________________________</w:t>
      </w:r>
    </w:p>
    <w:p w:rsidR="00B357BF" w:rsidRPr="00EE7C0F" w:rsidRDefault="00B357BF" w:rsidP="00B357BF">
      <w:pPr>
        <w:shd w:val="clear" w:color="auto" w:fill="FFFFFF"/>
        <w:tabs>
          <w:tab w:val="left" w:pos="842"/>
        </w:tabs>
        <w:ind w:right="363"/>
        <w:jc w:val="center"/>
        <w:rPr>
          <w:bCs/>
          <w:color w:val="000000"/>
          <w:sz w:val="18"/>
          <w:szCs w:val="18"/>
          <w:lang w:eastAsia="uk-UA"/>
        </w:rPr>
      </w:pPr>
      <w:r w:rsidRPr="00EE7C0F">
        <w:rPr>
          <w:bCs/>
          <w:color w:val="000000"/>
          <w:sz w:val="18"/>
          <w:szCs w:val="18"/>
          <w:lang w:eastAsia="uk-UA"/>
        </w:rPr>
        <w:t>місце проживання, паспортні дані)</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Ідентифікаційний код юридичної особи</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або ідентифікаційний номер фізичної особи _______________________________________</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 xml:space="preserve">Телефон </w:t>
      </w:r>
      <w:r w:rsidRPr="00EE7C0F">
        <w:rPr>
          <w:sz w:val="24"/>
          <w:szCs w:val="24"/>
        </w:rPr>
        <w:t>(телефакс)</w:t>
      </w:r>
      <w:r w:rsidRPr="00EE7C0F">
        <w:rPr>
          <w:bCs/>
          <w:color w:val="000000"/>
          <w:sz w:val="24"/>
          <w:szCs w:val="24"/>
          <w:lang w:eastAsia="uk-UA"/>
        </w:rPr>
        <w:t xml:space="preserve"> ____________________________________________________________</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Прошу надати дозвіл на розміщення зовнішньої реклами за адресою</w:t>
      </w:r>
    </w:p>
    <w:p w:rsidR="00B357BF" w:rsidRPr="00EE7C0F" w:rsidRDefault="00B357BF" w:rsidP="00B357BF">
      <w:pPr>
        <w:shd w:val="clear" w:color="auto" w:fill="FFFFFF"/>
        <w:tabs>
          <w:tab w:val="left" w:pos="842"/>
        </w:tabs>
        <w:ind w:right="363"/>
        <w:jc w:val="both"/>
        <w:rPr>
          <w:bCs/>
          <w:color w:val="000000"/>
          <w:sz w:val="24"/>
          <w:szCs w:val="24"/>
          <w:lang w:eastAsia="uk-UA"/>
        </w:rPr>
      </w:pPr>
      <w:r w:rsidRPr="00EE7C0F">
        <w:rPr>
          <w:bCs/>
          <w:color w:val="000000"/>
          <w:sz w:val="24"/>
          <w:szCs w:val="24"/>
          <w:lang w:eastAsia="uk-UA"/>
        </w:rPr>
        <w:t>_____________________________________________________________________________</w:t>
      </w:r>
    </w:p>
    <w:p w:rsidR="00B357BF" w:rsidRPr="00EE7C0F" w:rsidRDefault="00B357BF" w:rsidP="00B357BF">
      <w:pPr>
        <w:pStyle w:val="a6"/>
        <w:spacing w:before="0" w:beforeAutospacing="0" w:after="0" w:afterAutospacing="0"/>
        <w:ind w:right="363"/>
        <w:jc w:val="center"/>
        <w:rPr>
          <w:sz w:val="18"/>
          <w:szCs w:val="18"/>
        </w:rPr>
      </w:pPr>
      <w:r w:rsidRPr="00EE7C0F">
        <w:rPr>
          <w:sz w:val="18"/>
          <w:szCs w:val="18"/>
        </w:rPr>
        <w:t>(повна адреса місця розташування рекламного засобу)</w:t>
      </w:r>
    </w:p>
    <w:p w:rsidR="00B357BF" w:rsidRPr="00EE7C0F" w:rsidRDefault="00B357BF" w:rsidP="00B357BF">
      <w:pPr>
        <w:pStyle w:val="a6"/>
        <w:spacing w:before="0" w:beforeAutospacing="0" w:after="0" w:afterAutospacing="0"/>
        <w:ind w:right="363"/>
        <w:rPr>
          <w:sz w:val="18"/>
          <w:szCs w:val="18"/>
        </w:rPr>
      </w:pPr>
      <w:r w:rsidRPr="00EE7C0F">
        <w:t>строком на __________________________________________________________________</w:t>
      </w:r>
      <w:r w:rsidRPr="00EE7C0F">
        <w:br/>
      </w:r>
      <w:r>
        <w:rPr>
          <w:sz w:val="18"/>
          <w:szCs w:val="18"/>
        </w:rPr>
        <w:t xml:space="preserve">                                                                 </w:t>
      </w:r>
      <w:r w:rsidRPr="00EE7C0F">
        <w:rPr>
          <w:sz w:val="18"/>
          <w:szCs w:val="18"/>
        </w:rPr>
        <w:t>(літерами)</w:t>
      </w:r>
    </w:p>
    <w:p w:rsidR="00B357BF" w:rsidRPr="00EE7C0F" w:rsidRDefault="00B357BF" w:rsidP="00B357BF">
      <w:pPr>
        <w:pStyle w:val="a6"/>
        <w:spacing w:before="0" w:beforeAutospacing="0" w:after="0" w:afterAutospacing="0"/>
        <w:ind w:right="363"/>
      </w:pPr>
    </w:p>
    <w:p w:rsidR="00B357BF" w:rsidRPr="00EE7C0F" w:rsidRDefault="00B357BF" w:rsidP="00B357BF">
      <w:pPr>
        <w:pStyle w:val="a6"/>
        <w:spacing w:before="0" w:beforeAutospacing="0" w:after="0" w:afterAutospacing="0"/>
        <w:ind w:right="363"/>
      </w:pPr>
      <w:r w:rsidRPr="00EE7C0F">
        <w:t>Перелік документів, що додаються _______________________________________________</w:t>
      </w:r>
      <w:r w:rsidRPr="00EE7C0F">
        <w:br/>
        <w:t>_____________________________________________________________________________</w:t>
      </w:r>
      <w:r w:rsidRPr="00EE7C0F">
        <w:br/>
        <w:t>_____________________________________________________________________________</w:t>
      </w:r>
    </w:p>
    <w:tbl>
      <w:tblPr>
        <w:tblW w:w="5000" w:type="pct"/>
        <w:tblCellSpacing w:w="22" w:type="dxa"/>
        <w:tblCellMar>
          <w:top w:w="30" w:type="dxa"/>
          <w:left w:w="30" w:type="dxa"/>
          <w:bottom w:w="30" w:type="dxa"/>
          <w:right w:w="30" w:type="dxa"/>
        </w:tblCellMar>
        <w:tblLook w:val="0000"/>
      </w:tblPr>
      <w:tblGrid>
        <w:gridCol w:w="3267"/>
        <w:gridCol w:w="3245"/>
        <w:gridCol w:w="3268"/>
      </w:tblGrid>
      <w:tr w:rsidR="00B357BF" w:rsidRPr="00EE7C0F" w:rsidTr="008C3ED0">
        <w:trPr>
          <w:tblCellSpacing w:w="22" w:type="dxa"/>
        </w:trPr>
        <w:tc>
          <w:tcPr>
            <w:tcW w:w="1650" w:type="pct"/>
            <w:vAlign w:val="center"/>
          </w:tcPr>
          <w:p w:rsidR="00B357BF" w:rsidRPr="00EE7C0F" w:rsidRDefault="00B357BF" w:rsidP="008C3ED0">
            <w:pPr>
              <w:pStyle w:val="a6"/>
              <w:spacing w:before="0" w:beforeAutospacing="0" w:after="0" w:afterAutospacing="0"/>
              <w:ind w:right="363"/>
              <w:jc w:val="center"/>
            </w:pPr>
          </w:p>
          <w:p w:rsidR="00B357BF" w:rsidRPr="00EE7C0F" w:rsidRDefault="00B357BF" w:rsidP="008C3ED0">
            <w:pPr>
              <w:pStyle w:val="a6"/>
              <w:spacing w:before="0" w:beforeAutospacing="0" w:after="0" w:afterAutospacing="0"/>
              <w:ind w:right="363"/>
              <w:jc w:val="center"/>
            </w:pPr>
            <w:r w:rsidRPr="00EE7C0F">
              <w:t>Заявник</w:t>
            </w:r>
            <w:r w:rsidRPr="00EE7C0F">
              <w:br/>
              <w:t>або уповноважена</w:t>
            </w:r>
            <w:r w:rsidRPr="00EE7C0F">
              <w:br/>
              <w:t>ним особа  </w:t>
            </w:r>
          </w:p>
        </w:tc>
        <w:tc>
          <w:tcPr>
            <w:tcW w:w="1650" w:type="pct"/>
            <w:vAlign w:val="center"/>
          </w:tcPr>
          <w:p w:rsidR="00B357BF" w:rsidRPr="00EE7C0F" w:rsidRDefault="00B357BF" w:rsidP="008C3ED0">
            <w:pPr>
              <w:pStyle w:val="a6"/>
              <w:spacing w:before="0" w:beforeAutospacing="0" w:after="0" w:afterAutospacing="0"/>
              <w:ind w:right="363"/>
              <w:jc w:val="center"/>
            </w:pPr>
            <w:r w:rsidRPr="00EE7C0F">
              <w:t> </w:t>
            </w:r>
            <w:r w:rsidRPr="00EE7C0F">
              <w:br/>
              <w:t>_________________</w:t>
            </w:r>
            <w:r w:rsidRPr="00EE7C0F">
              <w:br/>
            </w:r>
            <w:r w:rsidRPr="00EE7C0F">
              <w:rPr>
                <w:sz w:val="18"/>
                <w:szCs w:val="18"/>
              </w:rPr>
              <w:t>(підпис)</w:t>
            </w:r>
            <w:r w:rsidRPr="00EE7C0F">
              <w:t xml:space="preserve">  </w:t>
            </w:r>
          </w:p>
        </w:tc>
        <w:tc>
          <w:tcPr>
            <w:tcW w:w="1650" w:type="pct"/>
            <w:vAlign w:val="center"/>
          </w:tcPr>
          <w:p w:rsidR="00B357BF" w:rsidRPr="00EE7C0F" w:rsidRDefault="00B357BF" w:rsidP="008C3ED0">
            <w:pPr>
              <w:pStyle w:val="a6"/>
              <w:spacing w:before="0" w:beforeAutospacing="0" w:after="0" w:afterAutospacing="0"/>
              <w:ind w:right="363"/>
              <w:jc w:val="center"/>
            </w:pPr>
            <w:r w:rsidRPr="00EE7C0F">
              <w:t> </w:t>
            </w:r>
            <w:r w:rsidRPr="00EE7C0F">
              <w:br/>
              <w:t>_____________________</w:t>
            </w:r>
            <w:r w:rsidRPr="00EE7C0F">
              <w:br/>
            </w:r>
            <w:r w:rsidRPr="00EE7C0F">
              <w:rPr>
                <w:sz w:val="18"/>
                <w:szCs w:val="18"/>
              </w:rPr>
              <w:t>(ініціали та прізвище)</w:t>
            </w:r>
            <w:r w:rsidRPr="00EE7C0F">
              <w:t> </w:t>
            </w:r>
          </w:p>
        </w:tc>
      </w:tr>
    </w:tbl>
    <w:p w:rsidR="00B357BF" w:rsidRPr="00EE7C0F" w:rsidRDefault="00B357BF" w:rsidP="00B357BF">
      <w:pPr>
        <w:pStyle w:val="a6"/>
        <w:spacing w:before="0" w:beforeAutospacing="0" w:after="0" w:afterAutospacing="0"/>
        <w:ind w:right="363"/>
        <w:jc w:val="both"/>
      </w:pPr>
    </w:p>
    <w:p w:rsidR="00B357BF" w:rsidRPr="002C5A57" w:rsidRDefault="00B357BF" w:rsidP="00B357BF">
      <w:pPr>
        <w:pStyle w:val="a6"/>
        <w:spacing w:before="0" w:beforeAutospacing="0" w:after="0" w:afterAutospacing="0"/>
        <w:ind w:right="363"/>
        <w:jc w:val="both"/>
      </w:pPr>
      <w:r w:rsidRPr="002C5A57">
        <w:t>М. П. </w:t>
      </w:r>
    </w:p>
    <w:p w:rsidR="00B357BF" w:rsidRPr="002C5A57" w:rsidRDefault="00B357BF" w:rsidP="00B357BF">
      <w:pPr>
        <w:pStyle w:val="a6"/>
        <w:spacing w:before="0" w:beforeAutospacing="0" w:after="0" w:afterAutospacing="0"/>
        <w:ind w:right="363"/>
        <w:jc w:val="both"/>
      </w:pP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Начальник управління з питань житлово-комунального</w:t>
      </w: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господарства, транспорту і зв’язку, управління</w:t>
      </w: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комунальною власністю, містобудування та архітектури –</w:t>
      </w:r>
    </w:p>
    <w:p w:rsidR="00B357BF" w:rsidRPr="002C5A57" w:rsidRDefault="00B357BF" w:rsidP="00B357BF">
      <w:pPr>
        <w:pStyle w:val="32"/>
        <w:shd w:val="clear" w:color="auto" w:fill="auto"/>
        <w:tabs>
          <w:tab w:val="left" w:pos="3600"/>
        </w:tabs>
        <w:ind w:left="-540" w:right="-256" w:firstLine="0"/>
        <w:rPr>
          <w:rFonts w:ascii="Times New Roman" w:hAnsi="Times New Roman" w:cs="Times New Roman"/>
          <w:lang w:val="uk-UA"/>
        </w:rPr>
      </w:pPr>
      <w:r w:rsidRPr="002C5A57">
        <w:rPr>
          <w:rStyle w:val="314pt"/>
          <w:rFonts w:ascii="Times New Roman" w:hAnsi="Times New Roman" w:cs="Times New Roman"/>
        </w:rPr>
        <w:t>головний архітектор міської ради                                         Володимир КОРІНЕНКО</w:t>
      </w:r>
    </w:p>
    <w:p w:rsidR="00B357BF" w:rsidRPr="002C5A57" w:rsidRDefault="00B357BF" w:rsidP="00B357BF">
      <w:pPr>
        <w:pStyle w:val="a6"/>
        <w:spacing w:before="0" w:beforeAutospacing="0" w:after="0" w:afterAutospacing="0"/>
        <w:ind w:right="363"/>
        <w:jc w:val="both"/>
      </w:pPr>
    </w:p>
    <w:p w:rsidR="00B357BF" w:rsidRPr="00EE7C0F" w:rsidRDefault="00B357BF" w:rsidP="00B357BF">
      <w:pPr>
        <w:shd w:val="clear" w:color="auto" w:fill="FFFFFF"/>
        <w:tabs>
          <w:tab w:val="left" w:pos="842"/>
        </w:tabs>
        <w:ind w:right="363" w:firstLine="4820"/>
        <w:rPr>
          <w:bCs/>
          <w:color w:val="000000"/>
          <w:sz w:val="28"/>
          <w:szCs w:val="28"/>
          <w:lang w:eastAsia="uk-UA"/>
        </w:rPr>
      </w:pPr>
      <w:r w:rsidRPr="00EE7C0F">
        <w:rPr>
          <w:bCs/>
          <w:color w:val="000000"/>
          <w:sz w:val="24"/>
          <w:szCs w:val="24"/>
          <w:lang w:eastAsia="uk-UA"/>
        </w:rPr>
        <w:br w:type="page"/>
      </w:r>
      <w:r>
        <w:rPr>
          <w:bCs/>
          <w:color w:val="000000"/>
          <w:sz w:val="28"/>
          <w:szCs w:val="28"/>
          <w:lang w:eastAsia="uk-UA"/>
        </w:rPr>
        <w:lastRenderedPageBreak/>
        <w:t>Додаток  2</w:t>
      </w:r>
    </w:p>
    <w:p w:rsidR="00B357BF" w:rsidRPr="00EE7C0F" w:rsidRDefault="00B357BF" w:rsidP="00B357BF">
      <w:pPr>
        <w:shd w:val="clear" w:color="auto" w:fill="FFFFFF"/>
        <w:tabs>
          <w:tab w:val="left" w:pos="842"/>
        </w:tabs>
        <w:ind w:right="363" w:firstLine="4820"/>
        <w:rPr>
          <w:sz w:val="28"/>
          <w:szCs w:val="28"/>
        </w:rPr>
      </w:pPr>
      <w:r w:rsidRPr="00EE7C0F">
        <w:rPr>
          <w:bCs/>
          <w:color w:val="000000"/>
          <w:sz w:val="28"/>
          <w:szCs w:val="28"/>
          <w:lang w:eastAsia="uk-UA"/>
        </w:rPr>
        <w:t xml:space="preserve">до Порядку </w:t>
      </w:r>
      <w:r w:rsidRPr="00EE7C0F">
        <w:rPr>
          <w:sz w:val="28"/>
          <w:szCs w:val="28"/>
        </w:rPr>
        <w:t>розміщення об’єктів</w:t>
      </w:r>
    </w:p>
    <w:p w:rsidR="00B357BF" w:rsidRPr="00EE7C0F" w:rsidRDefault="00B357BF" w:rsidP="00B357BF">
      <w:pPr>
        <w:shd w:val="clear" w:color="auto" w:fill="FFFFFF"/>
        <w:tabs>
          <w:tab w:val="left" w:pos="842"/>
        </w:tabs>
        <w:ind w:right="363" w:firstLine="4820"/>
        <w:rPr>
          <w:sz w:val="28"/>
          <w:szCs w:val="28"/>
        </w:rPr>
      </w:pPr>
      <w:r w:rsidRPr="00EE7C0F">
        <w:rPr>
          <w:sz w:val="28"/>
          <w:szCs w:val="28"/>
        </w:rPr>
        <w:t xml:space="preserve">зовнішньої реклами на території </w:t>
      </w:r>
    </w:p>
    <w:p w:rsidR="00B357BF" w:rsidRDefault="00B357BF" w:rsidP="00B357BF">
      <w:pPr>
        <w:shd w:val="clear" w:color="auto" w:fill="FFFFFF"/>
        <w:tabs>
          <w:tab w:val="left" w:pos="842"/>
        </w:tabs>
        <w:ind w:right="363" w:firstLine="4820"/>
        <w:rPr>
          <w:sz w:val="28"/>
          <w:szCs w:val="28"/>
        </w:rPr>
      </w:pPr>
      <w:proofErr w:type="spellStart"/>
      <w:r w:rsidRPr="00EE7C0F">
        <w:rPr>
          <w:sz w:val="28"/>
          <w:szCs w:val="28"/>
        </w:rPr>
        <w:t>Погребищенської</w:t>
      </w:r>
      <w:proofErr w:type="spellEnd"/>
      <w:r w:rsidRPr="00EE7C0F">
        <w:rPr>
          <w:sz w:val="28"/>
          <w:szCs w:val="28"/>
        </w:rPr>
        <w:t xml:space="preserve"> міської</w:t>
      </w:r>
      <w:r>
        <w:rPr>
          <w:sz w:val="28"/>
          <w:szCs w:val="28"/>
        </w:rPr>
        <w:t xml:space="preserve"> </w:t>
      </w:r>
    </w:p>
    <w:p w:rsidR="00B357BF" w:rsidRPr="003D157D" w:rsidRDefault="00B357BF" w:rsidP="00B357BF">
      <w:pPr>
        <w:shd w:val="clear" w:color="auto" w:fill="FFFFFF"/>
        <w:tabs>
          <w:tab w:val="left" w:pos="842"/>
        </w:tabs>
        <w:ind w:right="363" w:firstLine="4820"/>
        <w:rPr>
          <w:sz w:val="28"/>
          <w:szCs w:val="28"/>
        </w:rPr>
      </w:pPr>
      <w:r w:rsidRPr="00EE7C0F">
        <w:rPr>
          <w:sz w:val="28"/>
          <w:szCs w:val="28"/>
        </w:rPr>
        <w:t>територіальної громади</w:t>
      </w:r>
    </w:p>
    <w:p w:rsidR="00B357BF" w:rsidRDefault="00B357BF" w:rsidP="00B357BF">
      <w:pPr>
        <w:pStyle w:val="a6"/>
        <w:ind w:right="363"/>
        <w:jc w:val="both"/>
      </w:pPr>
    </w:p>
    <w:p w:rsidR="00B357BF" w:rsidRDefault="00B357BF" w:rsidP="00B357BF">
      <w:pPr>
        <w:pStyle w:val="a6"/>
        <w:ind w:right="363"/>
        <w:jc w:val="both"/>
      </w:pPr>
      <w:r w:rsidRPr="00EE7C0F">
        <w:t>Зразок</w:t>
      </w:r>
    </w:p>
    <w:p w:rsidR="00B357BF" w:rsidRPr="005E5548" w:rsidRDefault="00B357BF" w:rsidP="00B357BF">
      <w:pPr>
        <w:pStyle w:val="3"/>
        <w:ind w:right="363"/>
        <w:jc w:val="center"/>
      </w:pPr>
      <w:r w:rsidRPr="005E5548">
        <w:t>ДОЗВІЛ</w:t>
      </w:r>
      <w:r w:rsidRPr="005E5548">
        <w:br/>
        <w:t xml:space="preserve">на розміщення зовнішньої реклами </w:t>
      </w:r>
    </w:p>
    <w:p w:rsidR="00B357BF" w:rsidRDefault="00B357BF" w:rsidP="00B357BF">
      <w:pPr>
        <w:pStyle w:val="a6"/>
        <w:spacing w:before="0" w:beforeAutospacing="0" w:after="0" w:afterAutospacing="0"/>
        <w:ind w:right="363"/>
        <w:jc w:val="center"/>
      </w:pPr>
    </w:p>
    <w:p w:rsidR="00B357BF" w:rsidRPr="00EE7C0F" w:rsidRDefault="00B357BF" w:rsidP="00B357BF">
      <w:pPr>
        <w:pStyle w:val="a6"/>
        <w:spacing w:before="0" w:beforeAutospacing="0" w:after="0" w:afterAutospacing="0"/>
        <w:ind w:right="363"/>
        <w:jc w:val="center"/>
      </w:pPr>
      <w:r w:rsidRPr="00EE7C0F">
        <w:t>Виданий ____________ р. на підставі рішення ______________________________________</w:t>
      </w:r>
      <w:r w:rsidRPr="00EE7C0F">
        <w:br/>
      </w:r>
      <w:r w:rsidRPr="00EE7C0F">
        <w:rPr>
          <w:sz w:val="18"/>
          <w:szCs w:val="18"/>
        </w:rPr>
        <w:t xml:space="preserve">                                                                                                                   (дата видачі)</w:t>
      </w:r>
      <w:r w:rsidRPr="00EE7C0F">
        <w:rPr>
          <w:sz w:val="20"/>
          <w:szCs w:val="20"/>
        </w:rPr>
        <w:br/>
        <w:t>_____________________</w:t>
      </w:r>
      <w:r w:rsidRPr="00EE7C0F">
        <w:t>____________________________________________________________</w:t>
      </w:r>
      <w:r w:rsidRPr="00EE7C0F">
        <w:br/>
      </w:r>
      <w:r w:rsidRPr="00EE7C0F">
        <w:rPr>
          <w:sz w:val="18"/>
          <w:szCs w:val="18"/>
        </w:rPr>
        <w:t>(виконавчий орган міської ради, дата і номер рішення)</w:t>
      </w:r>
      <w:r w:rsidRPr="00EE7C0F">
        <w:rPr>
          <w:sz w:val="20"/>
          <w:szCs w:val="20"/>
        </w:rPr>
        <w:br/>
      </w:r>
      <w:r w:rsidRPr="00EE7C0F">
        <w:t>_____________________________________________________________________________</w:t>
      </w:r>
      <w:r w:rsidRPr="00EE7C0F">
        <w:br/>
      </w:r>
      <w:r w:rsidRPr="00EE7C0F">
        <w:rPr>
          <w:sz w:val="18"/>
          <w:szCs w:val="18"/>
        </w:rPr>
        <w:t>(для юридичної особи - повне найменування розповсюджувача зовнішньої реклами, для фізичної</w:t>
      </w:r>
      <w:r w:rsidRPr="00EE7C0F">
        <w:rPr>
          <w:sz w:val="20"/>
          <w:szCs w:val="20"/>
        </w:rPr>
        <w:br/>
      </w:r>
      <w:r w:rsidRPr="00EE7C0F">
        <w:t>_____________________________________________________________________________</w:t>
      </w:r>
      <w:r w:rsidRPr="00EE7C0F">
        <w:br/>
      </w:r>
      <w:r w:rsidRPr="00EE7C0F">
        <w:rPr>
          <w:sz w:val="18"/>
          <w:szCs w:val="18"/>
        </w:rPr>
        <w:t>особи - прізвище, ім'я та по батькові)</w:t>
      </w:r>
      <w:r w:rsidRPr="00EE7C0F">
        <w:rPr>
          <w:sz w:val="18"/>
          <w:szCs w:val="18"/>
        </w:rPr>
        <w:br/>
      </w:r>
      <w:r w:rsidRPr="00EE7C0F">
        <w:t>_____________________________________________________________________________</w:t>
      </w:r>
    </w:p>
    <w:p w:rsidR="00B357BF" w:rsidRPr="00EE7C0F" w:rsidRDefault="00B357BF" w:rsidP="00B357BF">
      <w:pPr>
        <w:pStyle w:val="a6"/>
        <w:spacing w:before="0" w:beforeAutospacing="0" w:after="0" w:afterAutospacing="0"/>
        <w:ind w:right="363"/>
        <w:jc w:val="center"/>
        <w:rPr>
          <w:sz w:val="18"/>
          <w:szCs w:val="18"/>
        </w:rPr>
      </w:pPr>
      <w:r w:rsidRPr="00EE7C0F">
        <w:rPr>
          <w:sz w:val="18"/>
          <w:szCs w:val="18"/>
        </w:rPr>
        <w:t>(місцезнаходження (місце проживання), номер телефону (телефаксу), банківські реквізити,</w:t>
      </w:r>
      <w:r w:rsidRPr="00EE7C0F">
        <w:rPr>
          <w:sz w:val="18"/>
          <w:szCs w:val="18"/>
        </w:rPr>
        <w:br/>
      </w:r>
      <w:r w:rsidRPr="00EE7C0F">
        <w:t>_____________________________________________________________________________</w:t>
      </w:r>
      <w:r w:rsidRPr="00EE7C0F">
        <w:br/>
      </w:r>
      <w:r w:rsidRPr="00EE7C0F">
        <w:rPr>
          <w:sz w:val="18"/>
          <w:szCs w:val="18"/>
        </w:rPr>
        <w:t>ідентифікаційний код (номер)</w:t>
      </w:r>
    </w:p>
    <w:p w:rsidR="00B357BF" w:rsidRPr="00EE7C0F" w:rsidRDefault="00B357BF" w:rsidP="00B357BF">
      <w:pPr>
        <w:pStyle w:val="a6"/>
        <w:ind w:right="363"/>
        <w:jc w:val="both"/>
      </w:pPr>
      <w:r w:rsidRPr="00EE7C0F">
        <w:t>Адреса місця розташування рекламного засобу _____________________________________</w:t>
      </w:r>
      <w:r>
        <w:t>________________________________________</w:t>
      </w:r>
      <w:r w:rsidRPr="00EE7C0F">
        <w:br/>
        <w:t>_____________________________________________________________________________</w:t>
      </w:r>
    </w:p>
    <w:p w:rsidR="00B357BF" w:rsidRPr="00EE7C0F" w:rsidRDefault="00B357BF" w:rsidP="00B357BF">
      <w:pPr>
        <w:pStyle w:val="a6"/>
        <w:ind w:right="363"/>
        <w:rPr>
          <w:sz w:val="18"/>
          <w:szCs w:val="18"/>
        </w:rPr>
      </w:pPr>
      <w:r w:rsidRPr="00EE7C0F">
        <w:t>Характеристика (в тому числі технічна) рекламного засобу _______________________</w:t>
      </w:r>
      <w:r>
        <w:t>_</w:t>
      </w:r>
      <w:r w:rsidRPr="00EE7C0F">
        <w:t>__</w:t>
      </w:r>
      <w:r w:rsidRPr="00EE7C0F">
        <w:br/>
        <w:t>_____________________________________________________________________________</w:t>
      </w:r>
      <w:r w:rsidRPr="00EE7C0F">
        <w:br/>
      </w:r>
      <w:r w:rsidRPr="00EE7C0F">
        <w:rPr>
          <w:sz w:val="18"/>
          <w:szCs w:val="18"/>
        </w:rPr>
        <w:t>(вид, розміри, площа місця розташування рекламного засобу)</w:t>
      </w:r>
    </w:p>
    <w:p w:rsidR="00B357BF" w:rsidRPr="00EE7C0F" w:rsidRDefault="00B357BF" w:rsidP="00B357BF">
      <w:pPr>
        <w:pStyle w:val="a6"/>
        <w:ind w:right="363"/>
        <w:jc w:val="both"/>
      </w:pPr>
      <w:r w:rsidRPr="00EE7C0F">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tblPr>
      <w:tblGrid>
        <w:gridCol w:w="3240"/>
        <w:gridCol w:w="1650"/>
        <w:gridCol w:w="1610"/>
        <w:gridCol w:w="3280"/>
      </w:tblGrid>
      <w:tr w:rsidR="00B357BF" w:rsidRPr="00EE7C0F" w:rsidTr="008C3ED0">
        <w:trPr>
          <w:tblCellSpacing w:w="22" w:type="dxa"/>
        </w:trPr>
        <w:tc>
          <w:tcPr>
            <w:tcW w:w="2466" w:type="pct"/>
            <w:gridSpan w:val="2"/>
            <w:vAlign w:val="center"/>
            <w:hideMark/>
          </w:tcPr>
          <w:p w:rsidR="00B357BF" w:rsidRPr="00EE7C0F" w:rsidRDefault="00B357BF" w:rsidP="008C3ED0">
            <w:pPr>
              <w:pStyle w:val="a6"/>
              <w:ind w:right="363"/>
              <w:rPr>
                <w:lang w:eastAsia="ru-RU"/>
              </w:rPr>
            </w:pPr>
            <w:r w:rsidRPr="00EE7C0F">
              <w:t>Ескіз з конструктивним</w:t>
            </w:r>
            <w:r w:rsidRPr="00EE7C0F">
              <w:br/>
              <w:t>рішенням рекламного засобу  </w:t>
            </w:r>
          </w:p>
        </w:tc>
        <w:tc>
          <w:tcPr>
            <w:tcW w:w="2466" w:type="pct"/>
            <w:gridSpan w:val="2"/>
            <w:vAlign w:val="center"/>
            <w:hideMark/>
          </w:tcPr>
          <w:p w:rsidR="00B357BF" w:rsidRPr="00EE7C0F" w:rsidRDefault="00B357BF" w:rsidP="008C3ED0">
            <w:pPr>
              <w:pStyle w:val="a6"/>
              <w:ind w:right="363"/>
              <w:rPr>
                <w:lang w:eastAsia="ru-RU"/>
              </w:rPr>
            </w:pPr>
            <w:proofErr w:type="spellStart"/>
            <w:r w:rsidRPr="00EE7C0F">
              <w:t>Топогеодезичний</w:t>
            </w:r>
            <w:proofErr w:type="spellEnd"/>
            <w:r w:rsidRPr="00EE7C0F">
              <w:t xml:space="preserve"> знімок місцевості (М 1:500) з прив'язкою місця розташування рекламного засобу </w:t>
            </w:r>
          </w:p>
        </w:tc>
      </w:tr>
      <w:tr w:rsidR="00B357BF" w:rsidRPr="00EE7C0F" w:rsidTr="008C3ED0">
        <w:trPr>
          <w:tblCellSpacing w:w="22" w:type="dxa"/>
        </w:trPr>
        <w:tc>
          <w:tcPr>
            <w:tcW w:w="2466" w:type="pct"/>
            <w:gridSpan w:val="2"/>
            <w:vAlign w:val="center"/>
            <w:hideMark/>
          </w:tcPr>
          <w:p w:rsidR="00B357BF" w:rsidRPr="00EE7C0F" w:rsidRDefault="00B357BF" w:rsidP="008C3ED0">
            <w:pPr>
              <w:pStyle w:val="a6"/>
              <w:ind w:right="363"/>
              <w:rPr>
                <w:lang w:eastAsia="ru-RU"/>
              </w:rPr>
            </w:pPr>
            <w:r w:rsidRPr="00EE7C0F">
              <w:t xml:space="preserve">Відповідальний за </w:t>
            </w:r>
            <w:proofErr w:type="spellStart"/>
            <w:r w:rsidRPr="00EE7C0F">
              <w:t>топогеодезичне</w:t>
            </w:r>
            <w:proofErr w:type="spellEnd"/>
            <w:r w:rsidRPr="00EE7C0F">
              <w:t xml:space="preserve"> знімання  </w:t>
            </w:r>
          </w:p>
        </w:tc>
        <w:tc>
          <w:tcPr>
            <w:tcW w:w="2466" w:type="pct"/>
            <w:gridSpan w:val="2"/>
            <w:vAlign w:val="center"/>
            <w:hideMark/>
          </w:tcPr>
          <w:p w:rsidR="00B357BF" w:rsidRPr="00EE7C0F" w:rsidRDefault="00B357BF" w:rsidP="008C3ED0">
            <w:pPr>
              <w:pStyle w:val="a6"/>
              <w:ind w:right="363"/>
              <w:rPr>
                <w:lang w:eastAsia="ru-RU"/>
              </w:rPr>
            </w:pPr>
            <w:r w:rsidRPr="00EE7C0F">
              <w:t xml:space="preserve">_______ __________________ М. П.  </w:t>
            </w:r>
            <w:r w:rsidRPr="00EE7C0F">
              <w:br/>
            </w:r>
            <w:r w:rsidRPr="00EE7C0F">
              <w:rPr>
                <w:sz w:val="20"/>
                <w:szCs w:val="20"/>
              </w:rPr>
              <w:t xml:space="preserve">  </w:t>
            </w:r>
            <w:r w:rsidRPr="00EE7C0F">
              <w:rPr>
                <w:sz w:val="18"/>
                <w:szCs w:val="18"/>
              </w:rPr>
              <w:t>(підпис)       (ініціали та прізвище)</w:t>
            </w:r>
            <w:r w:rsidRPr="00EE7C0F">
              <w:t> </w:t>
            </w:r>
          </w:p>
        </w:tc>
      </w:tr>
      <w:tr w:rsidR="00B357BF" w:rsidRPr="00EE7C0F" w:rsidTr="008C3ED0">
        <w:trPr>
          <w:tblCellSpacing w:w="22" w:type="dxa"/>
        </w:trPr>
        <w:tc>
          <w:tcPr>
            <w:tcW w:w="1637" w:type="pct"/>
            <w:vAlign w:val="center"/>
            <w:hideMark/>
          </w:tcPr>
          <w:p w:rsidR="00B357BF" w:rsidRPr="00EE7C0F" w:rsidRDefault="00B357BF" w:rsidP="008C3ED0">
            <w:pPr>
              <w:pStyle w:val="a6"/>
              <w:ind w:right="363"/>
              <w:rPr>
                <w:lang w:eastAsia="ru-RU"/>
              </w:rPr>
            </w:pPr>
            <w:r w:rsidRPr="00EE7C0F">
              <w:t>Керівник робочого органу</w:t>
            </w:r>
          </w:p>
        </w:tc>
        <w:tc>
          <w:tcPr>
            <w:tcW w:w="1637" w:type="pct"/>
            <w:gridSpan w:val="2"/>
            <w:vAlign w:val="center"/>
            <w:hideMark/>
          </w:tcPr>
          <w:p w:rsidR="00B357BF" w:rsidRPr="00EE7C0F" w:rsidRDefault="00B357BF" w:rsidP="008C3ED0">
            <w:pPr>
              <w:pStyle w:val="a6"/>
              <w:ind w:right="363"/>
              <w:jc w:val="center"/>
              <w:rPr>
                <w:lang w:eastAsia="ru-RU"/>
              </w:rPr>
            </w:pPr>
            <w:r w:rsidRPr="00EE7C0F">
              <w:t>___________</w:t>
            </w:r>
            <w:r w:rsidRPr="00EE7C0F">
              <w:br/>
            </w:r>
            <w:r w:rsidRPr="00EE7C0F">
              <w:rPr>
                <w:sz w:val="18"/>
                <w:szCs w:val="18"/>
              </w:rPr>
              <w:t>(підпис)</w:t>
            </w:r>
          </w:p>
        </w:tc>
        <w:tc>
          <w:tcPr>
            <w:tcW w:w="1637" w:type="pct"/>
            <w:vAlign w:val="center"/>
            <w:hideMark/>
          </w:tcPr>
          <w:p w:rsidR="00B357BF" w:rsidRPr="00EE7C0F" w:rsidRDefault="00B357BF" w:rsidP="008C3ED0">
            <w:pPr>
              <w:pStyle w:val="a6"/>
              <w:ind w:right="363"/>
              <w:jc w:val="center"/>
              <w:rPr>
                <w:lang w:eastAsia="ru-RU"/>
              </w:rPr>
            </w:pPr>
            <w:r w:rsidRPr="00EE7C0F">
              <w:t>____________________</w:t>
            </w:r>
            <w:r w:rsidRPr="00EE7C0F">
              <w:br/>
            </w:r>
            <w:r w:rsidRPr="00EE7C0F">
              <w:rPr>
                <w:sz w:val="18"/>
                <w:szCs w:val="18"/>
              </w:rPr>
              <w:t>(ініціали та прізвище)</w:t>
            </w:r>
          </w:p>
        </w:tc>
      </w:tr>
    </w:tbl>
    <w:p w:rsidR="00B357BF" w:rsidRDefault="00B357BF" w:rsidP="00B357BF">
      <w:pPr>
        <w:pStyle w:val="a6"/>
        <w:ind w:right="363"/>
        <w:jc w:val="both"/>
      </w:pPr>
      <w:r w:rsidRPr="00EE7C0F">
        <w:t>М. П.</w:t>
      </w:r>
    </w:p>
    <w:p w:rsidR="00B357BF" w:rsidRPr="00EE7C0F" w:rsidRDefault="00B357BF" w:rsidP="00B357BF">
      <w:pPr>
        <w:pStyle w:val="a6"/>
        <w:ind w:right="363"/>
        <w:jc w:val="both"/>
        <w:rPr>
          <w:lang w:eastAsia="ru-RU"/>
        </w:rPr>
      </w:pPr>
    </w:p>
    <w:p w:rsidR="00B357BF" w:rsidRPr="00EE7C0F" w:rsidRDefault="00B357BF" w:rsidP="00B357BF">
      <w:pPr>
        <w:pStyle w:val="a6"/>
        <w:ind w:right="363"/>
        <w:jc w:val="both"/>
      </w:pPr>
      <w:r w:rsidRPr="00EE7C0F">
        <w:lastRenderedPageBreak/>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tblPr>
      <w:tblGrid>
        <w:gridCol w:w="3267"/>
        <w:gridCol w:w="3245"/>
        <w:gridCol w:w="3268"/>
      </w:tblGrid>
      <w:tr w:rsidR="00B357BF" w:rsidRPr="00EE7C0F" w:rsidTr="008C3ED0">
        <w:trPr>
          <w:tblCellSpacing w:w="22" w:type="dxa"/>
        </w:trPr>
        <w:tc>
          <w:tcPr>
            <w:tcW w:w="1650" w:type="pct"/>
            <w:vAlign w:val="center"/>
            <w:hideMark/>
          </w:tcPr>
          <w:p w:rsidR="00B357BF" w:rsidRPr="00EE7C0F" w:rsidRDefault="00B357BF" w:rsidP="008C3ED0">
            <w:pPr>
              <w:pStyle w:val="a6"/>
              <w:ind w:right="363"/>
              <w:jc w:val="center"/>
              <w:rPr>
                <w:lang w:eastAsia="ru-RU"/>
              </w:rPr>
            </w:pPr>
            <w:r w:rsidRPr="00EE7C0F">
              <w:t xml:space="preserve">Керівник робочого органу </w:t>
            </w:r>
          </w:p>
        </w:tc>
        <w:tc>
          <w:tcPr>
            <w:tcW w:w="1650" w:type="pct"/>
            <w:vAlign w:val="center"/>
            <w:hideMark/>
          </w:tcPr>
          <w:p w:rsidR="00B357BF" w:rsidRPr="00EE7C0F" w:rsidRDefault="00B357BF" w:rsidP="008C3ED0">
            <w:pPr>
              <w:pStyle w:val="a6"/>
              <w:ind w:right="363"/>
              <w:jc w:val="center"/>
              <w:rPr>
                <w:lang w:eastAsia="ru-RU"/>
              </w:rPr>
            </w:pPr>
            <w:r w:rsidRPr="00EE7C0F">
              <w:t>___________</w:t>
            </w:r>
            <w:r w:rsidRPr="00EE7C0F">
              <w:br/>
            </w:r>
            <w:r w:rsidRPr="00EE7C0F">
              <w:rPr>
                <w:sz w:val="18"/>
                <w:szCs w:val="18"/>
              </w:rPr>
              <w:t>(підпис)</w:t>
            </w:r>
          </w:p>
        </w:tc>
        <w:tc>
          <w:tcPr>
            <w:tcW w:w="1650" w:type="pct"/>
            <w:vAlign w:val="center"/>
            <w:hideMark/>
          </w:tcPr>
          <w:p w:rsidR="00B357BF" w:rsidRPr="00EE7C0F" w:rsidRDefault="00B357BF" w:rsidP="008C3ED0">
            <w:pPr>
              <w:pStyle w:val="a6"/>
              <w:ind w:right="363"/>
              <w:jc w:val="center"/>
              <w:rPr>
                <w:lang w:eastAsia="ru-RU"/>
              </w:rPr>
            </w:pPr>
            <w:r w:rsidRPr="00EE7C0F">
              <w:t>____________________</w:t>
            </w:r>
            <w:r w:rsidRPr="00EE7C0F">
              <w:br/>
            </w:r>
            <w:r w:rsidRPr="00EE7C0F">
              <w:rPr>
                <w:sz w:val="18"/>
                <w:szCs w:val="18"/>
              </w:rPr>
              <w:t>(ініціали та прізвище)</w:t>
            </w:r>
          </w:p>
        </w:tc>
      </w:tr>
    </w:tbl>
    <w:p w:rsidR="00B357BF" w:rsidRPr="002C5A57" w:rsidRDefault="00B357BF" w:rsidP="00B357BF">
      <w:pPr>
        <w:pStyle w:val="a6"/>
        <w:ind w:right="363"/>
        <w:jc w:val="both"/>
      </w:pPr>
      <w:r w:rsidRPr="002C5A57">
        <w:t>М. П.</w:t>
      </w:r>
    </w:p>
    <w:p w:rsidR="00B357BF" w:rsidRPr="002C5A57" w:rsidRDefault="00B357BF" w:rsidP="00B357BF">
      <w:pPr>
        <w:pStyle w:val="a6"/>
        <w:ind w:right="363"/>
        <w:jc w:val="both"/>
      </w:pP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Начальник управління з питань житлово-комунального</w:t>
      </w: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господарства, транспорту і зв’язку, управління</w:t>
      </w: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комунальною власністю, містобудування та архітектури –</w:t>
      </w:r>
    </w:p>
    <w:p w:rsidR="00B357BF" w:rsidRPr="002C5A57" w:rsidRDefault="00B357BF" w:rsidP="00B357BF">
      <w:pPr>
        <w:pStyle w:val="32"/>
        <w:shd w:val="clear" w:color="auto" w:fill="auto"/>
        <w:tabs>
          <w:tab w:val="left" w:pos="3600"/>
        </w:tabs>
        <w:ind w:left="-540" w:right="-256" w:firstLine="0"/>
        <w:rPr>
          <w:rFonts w:ascii="Times New Roman" w:hAnsi="Times New Roman" w:cs="Times New Roman"/>
          <w:lang w:val="uk-UA"/>
        </w:rPr>
      </w:pPr>
      <w:r w:rsidRPr="002C5A57">
        <w:rPr>
          <w:rStyle w:val="314pt"/>
          <w:rFonts w:ascii="Times New Roman" w:hAnsi="Times New Roman" w:cs="Times New Roman"/>
        </w:rPr>
        <w:t>головний архітектор міської ради                                        Володимир КОРІНЕНКО</w:t>
      </w:r>
    </w:p>
    <w:p w:rsidR="00B357BF" w:rsidRPr="00EE7C0F" w:rsidRDefault="00B357BF" w:rsidP="00B357BF">
      <w:pPr>
        <w:shd w:val="clear" w:color="auto" w:fill="FFFFFF"/>
        <w:tabs>
          <w:tab w:val="left" w:pos="842"/>
        </w:tabs>
        <w:ind w:right="363" w:firstLine="4820"/>
        <w:rPr>
          <w:bCs/>
          <w:color w:val="000000"/>
          <w:sz w:val="28"/>
          <w:szCs w:val="28"/>
          <w:lang w:eastAsia="uk-UA"/>
        </w:rPr>
      </w:pPr>
      <w:r w:rsidRPr="002C5A57">
        <w:rPr>
          <w:bCs/>
          <w:color w:val="000000"/>
          <w:sz w:val="28"/>
          <w:szCs w:val="28"/>
          <w:lang w:eastAsia="uk-UA"/>
        </w:rPr>
        <w:br w:type="page"/>
      </w:r>
      <w:r>
        <w:rPr>
          <w:bCs/>
          <w:color w:val="000000"/>
          <w:sz w:val="28"/>
          <w:szCs w:val="28"/>
          <w:lang w:eastAsia="uk-UA"/>
        </w:rPr>
        <w:lastRenderedPageBreak/>
        <w:t>Додаток  3</w:t>
      </w:r>
    </w:p>
    <w:p w:rsidR="00B357BF" w:rsidRPr="00EE7C0F" w:rsidRDefault="00B357BF" w:rsidP="00B357BF">
      <w:pPr>
        <w:shd w:val="clear" w:color="auto" w:fill="FFFFFF"/>
        <w:tabs>
          <w:tab w:val="left" w:pos="842"/>
        </w:tabs>
        <w:ind w:right="363" w:firstLine="4820"/>
        <w:rPr>
          <w:sz w:val="28"/>
          <w:szCs w:val="28"/>
        </w:rPr>
      </w:pPr>
      <w:r w:rsidRPr="00EE7C0F">
        <w:rPr>
          <w:bCs/>
          <w:color w:val="000000"/>
          <w:sz w:val="28"/>
          <w:szCs w:val="28"/>
          <w:lang w:eastAsia="uk-UA"/>
        </w:rPr>
        <w:t xml:space="preserve">до Порядку </w:t>
      </w:r>
      <w:r w:rsidRPr="00EE7C0F">
        <w:rPr>
          <w:sz w:val="28"/>
          <w:szCs w:val="28"/>
        </w:rPr>
        <w:t>розміщення об’єктів</w:t>
      </w:r>
    </w:p>
    <w:p w:rsidR="00B357BF" w:rsidRPr="00EE7C0F" w:rsidRDefault="00B357BF" w:rsidP="00B357BF">
      <w:pPr>
        <w:shd w:val="clear" w:color="auto" w:fill="FFFFFF"/>
        <w:tabs>
          <w:tab w:val="left" w:pos="842"/>
        </w:tabs>
        <w:ind w:right="363" w:firstLine="4820"/>
        <w:rPr>
          <w:sz w:val="28"/>
          <w:szCs w:val="28"/>
        </w:rPr>
      </w:pPr>
      <w:r w:rsidRPr="00EE7C0F">
        <w:rPr>
          <w:sz w:val="28"/>
          <w:szCs w:val="28"/>
        </w:rPr>
        <w:t xml:space="preserve">зовнішньої реклами на території </w:t>
      </w:r>
    </w:p>
    <w:p w:rsidR="00B357BF" w:rsidRDefault="00B357BF" w:rsidP="00B357BF">
      <w:pPr>
        <w:shd w:val="clear" w:color="auto" w:fill="FFFFFF"/>
        <w:tabs>
          <w:tab w:val="left" w:pos="842"/>
        </w:tabs>
        <w:ind w:right="363" w:firstLine="4820"/>
        <w:rPr>
          <w:sz w:val="28"/>
          <w:szCs w:val="28"/>
        </w:rPr>
      </w:pPr>
      <w:proofErr w:type="spellStart"/>
      <w:r w:rsidRPr="00EE7C0F">
        <w:rPr>
          <w:sz w:val="28"/>
          <w:szCs w:val="28"/>
        </w:rPr>
        <w:t>Погребищенської</w:t>
      </w:r>
      <w:proofErr w:type="spellEnd"/>
      <w:r w:rsidRPr="00EE7C0F">
        <w:rPr>
          <w:sz w:val="28"/>
          <w:szCs w:val="28"/>
        </w:rPr>
        <w:t xml:space="preserve"> міської</w:t>
      </w:r>
      <w:r>
        <w:rPr>
          <w:sz w:val="28"/>
          <w:szCs w:val="28"/>
        </w:rPr>
        <w:t xml:space="preserve"> </w:t>
      </w:r>
    </w:p>
    <w:p w:rsidR="00B357BF" w:rsidRPr="003D157D" w:rsidRDefault="00B357BF" w:rsidP="00B357BF">
      <w:pPr>
        <w:shd w:val="clear" w:color="auto" w:fill="FFFFFF"/>
        <w:tabs>
          <w:tab w:val="left" w:pos="842"/>
        </w:tabs>
        <w:ind w:right="363" w:firstLine="4820"/>
        <w:rPr>
          <w:sz w:val="28"/>
          <w:szCs w:val="28"/>
        </w:rPr>
      </w:pPr>
      <w:r w:rsidRPr="00EE7C0F">
        <w:rPr>
          <w:sz w:val="28"/>
          <w:szCs w:val="28"/>
        </w:rPr>
        <w:t>територіальної громади</w:t>
      </w:r>
    </w:p>
    <w:p w:rsidR="00B357BF" w:rsidRPr="00EE7C0F" w:rsidRDefault="00B357BF" w:rsidP="00B357BF">
      <w:pPr>
        <w:shd w:val="clear" w:color="auto" w:fill="FFFFFF"/>
        <w:tabs>
          <w:tab w:val="left" w:pos="842"/>
          <w:tab w:val="left" w:pos="9450"/>
        </w:tabs>
        <w:ind w:right="363" w:firstLine="720"/>
        <w:jc w:val="center"/>
        <w:rPr>
          <w:bCs/>
          <w:color w:val="000000"/>
          <w:sz w:val="28"/>
          <w:szCs w:val="28"/>
          <w:lang w:eastAsia="uk-UA"/>
        </w:rPr>
      </w:pPr>
    </w:p>
    <w:p w:rsidR="00B357BF" w:rsidRPr="00EE7C0F" w:rsidRDefault="00B357BF" w:rsidP="00B357BF">
      <w:pPr>
        <w:keepNext/>
        <w:keepLines/>
        <w:shd w:val="clear" w:color="auto" w:fill="FFFFFF"/>
        <w:tabs>
          <w:tab w:val="left" w:pos="321"/>
          <w:tab w:val="left" w:pos="2117"/>
          <w:tab w:val="left" w:pos="9450"/>
        </w:tabs>
        <w:ind w:right="363" w:firstLine="720"/>
        <w:jc w:val="both"/>
        <w:rPr>
          <w:bCs/>
          <w:color w:val="000000"/>
          <w:sz w:val="28"/>
          <w:szCs w:val="28"/>
          <w:lang w:eastAsia="uk-UA"/>
        </w:rPr>
      </w:pPr>
    </w:p>
    <w:p w:rsidR="00B357BF" w:rsidRPr="00EE7C0F" w:rsidRDefault="00B357BF" w:rsidP="00B357BF">
      <w:pPr>
        <w:keepNext/>
        <w:keepLines/>
        <w:shd w:val="clear" w:color="auto" w:fill="FFFFFF"/>
        <w:tabs>
          <w:tab w:val="left" w:pos="321"/>
          <w:tab w:val="left" w:pos="2117"/>
          <w:tab w:val="left" w:pos="9450"/>
        </w:tabs>
        <w:ind w:right="363" w:firstLine="720"/>
        <w:jc w:val="center"/>
        <w:rPr>
          <w:b/>
          <w:bCs/>
          <w:color w:val="000000"/>
          <w:sz w:val="28"/>
          <w:szCs w:val="28"/>
          <w:lang w:eastAsia="uk-UA"/>
        </w:rPr>
      </w:pPr>
      <w:r w:rsidRPr="00EE7C0F">
        <w:rPr>
          <w:b/>
          <w:bCs/>
          <w:color w:val="000000"/>
          <w:sz w:val="28"/>
          <w:szCs w:val="28"/>
          <w:lang w:eastAsia="uk-UA"/>
        </w:rPr>
        <w:t xml:space="preserve">Порядок визначення плати </w:t>
      </w:r>
    </w:p>
    <w:p w:rsidR="00B357BF" w:rsidRPr="00EE7C0F" w:rsidRDefault="00B357BF" w:rsidP="00B357BF">
      <w:pPr>
        <w:keepNext/>
        <w:keepLines/>
        <w:shd w:val="clear" w:color="auto" w:fill="FFFFFF"/>
        <w:tabs>
          <w:tab w:val="left" w:pos="321"/>
          <w:tab w:val="left" w:pos="2117"/>
          <w:tab w:val="left" w:pos="9450"/>
        </w:tabs>
        <w:ind w:right="363" w:firstLine="720"/>
        <w:jc w:val="center"/>
        <w:rPr>
          <w:b/>
          <w:bCs/>
          <w:color w:val="000000"/>
          <w:sz w:val="28"/>
          <w:szCs w:val="28"/>
          <w:lang w:eastAsia="uk-UA"/>
        </w:rPr>
      </w:pPr>
      <w:r w:rsidRPr="00EE7C0F">
        <w:rPr>
          <w:b/>
          <w:bCs/>
          <w:color w:val="000000"/>
          <w:sz w:val="28"/>
          <w:szCs w:val="28"/>
          <w:lang w:eastAsia="uk-UA"/>
        </w:rPr>
        <w:t xml:space="preserve">за тимчасове користування місцем розташування рекламних засобів, що перебуває у комунальній власності </w:t>
      </w:r>
    </w:p>
    <w:p w:rsidR="00B357BF" w:rsidRPr="00EE7C0F" w:rsidRDefault="00B357BF" w:rsidP="00B357BF">
      <w:pPr>
        <w:keepNext/>
        <w:keepLines/>
        <w:shd w:val="clear" w:color="auto" w:fill="FFFFFF"/>
        <w:tabs>
          <w:tab w:val="left" w:pos="9450"/>
        </w:tabs>
        <w:ind w:right="363" w:firstLine="720"/>
        <w:jc w:val="center"/>
        <w:rPr>
          <w:b/>
          <w:bCs/>
          <w:color w:val="000000"/>
          <w:sz w:val="28"/>
          <w:szCs w:val="28"/>
          <w:lang w:eastAsia="uk-UA"/>
        </w:rPr>
      </w:pPr>
      <w:proofErr w:type="spellStart"/>
      <w:r w:rsidRPr="00EE7C0F">
        <w:rPr>
          <w:b/>
          <w:bCs/>
          <w:color w:val="000000"/>
          <w:sz w:val="28"/>
          <w:szCs w:val="28"/>
          <w:lang w:eastAsia="uk-UA"/>
        </w:rPr>
        <w:t>Погребищенської</w:t>
      </w:r>
      <w:proofErr w:type="spellEnd"/>
      <w:r w:rsidRPr="00EE7C0F">
        <w:rPr>
          <w:b/>
          <w:bCs/>
          <w:color w:val="000000"/>
          <w:sz w:val="28"/>
          <w:szCs w:val="28"/>
          <w:lang w:eastAsia="uk-UA"/>
        </w:rPr>
        <w:t xml:space="preserve">  міської територіальної громади</w:t>
      </w:r>
    </w:p>
    <w:p w:rsidR="00B357BF" w:rsidRPr="00EE7C0F" w:rsidRDefault="00B357BF" w:rsidP="00B357BF">
      <w:pPr>
        <w:keepNext/>
        <w:keepLines/>
        <w:shd w:val="clear" w:color="auto" w:fill="FFFFFF"/>
        <w:tabs>
          <w:tab w:val="left" w:pos="9450"/>
        </w:tabs>
        <w:ind w:right="363" w:firstLine="720"/>
        <w:jc w:val="center"/>
        <w:rPr>
          <w:b/>
          <w:sz w:val="28"/>
          <w:szCs w:val="28"/>
          <w:lang w:eastAsia="uk-UA"/>
        </w:rPr>
      </w:pPr>
    </w:p>
    <w:p w:rsidR="00B357BF" w:rsidRPr="00EE7C0F"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color w:val="000000"/>
          <w:sz w:val="28"/>
          <w:szCs w:val="28"/>
          <w:lang w:eastAsia="uk-UA"/>
        </w:rPr>
        <w:t xml:space="preserve">Порядок визначення плати за тимчасове користування місцем розташування рекламних засобів, що перебуває у комунальній власності </w:t>
      </w:r>
      <w:proofErr w:type="spellStart"/>
      <w:r w:rsidRPr="00EE7C0F">
        <w:rPr>
          <w:color w:val="000000"/>
          <w:sz w:val="28"/>
          <w:szCs w:val="28"/>
          <w:lang w:eastAsia="uk-UA"/>
        </w:rPr>
        <w:t>Погребищенської</w:t>
      </w:r>
      <w:proofErr w:type="spellEnd"/>
      <w:r w:rsidRPr="00EE7C0F">
        <w:rPr>
          <w:color w:val="000000"/>
          <w:sz w:val="28"/>
          <w:szCs w:val="28"/>
          <w:lang w:eastAsia="uk-UA"/>
        </w:rPr>
        <w:t xml:space="preserve"> міської територіальної громади </w:t>
      </w:r>
      <w:r w:rsidRPr="00EE7C0F">
        <w:rPr>
          <w:sz w:val="28"/>
          <w:szCs w:val="28"/>
        </w:rPr>
        <w:t xml:space="preserve">(далі </w:t>
      </w:r>
      <w:r>
        <w:rPr>
          <w:sz w:val="28"/>
          <w:szCs w:val="28"/>
        </w:rPr>
        <w:t>—</w:t>
      </w:r>
      <w:r w:rsidRPr="00EE7C0F">
        <w:rPr>
          <w:sz w:val="28"/>
          <w:szCs w:val="28"/>
        </w:rPr>
        <w:t xml:space="preserve"> </w:t>
      </w:r>
      <w:proofErr w:type="spellStart"/>
      <w:r w:rsidRPr="00EE7C0F">
        <w:rPr>
          <w:sz w:val="28"/>
          <w:szCs w:val="28"/>
        </w:rPr>
        <w:t>Погребищенська</w:t>
      </w:r>
      <w:proofErr w:type="spellEnd"/>
      <w:r w:rsidRPr="00EE7C0F">
        <w:rPr>
          <w:sz w:val="28"/>
          <w:szCs w:val="28"/>
        </w:rPr>
        <w:t xml:space="preserve"> МТГ)</w:t>
      </w:r>
      <w:r w:rsidRPr="00EE7C0F">
        <w:rPr>
          <w:color w:val="000000"/>
          <w:sz w:val="28"/>
          <w:szCs w:val="28"/>
          <w:lang w:eastAsia="uk-UA"/>
        </w:rPr>
        <w:t xml:space="preserve"> (далі </w:t>
      </w:r>
      <w:r>
        <w:rPr>
          <w:color w:val="000000"/>
          <w:sz w:val="28"/>
          <w:szCs w:val="28"/>
          <w:lang w:eastAsia="uk-UA"/>
        </w:rPr>
        <w:t>—</w:t>
      </w:r>
      <w:r w:rsidRPr="00EE7C0F">
        <w:rPr>
          <w:color w:val="000000"/>
          <w:sz w:val="28"/>
          <w:szCs w:val="28"/>
          <w:lang w:eastAsia="uk-UA"/>
        </w:rPr>
        <w:t xml:space="preserve"> Порядок) розроблено відповідно до Типових правил розміщення зовнішньої реклами, затверджених постановою Кабін</w:t>
      </w:r>
      <w:r>
        <w:rPr>
          <w:color w:val="000000"/>
          <w:sz w:val="28"/>
          <w:szCs w:val="28"/>
          <w:lang w:eastAsia="uk-UA"/>
        </w:rPr>
        <w:t xml:space="preserve">ету Міністрів України від 29 грудня </w:t>
      </w:r>
      <w:r w:rsidRPr="00EE7C0F">
        <w:rPr>
          <w:color w:val="000000"/>
          <w:sz w:val="28"/>
          <w:szCs w:val="28"/>
          <w:lang w:eastAsia="uk-UA"/>
        </w:rPr>
        <w:t xml:space="preserve">2003 року №2067. </w:t>
      </w:r>
    </w:p>
    <w:p w:rsidR="00B357BF" w:rsidRPr="00EE7C0F"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color w:val="000000"/>
          <w:sz w:val="28"/>
          <w:szCs w:val="28"/>
          <w:lang w:eastAsia="uk-UA"/>
        </w:rPr>
        <w:t xml:space="preserve">Порядок врегульовує відносини щодо здійснення плати та визначає порядок розрахунку плати за тимчасове користування місцем розташування рекламних засобів, що перебуває у комунальній власності </w:t>
      </w:r>
      <w:proofErr w:type="spellStart"/>
      <w:r w:rsidRPr="00EE7C0F">
        <w:rPr>
          <w:color w:val="000000"/>
          <w:sz w:val="28"/>
          <w:szCs w:val="28"/>
          <w:lang w:eastAsia="uk-UA"/>
        </w:rPr>
        <w:t>Погребищенської</w:t>
      </w:r>
      <w:proofErr w:type="spellEnd"/>
      <w:r w:rsidRPr="00EE7C0F">
        <w:rPr>
          <w:color w:val="000000"/>
          <w:sz w:val="28"/>
          <w:szCs w:val="28"/>
          <w:lang w:eastAsia="uk-UA"/>
        </w:rPr>
        <w:t xml:space="preserve"> МТГ. </w:t>
      </w:r>
    </w:p>
    <w:p w:rsidR="00B357BF" w:rsidRPr="00EE7C0F"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sz w:val="28"/>
          <w:szCs w:val="28"/>
        </w:rPr>
        <w:t xml:space="preserve">Розмір плати за тимчасове користування місцем для розташування рекламних засобів встановлюється в залежності від площі рекламного засобу. </w:t>
      </w:r>
    </w:p>
    <w:p w:rsidR="00B357BF" w:rsidRPr="00EE7C0F"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sz w:val="28"/>
          <w:szCs w:val="28"/>
        </w:rPr>
        <w:t xml:space="preserve">Розмір плати за тимчасове користування місцем розташування рекламного засобу не може встановлюватися залежно від змісту реклами. </w:t>
      </w:r>
    </w:p>
    <w:p w:rsidR="00B357BF" w:rsidRPr="00EE7C0F"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sz w:val="28"/>
          <w:szCs w:val="28"/>
        </w:rPr>
        <w:t xml:space="preserve">З дати прийняття виконавчим комітетом </w:t>
      </w:r>
      <w:proofErr w:type="spellStart"/>
      <w:r w:rsidRPr="00EE7C0F">
        <w:rPr>
          <w:sz w:val="28"/>
          <w:szCs w:val="28"/>
        </w:rPr>
        <w:t>Погребищенської</w:t>
      </w:r>
      <w:proofErr w:type="spellEnd"/>
      <w:r w:rsidRPr="00EE7C0F">
        <w:rPr>
          <w:sz w:val="28"/>
          <w:szCs w:val="28"/>
        </w:rPr>
        <w:t xml:space="preserve"> міської ради рішення про надання дозволу на розміщення зовнішньої реклами розмір плати за тимчасове користування місцем, що перебуває у комунальній власності, становить 100 відсотків згідно з формулою, встановленою пунктом 7 цього Порядку. </w:t>
      </w:r>
    </w:p>
    <w:p w:rsidR="00B357BF" w:rsidRPr="00EE7C0F"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sz w:val="28"/>
          <w:szCs w:val="28"/>
        </w:rPr>
        <w:t xml:space="preserve">Розмір плати за тимчасове користування місцем розташування рекламних засобів, що перебуває у комунальній власності, обчислюється за такою формулою: </w:t>
      </w:r>
    </w:p>
    <w:p w:rsidR="00B357BF" w:rsidRPr="00EE7C0F" w:rsidRDefault="00B357BF" w:rsidP="00B357BF">
      <w:pPr>
        <w:shd w:val="clear" w:color="auto" w:fill="FFFFFF"/>
        <w:tabs>
          <w:tab w:val="left" w:pos="1031"/>
          <w:tab w:val="left" w:pos="9450"/>
        </w:tabs>
        <w:ind w:left="720" w:right="363"/>
        <w:jc w:val="center"/>
        <w:rPr>
          <w:sz w:val="28"/>
          <w:szCs w:val="28"/>
        </w:rPr>
      </w:pPr>
      <w:r w:rsidRPr="00EE7C0F">
        <w:rPr>
          <w:sz w:val="28"/>
          <w:szCs w:val="28"/>
        </w:rPr>
        <w:t xml:space="preserve">П= </w:t>
      </w:r>
      <w:proofErr w:type="spellStart"/>
      <w:r w:rsidRPr="00EE7C0F">
        <w:rPr>
          <w:sz w:val="28"/>
          <w:szCs w:val="28"/>
        </w:rPr>
        <w:t>Бп</w:t>
      </w:r>
      <w:proofErr w:type="spellEnd"/>
      <w:r w:rsidRPr="00EE7C0F">
        <w:rPr>
          <w:sz w:val="28"/>
          <w:szCs w:val="28"/>
        </w:rPr>
        <w:t xml:space="preserve"> х Б х </w:t>
      </w:r>
      <w:proofErr w:type="spellStart"/>
      <w:r w:rsidRPr="00EE7C0F">
        <w:rPr>
          <w:sz w:val="28"/>
          <w:szCs w:val="28"/>
        </w:rPr>
        <w:t>Кс</w:t>
      </w:r>
      <w:proofErr w:type="spellEnd"/>
      <w:r w:rsidRPr="00EE7C0F">
        <w:rPr>
          <w:sz w:val="28"/>
          <w:szCs w:val="28"/>
        </w:rPr>
        <w:t>, де</w:t>
      </w:r>
    </w:p>
    <w:p w:rsidR="00B357BF" w:rsidRPr="00EE7C0F" w:rsidRDefault="00B357BF" w:rsidP="00B357BF">
      <w:pPr>
        <w:shd w:val="clear" w:color="auto" w:fill="FFFFFF"/>
        <w:tabs>
          <w:tab w:val="left" w:pos="1031"/>
          <w:tab w:val="left" w:pos="9450"/>
        </w:tabs>
        <w:ind w:right="363" w:firstLine="706"/>
        <w:jc w:val="both"/>
        <w:rPr>
          <w:sz w:val="28"/>
          <w:szCs w:val="28"/>
        </w:rPr>
      </w:pPr>
      <w:r w:rsidRPr="00EE7C0F">
        <w:rPr>
          <w:sz w:val="28"/>
          <w:szCs w:val="28"/>
        </w:rPr>
        <w:t xml:space="preserve">П </w:t>
      </w:r>
      <w:r>
        <w:rPr>
          <w:sz w:val="28"/>
          <w:szCs w:val="28"/>
        </w:rPr>
        <w:t>—</w:t>
      </w:r>
      <w:r w:rsidRPr="00EE7C0F">
        <w:rPr>
          <w:sz w:val="28"/>
          <w:szCs w:val="28"/>
        </w:rPr>
        <w:t xml:space="preserve"> плата за тимчасове користування місцем розташування рекламного засобу </w:t>
      </w:r>
      <w:r w:rsidRPr="00EE7C0F">
        <w:rPr>
          <w:color w:val="000000"/>
          <w:sz w:val="28"/>
          <w:szCs w:val="28"/>
          <w:lang w:eastAsia="uk-UA"/>
        </w:rPr>
        <w:t>терміном на 1 місяць</w:t>
      </w:r>
      <w:r w:rsidRPr="00EE7C0F">
        <w:rPr>
          <w:sz w:val="28"/>
          <w:szCs w:val="28"/>
        </w:rPr>
        <w:t xml:space="preserve">, грн.; </w:t>
      </w:r>
    </w:p>
    <w:p w:rsidR="00B357BF" w:rsidRPr="00EE7C0F" w:rsidRDefault="00B357BF" w:rsidP="00B357BF">
      <w:pPr>
        <w:shd w:val="clear" w:color="auto" w:fill="FFFFFF"/>
        <w:tabs>
          <w:tab w:val="left" w:pos="1031"/>
          <w:tab w:val="left" w:pos="9450"/>
        </w:tabs>
        <w:ind w:right="363" w:firstLine="706"/>
        <w:jc w:val="both"/>
        <w:rPr>
          <w:sz w:val="28"/>
          <w:szCs w:val="28"/>
        </w:rPr>
      </w:pPr>
      <w:proofErr w:type="spellStart"/>
      <w:r w:rsidRPr="00EE7C0F">
        <w:rPr>
          <w:sz w:val="28"/>
          <w:szCs w:val="28"/>
        </w:rPr>
        <w:t>Бп</w:t>
      </w:r>
      <w:proofErr w:type="spellEnd"/>
      <w:r w:rsidRPr="00EE7C0F">
        <w:rPr>
          <w:sz w:val="28"/>
          <w:szCs w:val="28"/>
        </w:rPr>
        <w:t xml:space="preserve"> </w:t>
      </w:r>
      <w:r>
        <w:rPr>
          <w:sz w:val="28"/>
          <w:szCs w:val="28"/>
        </w:rPr>
        <w:t>—</w:t>
      </w:r>
      <w:r w:rsidRPr="00EE7C0F">
        <w:rPr>
          <w:sz w:val="28"/>
          <w:szCs w:val="28"/>
        </w:rPr>
        <w:t xml:space="preserve"> базовий розмір місячної плати за 1 м</w:t>
      </w:r>
      <w:r w:rsidRPr="00EE7C0F">
        <w:rPr>
          <w:sz w:val="28"/>
          <w:szCs w:val="28"/>
          <w:vertAlign w:val="superscript"/>
        </w:rPr>
        <w:t>2</w:t>
      </w:r>
      <w:r w:rsidRPr="00EE7C0F">
        <w:rPr>
          <w:sz w:val="28"/>
          <w:szCs w:val="28"/>
        </w:rPr>
        <w:t xml:space="preserve"> площі місця розташування рекламного засобу, який становить 1% від мінімальної заробітної плати відповідного року; </w:t>
      </w:r>
    </w:p>
    <w:p w:rsidR="00B357BF" w:rsidRPr="00EE7C0F" w:rsidRDefault="00B357BF" w:rsidP="00B357BF">
      <w:pPr>
        <w:shd w:val="clear" w:color="auto" w:fill="FFFFFF"/>
        <w:tabs>
          <w:tab w:val="left" w:pos="1031"/>
          <w:tab w:val="left" w:pos="9450"/>
        </w:tabs>
        <w:ind w:right="363" w:firstLine="709"/>
        <w:jc w:val="both"/>
        <w:rPr>
          <w:sz w:val="28"/>
          <w:szCs w:val="28"/>
        </w:rPr>
      </w:pPr>
      <w:r w:rsidRPr="00EE7C0F">
        <w:rPr>
          <w:sz w:val="28"/>
          <w:szCs w:val="28"/>
        </w:rPr>
        <w:t xml:space="preserve">Б </w:t>
      </w:r>
      <w:r>
        <w:rPr>
          <w:sz w:val="28"/>
          <w:szCs w:val="28"/>
        </w:rPr>
        <w:t>—</w:t>
      </w:r>
      <w:r w:rsidRPr="00EE7C0F">
        <w:rPr>
          <w:sz w:val="28"/>
          <w:szCs w:val="28"/>
        </w:rPr>
        <w:t xml:space="preserve"> загальна площа рекламного засобу. П</w:t>
      </w:r>
      <w:r w:rsidRPr="00EE7C0F">
        <w:rPr>
          <w:sz w:val="28"/>
          <w:szCs w:val="28"/>
          <w:shd w:val="clear" w:color="auto" w:fill="FFFFFF"/>
        </w:rPr>
        <w:t xml:space="preserve">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w:t>
      </w:r>
      <w:proofErr w:type="spellStart"/>
      <w:r w:rsidRPr="00EE7C0F">
        <w:rPr>
          <w:sz w:val="28"/>
          <w:szCs w:val="28"/>
          <w:shd w:val="clear" w:color="auto" w:fill="FFFFFF"/>
        </w:rPr>
        <w:t>неназемного</w:t>
      </w:r>
      <w:proofErr w:type="spellEnd"/>
      <w:r w:rsidRPr="00EE7C0F">
        <w:rPr>
          <w:sz w:val="28"/>
          <w:szCs w:val="28"/>
          <w:shd w:val="clear" w:color="auto" w:fill="FFFFFF"/>
        </w:rPr>
        <w:t xml:space="preserve"> та </w:t>
      </w:r>
      <w:proofErr w:type="spellStart"/>
      <w:r w:rsidRPr="00EE7C0F">
        <w:rPr>
          <w:sz w:val="28"/>
          <w:szCs w:val="28"/>
          <w:shd w:val="clear" w:color="auto" w:fill="FFFFFF"/>
        </w:rPr>
        <w:lastRenderedPageBreak/>
        <w:t>недахового</w:t>
      </w:r>
      <w:proofErr w:type="spellEnd"/>
      <w:r w:rsidRPr="00EE7C0F">
        <w:rPr>
          <w:sz w:val="28"/>
          <w:szCs w:val="28"/>
          <w:shd w:val="clear" w:color="auto" w:fill="FFFFFF"/>
        </w:rPr>
        <w:t xml:space="preserve"> рекламного засобу площа місця дорівнює площі вертикальної проекції цього засобу на уявну паралельну їй площину.</w:t>
      </w:r>
    </w:p>
    <w:p w:rsidR="00B357BF" w:rsidRPr="00EE7C0F" w:rsidRDefault="00B357BF" w:rsidP="00B357BF">
      <w:pPr>
        <w:shd w:val="clear" w:color="auto" w:fill="FFFFFF"/>
        <w:tabs>
          <w:tab w:val="left" w:pos="1031"/>
          <w:tab w:val="left" w:pos="9450"/>
        </w:tabs>
        <w:ind w:right="363" w:firstLine="709"/>
        <w:jc w:val="both"/>
        <w:rPr>
          <w:sz w:val="28"/>
          <w:szCs w:val="28"/>
        </w:rPr>
      </w:pPr>
      <w:proofErr w:type="spellStart"/>
      <w:r w:rsidRPr="00EE7C0F">
        <w:rPr>
          <w:sz w:val="28"/>
          <w:szCs w:val="28"/>
        </w:rPr>
        <w:t>Кс</w:t>
      </w:r>
      <w:proofErr w:type="spellEnd"/>
      <w:r w:rsidRPr="00EE7C0F">
        <w:rPr>
          <w:sz w:val="28"/>
          <w:szCs w:val="28"/>
        </w:rPr>
        <w:t xml:space="preserve"> </w:t>
      </w:r>
      <w:r>
        <w:rPr>
          <w:sz w:val="28"/>
          <w:szCs w:val="28"/>
        </w:rPr>
        <w:t>—</w:t>
      </w:r>
      <w:r w:rsidRPr="00EE7C0F">
        <w:rPr>
          <w:sz w:val="28"/>
          <w:szCs w:val="28"/>
        </w:rPr>
        <w:t xml:space="preserve"> коефіцієнт сторонності, який дорівнює кількості рекламних площин: для односторонніх конструкцій </w:t>
      </w:r>
      <w:proofErr w:type="spellStart"/>
      <w:r w:rsidRPr="00EE7C0F">
        <w:rPr>
          <w:sz w:val="28"/>
          <w:szCs w:val="28"/>
        </w:rPr>
        <w:t>Кс</w:t>
      </w:r>
      <w:proofErr w:type="spellEnd"/>
      <w:r w:rsidRPr="00EE7C0F">
        <w:rPr>
          <w:sz w:val="28"/>
          <w:szCs w:val="28"/>
        </w:rPr>
        <w:t xml:space="preserve"> </w:t>
      </w:r>
      <w:r>
        <w:rPr>
          <w:sz w:val="28"/>
          <w:szCs w:val="28"/>
        </w:rPr>
        <w:t>—</w:t>
      </w:r>
      <w:r w:rsidRPr="00EE7C0F">
        <w:rPr>
          <w:sz w:val="28"/>
          <w:szCs w:val="28"/>
        </w:rPr>
        <w:t xml:space="preserve"> 1, для двосторонніх </w:t>
      </w:r>
      <w:r>
        <w:rPr>
          <w:sz w:val="28"/>
          <w:szCs w:val="28"/>
        </w:rPr>
        <w:t>—</w:t>
      </w:r>
      <w:r w:rsidRPr="00EE7C0F">
        <w:rPr>
          <w:sz w:val="28"/>
          <w:szCs w:val="28"/>
        </w:rPr>
        <w:t xml:space="preserve"> К=2, тристоронній - К=3 і т.д.). </w:t>
      </w:r>
    </w:p>
    <w:p w:rsidR="00B357BF" w:rsidRPr="00EE7C0F" w:rsidRDefault="00B357BF" w:rsidP="00B357BF">
      <w:pPr>
        <w:shd w:val="clear" w:color="auto" w:fill="FFFFFF"/>
        <w:tabs>
          <w:tab w:val="left" w:pos="9450"/>
        </w:tabs>
        <w:ind w:right="363" w:firstLine="720"/>
        <w:jc w:val="both"/>
        <w:rPr>
          <w:sz w:val="28"/>
          <w:szCs w:val="28"/>
          <w:lang w:eastAsia="uk-UA"/>
        </w:rPr>
      </w:pPr>
      <w:r w:rsidRPr="00EE7C0F">
        <w:rPr>
          <w:color w:val="000000"/>
          <w:sz w:val="28"/>
          <w:szCs w:val="28"/>
          <w:lang w:eastAsia="uk-UA"/>
        </w:rPr>
        <w:t>При площі рекламного засобу до одного квадратного метра плата справляється як за повний квадратний метр.</w:t>
      </w:r>
    </w:p>
    <w:p w:rsidR="00B357BF" w:rsidRPr="002C5A57" w:rsidRDefault="00B357BF" w:rsidP="00B357BF">
      <w:pPr>
        <w:widowControl/>
        <w:numPr>
          <w:ilvl w:val="0"/>
          <w:numId w:val="4"/>
        </w:numPr>
        <w:shd w:val="clear" w:color="auto" w:fill="FFFFFF"/>
        <w:tabs>
          <w:tab w:val="clear" w:pos="720"/>
          <w:tab w:val="num" w:pos="360"/>
          <w:tab w:val="left" w:pos="1031"/>
          <w:tab w:val="left" w:pos="9450"/>
        </w:tabs>
        <w:autoSpaceDE/>
        <w:autoSpaceDN/>
        <w:ind w:left="0" w:right="363" w:firstLine="720"/>
        <w:jc w:val="both"/>
        <w:rPr>
          <w:sz w:val="28"/>
          <w:szCs w:val="28"/>
          <w:lang w:eastAsia="uk-UA"/>
        </w:rPr>
      </w:pPr>
      <w:r w:rsidRPr="00EE7C0F">
        <w:rPr>
          <w:sz w:val="28"/>
          <w:szCs w:val="28"/>
        </w:rPr>
        <w:t xml:space="preserve">За наявності дозволу та при відсутності рекламного засобу розповсюджувач зовнішньої реклами не звільняється від плати за право </w:t>
      </w:r>
      <w:r w:rsidRPr="002C5A57">
        <w:rPr>
          <w:sz w:val="28"/>
          <w:szCs w:val="28"/>
        </w:rPr>
        <w:t xml:space="preserve">тимчасового користування місцем для розміщення рекламного засобу, яке перебуває у комунальній власності </w:t>
      </w:r>
      <w:proofErr w:type="spellStart"/>
      <w:r w:rsidRPr="002C5A57">
        <w:rPr>
          <w:sz w:val="28"/>
          <w:szCs w:val="28"/>
        </w:rPr>
        <w:t>Погребищенської</w:t>
      </w:r>
      <w:proofErr w:type="spellEnd"/>
      <w:r w:rsidRPr="002C5A57">
        <w:rPr>
          <w:sz w:val="28"/>
          <w:szCs w:val="28"/>
        </w:rPr>
        <w:t xml:space="preserve"> міської ради.</w:t>
      </w:r>
    </w:p>
    <w:p w:rsidR="00B357BF" w:rsidRPr="002C5A57" w:rsidRDefault="00B357BF" w:rsidP="00B357BF">
      <w:pPr>
        <w:widowControl/>
        <w:shd w:val="clear" w:color="auto" w:fill="FFFFFF"/>
        <w:tabs>
          <w:tab w:val="left" w:pos="1031"/>
          <w:tab w:val="left" w:pos="9450"/>
        </w:tabs>
        <w:autoSpaceDE/>
        <w:autoSpaceDN/>
        <w:ind w:right="363"/>
        <w:jc w:val="both"/>
        <w:rPr>
          <w:sz w:val="28"/>
          <w:szCs w:val="28"/>
        </w:rPr>
      </w:pPr>
    </w:p>
    <w:p w:rsidR="00B357BF" w:rsidRPr="002C5A57" w:rsidRDefault="00B357BF" w:rsidP="00B357BF">
      <w:pPr>
        <w:widowControl/>
        <w:shd w:val="clear" w:color="auto" w:fill="FFFFFF"/>
        <w:tabs>
          <w:tab w:val="left" w:pos="1031"/>
          <w:tab w:val="left" w:pos="9450"/>
        </w:tabs>
        <w:autoSpaceDE/>
        <w:autoSpaceDN/>
        <w:ind w:right="363"/>
        <w:jc w:val="both"/>
        <w:rPr>
          <w:sz w:val="28"/>
          <w:szCs w:val="28"/>
        </w:rPr>
      </w:pP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Начальник управління з питань житлово-комунального</w:t>
      </w: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господарства, транспорту і зв’язку, управління</w:t>
      </w:r>
    </w:p>
    <w:p w:rsidR="00B357BF" w:rsidRPr="002C5A57" w:rsidRDefault="00B357BF" w:rsidP="00B357BF">
      <w:pPr>
        <w:pStyle w:val="32"/>
        <w:shd w:val="clear" w:color="auto" w:fill="auto"/>
        <w:tabs>
          <w:tab w:val="left" w:pos="3600"/>
        </w:tabs>
        <w:ind w:right="-256" w:hanging="540"/>
        <w:rPr>
          <w:rStyle w:val="314pt"/>
          <w:rFonts w:ascii="Times New Roman" w:hAnsi="Times New Roman" w:cs="Times New Roman"/>
        </w:rPr>
      </w:pPr>
      <w:r w:rsidRPr="002C5A57">
        <w:rPr>
          <w:rStyle w:val="314pt"/>
          <w:rFonts w:ascii="Times New Roman" w:hAnsi="Times New Roman" w:cs="Times New Roman"/>
        </w:rPr>
        <w:t>комунальною власністю, містобудування та архітектури –</w:t>
      </w:r>
    </w:p>
    <w:p w:rsidR="00B357BF" w:rsidRPr="002C5A57" w:rsidRDefault="00B357BF" w:rsidP="00B357BF">
      <w:pPr>
        <w:pStyle w:val="32"/>
        <w:shd w:val="clear" w:color="auto" w:fill="auto"/>
        <w:tabs>
          <w:tab w:val="left" w:pos="3600"/>
        </w:tabs>
        <w:ind w:left="-540" w:right="-256" w:firstLine="0"/>
        <w:rPr>
          <w:rFonts w:ascii="Times New Roman" w:hAnsi="Times New Roman" w:cs="Times New Roman"/>
          <w:lang w:val="uk-UA"/>
        </w:rPr>
      </w:pPr>
      <w:r w:rsidRPr="002C5A57">
        <w:rPr>
          <w:rStyle w:val="314pt"/>
          <w:rFonts w:ascii="Times New Roman" w:hAnsi="Times New Roman" w:cs="Times New Roman"/>
        </w:rPr>
        <w:t>головний архітектор міської ради                                       Володимир КОРІНЕНКО</w:t>
      </w:r>
    </w:p>
    <w:p w:rsidR="00B357BF" w:rsidRPr="002C5A57" w:rsidRDefault="00B357BF" w:rsidP="00B357BF">
      <w:pPr>
        <w:widowControl/>
        <w:shd w:val="clear" w:color="auto" w:fill="FFFFFF"/>
        <w:tabs>
          <w:tab w:val="left" w:pos="1031"/>
          <w:tab w:val="left" w:pos="9450"/>
        </w:tabs>
        <w:autoSpaceDE/>
        <w:autoSpaceDN/>
        <w:ind w:right="363"/>
        <w:jc w:val="both"/>
        <w:rPr>
          <w:sz w:val="28"/>
          <w:szCs w:val="28"/>
          <w:lang w:eastAsia="uk-UA"/>
        </w:rPr>
      </w:pPr>
    </w:p>
    <w:p w:rsidR="00B60463" w:rsidRPr="002C5A57" w:rsidRDefault="00B60463"/>
    <w:sectPr w:rsidR="00B60463" w:rsidRPr="002C5A57" w:rsidSect="00124E98">
      <w:type w:val="nextColumn"/>
      <w:pgSz w:w="11900" w:h="16919"/>
      <w:pgMar w:top="1134" w:right="567"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B20E367C"/>
    <w:lvl w:ilvl="0">
      <w:start w:val="1"/>
      <w:numFmt w:val="decimal"/>
      <w:lvlText w:val="%1."/>
      <w:lvlJc w:val="left"/>
      <w:pPr>
        <w:ind w:left="114" w:hanging="278"/>
      </w:pPr>
      <w:rPr>
        <w:rFonts w:ascii="Times New Roman" w:eastAsia="Times New Roman" w:hAnsi="Times New Roman" w:cs="Times New Roman" w:hint="default"/>
        <w:b w:val="0"/>
        <w:bCs w:val="0"/>
        <w:i w:val="0"/>
        <w:iCs w:val="0"/>
        <w:spacing w:val="0"/>
        <w:w w:val="97"/>
        <w:sz w:val="28"/>
        <w:szCs w:val="27"/>
        <w:lang w:val="uk-UA" w:eastAsia="en-US" w:bidi="ar-SA"/>
      </w:rPr>
    </w:lvl>
    <w:lvl w:ilvl="1">
      <w:start w:val="1"/>
      <w:numFmt w:val="decimal"/>
      <w:lvlText w:val="%2."/>
      <w:lvlJc w:val="left"/>
      <w:pPr>
        <w:ind w:left="155" w:hanging="246"/>
        <w:jc w:val="right"/>
      </w:pPr>
      <w:rPr>
        <w:rFonts w:ascii="Times New Roman" w:eastAsia="Times New Roman" w:hAnsi="Times New Roman" w:cs="Times New Roman" w:hint="default"/>
        <w:b w:val="0"/>
        <w:bCs w:val="0"/>
        <w:i w:val="0"/>
        <w:iCs w:val="0"/>
        <w:spacing w:val="0"/>
        <w:w w:val="104"/>
        <w:sz w:val="28"/>
        <w:szCs w:val="23"/>
        <w:lang w:val="uk-UA" w:eastAsia="en-US" w:bidi="ar-SA"/>
      </w:rPr>
    </w:lvl>
    <w:lvl w:ilvl="2">
      <w:start w:val="1"/>
      <w:numFmt w:val="decimal"/>
      <w:lvlText w:val="%2.%3"/>
      <w:lvlJc w:val="left"/>
      <w:pPr>
        <w:ind w:left="127" w:hanging="494"/>
      </w:pPr>
      <w:rPr>
        <w:rFonts w:ascii="Times New Roman" w:eastAsia="Times New Roman" w:hAnsi="Times New Roman" w:cs="Times New Roman" w:hint="default"/>
        <w:b w:val="0"/>
        <w:bCs w:val="0"/>
        <w:i w:val="0"/>
        <w:iCs w:val="0"/>
        <w:spacing w:val="0"/>
        <w:w w:val="99"/>
        <w:sz w:val="23"/>
        <w:szCs w:val="23"/>
        <w:lang w:val="uk-UA" w:eastAsia="en-US" w:bidi="ar-SA"/>
      </w:rPr>
    </w:lvl>
    <w:lvl w:ilvl="3">
      <w:numFmt w:val="bullet"/>
      <w:lvlText w:val="•"/>
      <w:lvlJc w:val="left"/>
      <w:pPr>
        <w:ind w:left="2355" w:hanging="494"/>
      </w:pPr>
      <w:rPr>
        <w:rFonts w:hint="default"/>
        <w:lang w:val="uk-UA" w:eastAsia="en-US" w:bidi="ar-SA"/>
      </w:rPr>
    </w:lvl>
    <w:lvl w:ilvl="4">
      <w:numFmt w:val="bullet"/>
      <w:lvlText w:val="•"/>
      <w:lvlJc w:val="left"/>
      <w:pPr>
        <w:ind w:left="3453" w:hanging="494"/>
      </w:pPr>
      <w:rPr>
        <w:rFonts w:hint="default"/>
        <w:lang w:val="uk-UA" w:eastAsia="en-US" w:bidi="ar-SA"/>
      </w:rPr>
    </w:lvl>
    <w:lvl w:ilvl="5">
      <w:numFmt w:val="bullet"/>
      <w:lvlText w:val="•"/>
      <w:lvlJc w:val="left"/>
      <w:pPr>
        <w:ind w:left="4551" w:hanging="494"/>
      </w:pPr>
      <w:rPr>
        <w:rFonts w:hint="default"/>
        <w:lang w:val="uk-UA" w:eastAsia="en-US" w:bidi="ar-SA"/>
      </w:rPr>
    </w:lvl>
    <w:lvl w:ilvl="6">
      <w:numFmt w:val="bullet"/>
      <w:lvlText w:val="•"/>
      <w:lvlJc w:val="left"/>
      <w:pPr>
        <w:ind w:left="5648" w:hanging="494"/>
      </w:pPr>
      <w:rPr>
        <w:rFonts w:hint="default"/>
        <w:lang w:val="uk-UA" w:eastAsia="en-US" w:bidi="ar-SA"/>
      </w:rPr>
    </w:lvl>
    <w:lvl w:ilvl="7">
      <w:numFmt w:val="bullet"/>
      <w:lvlText w:val="•"/>
      <w:lvlJc w:val="left"/>
      <w:pPr>
        <w:ind w:left="6746" w:hanging="494"/>
      </w:pPr>
      <w:rPr>
        <w:rFonts w:hint="default"/>
        <w:lang w:val="uk-UA" w:eastAsia="en-US" w:bidi="ar-SA"/>
      </w:rPr>
    </w:lvl>
    <w:lvl w:ilvl="8">
      <w:numFmt w:val="bullet"/>
      <w:lvlText w:val="•"/>
      <w:lvlJc w:val="left"/>
      <w:pPr>
        <w:ind w:left="7844" w:hanging="494"/>
      </w:pPr>
      <w:rPr>
        <w:rFonts w:hint="default"/>
        <w:lang w:val="uk-UA" w:eastAsia="en-US" w:bidi="ar-SA"/>
      </w:rPr>
    </w:lvl>
  </w:abstractNum>
  <w:abstractNum w:abstractNumId="1">
    <w:nsid w:val="1F0E22DE"/>
    <w:multiLevelType w:val="multilevel"/>
    <w:tmpl w:val="A468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96493F"/>
    <w:multiLevelType w:val="multilevel"/>
    <w:tmpl w:val="FD5E96F6"/>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53B6F95"/>
    <w:multiLevelType w:val="hybridMultilevel"/>
    <w:tmpl w:val="F53CBCD8"/>
    <w:lvl w:ilvl="0" w:tplc="D60E6ED8">
      <w:start w:val="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76B43609"/>
    <w:multiLevelType w:val="hybridMultilevel"/>
    <w:tmpl w:val="53C41408"/>
    <w:lvl w:ilvl="0" w:tplc="61DA8470">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357BF"/>
    <w:rsid w:val="000B683F"/>
    <w:rsid w:val="002C5A57"/>
    <w:rsid w:val="00B357BF"/>
    <w:rsid w:val="00B60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57BF"/>
    <w:pPr>
      <w:widowControl w:val="0"/>
      <w:autoSpaceDE w:val="0"/>
      <w:autoSpaceDN w:val="0"/>
      <w:spacing w:after="0" w:line="240" w:lineRule="auto"/>
    </w:pPr>
    <w:rPr>
      <w:rFonts w:ascii="Times New Roman" w:eastAsia="Times New Roman" w:hAnsi="Times New Roman" w:cs="Times New Roman"/>
      <w:lang w:val="uk-UA"/>
    </w:rPr>
  </w:style>
  <w:style w:type="paragraph" w:styleId="3">
    <w:name w:val="heading 3"/>
    <w:basedOn w:val="a"/>
    <w:link w:val="30"/>
    <w:uiPriority w:val="1"/>
    <w:qFormat/>
    <w:rsid w:val="00B357BF"/>
    <w:pPr>
      <w:ind w:left="130" w:hanging="66"/>
      <w:outlineLvl w:val="2"/>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B357BF"/>
    <w:rPr>
      <w:rFonts w:ascii="Times New Roman" w:eastAsia="Times New Roman" w:hAnsi="Times New Roman" w:cs="Times New Roman"/>
      <w:sz w:val="25"/>
      <w:szCs w:val="25"/>
      <w:lang w:val="uk-UA"/>
    </w:rPr>
  </w:style>
  <w:style w:type="paragraph" w:styleId="a3">
    <w:name w:val="Body Text"/>
    <w:basedOn w:val="a"/>
    <w:link w:val="a4"/>
    <w:uiPriority w:val="1"/>
    <w:qFormat/>
    <w:rsid w:val="00B357BF"/>
    <w:rPr>
      <w:sz w:val="23"/>
      <w:szCs w:val="23"/>
    </w:rPr>
  </w:style>
  <w:style w:type="character" w:customStyle="1" w:styleId="a4">
    <w:name w:val="Основной текст Знак"/>
    <w:basedOn w:val="a0"/>
    <w:link w:val="a3"/>
    <w:uiPriority w:val="1"/>
    <w:rsid w:val="00B357BF"/>
    <w:rPr>
      <w:rFonts w:ascii="Times New Roman" w:eastAsia="Times New Roman" w:hAnsi="Times New Roman" w:cs="Times New Roman"/>
      <w:sz w:val="23"/>
      <w:szCs w:val="23"/>
      <w:lang w:val="uk-UA"/>
    </w:rPr>
  </w:style>
  <w:style w:type="paragraph" w:styleId="a5">
    <w:name w:val="List Paragraph"/>
    <w:basedOn w:val="a"/>
    <w:uiPriority w:val="1"/>
    <w:qFormat/>
    <w:rsid w:val="00B357BF"/>
    <w:pPr>
      <w:ind w:left="125" w:firstLine="706"/>
      <w:jc w:val="both"/>
    </w:pPr>
  </w:style>
  <w:style w:type="paragraph" w:customStyle="1" w:styleId="rvps2">
    <w:name w:val="rvps2"/>
    <w:basedOn w:val="a"/>
    <w:rsid w:val="00B357BF"/>
    <w:pPr>
      <w:widowControl/>
      <w:autoSpaceDE/>
      <w:autoSpaceDN/>
      <w:spacing w:before="100" w:beforeAutospacing="1" w:after="100" w:afterAutospacing="1"/>
    </w:pPr>
    <w:rPr>
      <w:sz w:val="24"/>
      <w:szCs w:val="24"/>
      <w:lang w:eastAsia="uk-UA"/>
    </w:rPr>
  </w:style>
  <w:style w:type="paragraph" w:styleId="a6">
    <w:name w:val="Normal (Web)"/>
    <w:basedOn w:val="a"/>
    <w:uiPriority w:val="99"/>
    <w:unhideWhenUsed/>
    <w:rsid w:val="00B357BF"/>
    <w:pPr>
      <w:widowControl/>
      <w:autoSpaceDE/>
      <w:autoSpaceDN/>
      <w:spacing w:before="100" w:beforeAutospacing="1" w:after="100" w:afterAutospacing="1"/>
    </w:pPr>
    <w:rPr>
      <w:sz w:val="24"/>
      <w:szCs w:val="24"/>
      <w:lang w:eastAsia="uk-UA"/>
    </w:rPr>
  </w:style>
  <w:style w:type="character" w:customStyle="1" w:styleId="31">
    <w:name w:val="Основной текст (3)_"/>
    <w:link w:val="32"/>
    <w:locked/>
    <w:rsid w:val="00B357BF"/>
    <w:rPr>
      <w:b/>
      <w:bCs/>
      <w:sz w:val="32"/>
      <w:szCs w:val="32"/>
      <w:shd w:val="clear" w:color="auto" w:fill="FFFFFF"/>
    </w:rPr>
  </w:style>
  <w:style w:type="paragraph" w:customStyle="1" w:styleId="32">
    <w:name w:val="Основной текст (3)"/>
    <w:basedOn w:val="a"/>
    <w:link w:val="31"/>
    <w:rsid w:val="00B357BF"/>
    <w:pPr>
      <w:shd w:val="clear" w:color="auto" w:fill="FFFFFF"/>
      <w:autoSpaceDE/>
      <w:autoSpaceDN/>
      <w:spacing w:line="346" w:lineRule="exact"/>
      <w:ind w:firstLine="1440"/>
    </w:pPr>
    <w:rPr>
      <w:rFonts w:asciiTheme="minorHAnsi" w:eastAsiaTheme="minorHAnsi" w:hAnsiTheme="minorHAnsi" w:cstheme="minorBidi"/>
      <w:b/>
      <w:bCs/>
      <w:sz w:val="32"/>
      <w:szCs w:val="32"/>
      <w:lang w:val="ru-RU"/>
    </w:rPr>
  </w:style>
  <w:style w:type="character" w:customStyle="1" w:styleId="314pt">
    <w:name w:val="Основной текст (3) + 14 pt"/>
    <w:rsid w:val="00B357BF"/>
    <w:rPr>
      <w:b/>
      <w:bCs/>
      <w:color w:val="000000"/>
      <w:spacing w:val="0"/>
      <w:w w:val="100"/>
      <w:position w:val="0"/>
      <w:sz w:val="28"/>
      <w:szCs w:val="28"/>
      <w:shd w:val="clear" w:color="auto" w:fill="FFFFFF"/>
      <w:lang w:val="uk-UA" w:eastAsia="uk-UA"/>
    </w:rPr>
  </w:style>
  <w:style w:type="paragraph" w:styleId="a7">
    <w:name w:val="Balloon Text"/>
    <w:basedOn w:val="a"/>
    <w:link w:val="a8"/>
    <w:uiPriority w:val="99"/>
    <w:semiHidden/>
    <w:unhideWhenUsed/>
    <w:rsid w:val="00B357BF"/>
    <w:rPr>
      <w:rFonts w:ascii="Tahoma" w:hAnsi="Tahoma" w:cs="Tahoma"/>
      <w:sz w:val="16"/>
      <w:szCs w:val="16"/>
    </w:rPr>
  </w:style>
  <w:style w:type="character" w:customStyle="1" w:styleId="a8">
    <w:name w:val="Текст выноски Знак"/>
    <w:basedOn w:val="a0"/>
    <w:link w:val="a7"/>
    <w:uiPriority w:val="99"/>
    <w:semiHidden/>
    <w:rsid w:val="00B357BF"/>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3992</Words>
  <Characters>22756</Characters>
  <Application>Microsoft Office Word</Application>
  <DocSecurity>0</DocSecurity>
  <Lines>189</Lines>
  <Paragraphs>53</Paragraphs>
  <ScaleCrop>false</ScaleCrop>
  <Company/>
  <LinksUpToDate>false</LinksUpToDate>
  <CharactersWithSpaces>26695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2025-07-07T05:41:00Z</cp:lastPrinted>
  <dcterms:created xsi:type="dcterms:W3CDTF">2025-07-03T09:43:00Z</dcterms:created>
  <dcterms:modified xsi:type="dcterms:W3CDTF">2025-07-07T05:43:00Z</dcterms:modified>
</cp:coreProperties>
</file>