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A05A" w14:textId="77777777" w:rsidR="00E45B7C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3BAD6CA5" w14:textId="77777777" w:rsidR="00E45B7C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072DC884" w14:textId="77777777" w:rsidR="00E45B7C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027229E0" w14:textId="77777777" w:rsidR="00E45B7C" w:rsidRDefault="00E45B7C">
      <w:pPr>
        <w:pStyle w:val="a4"/>
      </w:pPr>
    </w:p>
    <w:p w14:paraId="70BD3982" w14:textId="77777777" w:rsidR="00E45B7C" w:rsidRDefault="00E45B7C">
      <w:pPr>
        <w:pStyle w:val="a4"/>
      </w:pPr>
    </w:p>
    <w:p w14:paraId="265426D8" w14:textId="77777777" w:rsidR="00E45B7C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0562E532" w14:textId="77777777" w:rsidR="00E45B7C" w:rsidRDefault="00000000">
      <w:pPr>
        <w:ind w:right="139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Позбавлення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постраждалого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Революції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Гідності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заявою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особи</w:t>
      </w:r>
    </w:p>
    <w:p w14:paraId="3DFF4F89" w14:textId="77777777" w:rsidR="00E45B7C" w:rsidRDefault="00E45B7C">
      <w:pPr>
        <w:ind w:right="139"/>
        <w:jc w:val="center"/>
        <w:rPr>
          <w:b/>
          <w:color w:val="0C0C0C"/>
          <w:spacing w:val="-2"/>
          <w:sz w:val="27"/>
        </w:rPr>
      </w:pPr>
    </w:p>
    <w:p w14:paraId="069B003B" w14:textId="77777777" w:rsidR="00E45B7C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03649986" w14:textId="77777777" w:rsidR="00E45B7C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45626519" w14:textId="77777777" w:rsidR="00E45B7C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6ACD4B7E" w14:textId="77777777" w:rsidR="00E45B7C" w:rsidRDefault="00E45B7C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E45B7C" w14:paraId="0F7182F4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11B0" w14:textId="77777777" w:rsidR="00E45B7C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E45B7C" w14:paraId="3E89C081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8157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B103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81BB" w14:textId="77777777" w:rsidR="00E45B7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7CDF9AE7" w14:textId="77777777" w:rsidR="00E45B7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2946840F" w14:textId="77777777" w:rsidR="00E45B7C" w:rsidRDefault="00E45B7C">
            <w:pPr>
              <w:pStyle w:val="TableParagraph"/>
              <w:rPr>
                <w:iCs/>
                <w:sz w:val="27"/>
              </w:rPr>
            </w:pPr>
          </w:p>
          <w:p w14:paraId="1144FBE8" w14:textId="77777777" w:rsidR="00E45B7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1E80BF90" w14:textId="77777777" w:rsidR="00E45B7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4C41A757" w14:textId="77777777" w:rsidR="00E45B7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DBD9F02" w14:textId="77777777" w:rsidR="00E45B7C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E45B7C" w14:paraId="3B661768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F838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50A3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6452" w14:textId="77777777" w:rsidR="00E45B7C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0E384EDF" w14:textId="77777777" w:rsidR="00E45B7C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21367384" w14:textId="77777777" w:rsidR="00E45B7C" w:rsidRDefault="00E45B7C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40FA52C3" w14:textId="77777777" w:rsidR="00E45B7C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5E45EB70" w14:textId="77777777" w:rsidR="00E45B7C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E45B7C" w14:paraId="6B977669" w14:textId="77777777">
        <w:trPr>
          <w:trHeight w:val="105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C3F3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2F1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3673" w14:textId="77777777" w:rsidR="00E45B7C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550E86A9" w14:textId="77777777" w:rsidR="00E45B7C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(вебсайт)</w:t>
            </w:r>
          </w:p>
          <w:p w14:paraId="2950D3AB" w14:textId="77777777" w:rsidR="00E45B7C" w:rsidRDefault="00E45B7C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1CD50B88" w14:textId="77777777" w:rsidR="00E45B7C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34283407" w14:textId="77777777" w:rsidR="00E45B7C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0560BF4C" w14:textId="77777777" w:rsidR="00E45B7C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E45B7C" w14:paraId="0DD56195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9601" w14:textId="77777777" w:rsidR="00E45B7C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45B7C" w14:paraId="6775E4B3" w14:textId="77777777">
        <w:trPr>
          <w:trHeight w:val="184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53F7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0577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A528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2DE5E459" w14:textId="77777777" w:rsidR="00E45B7C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E45B7C" w14:paraId="6EFA13A4" w14:textId="77777777">
        <w:trPr>
          <w:trHeight w:val="1148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93F9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558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1B4D" w14:textId="77777777" w:rsidR="00E45B7C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28.02.2018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119 “Деякі питання соціального захисту постраждалих учасників Революції </w:t>
            </w:r>
            <w:r>
              <w:rPr>
                <w:color w:val="0C0C0C"/>
                <w:spacing w:val="-2"/>
                <w:sz w:val="27"/>
              </w:rPr>
              <w:t>Гідності”</w:t>
            </w:r>
          </w:p>
        </w:tc>
      </w:tr>
      <w:tr w:rsidR="00E45B7C" w14:paraId="3E3854F1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5D0A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EFD1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250E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E45B7C" w14:paraId="59B140D2" w14:textId="77777777">
        <w:trPr>
          <w:trHeight w:val="555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66A3" w14:textId="77777777" w:rsidR="00E45B7C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45B7C" w14:paraId="2E704923" w14:textId="77777777" w:rsidTr="00A4755A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AEAE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FC64" w14:textId="77777777" w:rsidR="00E45B7C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3E20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Революції </w:t>
            </w:r>
            <w:r>
              <w:rPr>
                <w:color w:val="0C0C0C"/>
                <w:spacing w:val="-2"/>
                <w:sz w:val="27"/>
              </w:rPr>
              <w:t>Гідності</w:t>
            </w:r>
          </w:p>
        </w:tc>
      </w:tr>
      <w:tr w:rsidR="00E45B7C" w14:paraId="5155EBEF" w14:textId="77777777" w:rsidTr="00A4755A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292B1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B25502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41D38" w14:textId="77777777" w:rsidR="00E45B7C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</w:p>
          <w:p w14:paraId="3E91D1F9" w14:textId="77777777" w:rsidR="00E45B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>заява довільної форми про позбавлення статусу постраждалого учасника Революції Гідності;</w:t>
            </w:r>
          </w:p>
          <w:p w14:paraId="7B31151F" w14:textId="77777777" w:rsidR="00E45B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масових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акціях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громадського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протесту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пред’явленням </w:t>
            </w:r>
            <w:r>
              <w:rPr>
                <w:color w:val="0C0C0C"/>
                <w:spacing w:val="-2"/>
                <w:sz w:val="27"/>
              </w:rPr>
              <w:t>оригіналу);</w:t>
            </w:r>
          </w:p>
          <w:p w14:paraId="25043409" w14:textId="77777777" w:rsidR="00E45B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постраждалого учасника Революції </w:t>
            </w:r>
            <w:r>
              <w:rPr>
                <w:color w:val="0C0C0C"/>
                <w:spacing w:val="-2"/>
                <w:sz w:val="27"/>
              </w:rPr>
              <w:t>Гідності.</w:t>
            </w:r>
          </w:p>
          <w:p w14:paraId="2D4CF4CB" w14:textId="77777777" w:rsidR="00E45B7C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7C57DA12" w14:textId="77777777" w:rsidR="00E45B7C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E45B7C" w14:paraId="15F5108A" w14:textId="77777777" w:rsidTr="00A4755A">
        <w:trPr>
          <w:trHeight w:val="555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125A" w14:textId="77777777" w:rsidR="00E45B7C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016D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A0AB" w14:textId="77777777" w:rsidR="00E45B7C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 w14:paraId="5CD99371" w14:textId="77777777" w:rsidR="00E45B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left="59" w:right="3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політики*;</w:t>
            </w:r>
          </w:p>
          <w:p w14:paraId="21FA2F4B" w14:textId="77777777" w:rsidR="00E45B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sz w:val="27"/>
              </w:rPr>
              <w:t>Через центр надання адміністративних послуг за задекларованим/зареєстрованим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місцем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проживання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(перебування)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або за</w:t>
            </w:r>
            <w:r>
              <w:rPr>
                <w:spacing w:val="-1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адресою</w:t>
            </w:r>
            <w:proofErr w:type="spellEnd"/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фактичного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місця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проживання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внутрішньо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 xml:space="preserve">переміщених </w:t>
            </w:r>
            <w:r>
              <w:rPr>
                <w:spacing w:val="-2"/>
                <w:sz w:val="27"/>
              </w:rPr>
              <w:t>осіб.</w:t>
            </w:r>
          </w:p>
        </w:tc>
      </w:tr>
      <w:tr w:rsidR="00E45B7C" w14:paraId="3AEBA3D5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2BC3" w14:textId="77777777" w:rsidR="00E45B7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C96F" w14:textId="77777777" w:rsidR="00E45B7C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68E4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E45B7C" w14:paraId="70A4B346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F446" w14:textId="77777777" w:rsidR="00E45B7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0FB9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146E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E45B7C" w14:paraId="52E5172C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732C" w14:textId="77777777" w:rsidR="00E45B7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4ACF" w14:textId="77777777" w:rsidR="00E45B7C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A95C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E45B7C" w14:paraId="010E9B15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E148" w14:textId="77777777" w:rsidR="00E45B7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4905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11B2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Повідомлення про позбавлення </w:t>
            </w:r>
            <w:r>
              <w:rPr>
                <w:color w:val="0C0C0C"/>
                <w:spacing w:val="-2"/>
                <w:sz w:val="27"/>
              </w:rPr>
              <w:t>статусу</w:t>
            </w:r>
          </w:p>
        </w:tc>
      </w:tr>
      <w:tr w:rsidR="00E45B7C" w14:paraId="4114BBDF" w14:textId="77777777">
        <w:trPr>
          <w:trHeight w:val="5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17B2" w14:textId="77777777" w:rsidR="00E45B7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E1CF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6E85" w14:textId="77777777" w:rsidR="00E45B7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</w:tc>
      </w:tr>
    </w:tbl>
    <w:p w14:paraId="53782A26" w14:textId="77777777" w:rsidR="00E45B7C" w:rsidRDefault="00E45B7C">
      <w:pPr>
        <w:sectPr w:rsidR="00E45B7C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43F5C494" w14:textId="77777777" w:rsidR="00E45B7C" w:rsidRDefault="00000000">
      <w:pPr>
        <w:pStyle w:val="a4"/>
        <w:spacing w:before="243"/>
        <w:ind w:right="138"/>
        <w:jc w:val="both"/>
      </w:pPr>
      <w:r>
        <w:rPr>
          <w:color w:val="0C0C0C"/>
        </w:rPr>
        <w:lastRenderedPageBreak/>
        <w:t>*У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відсутності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реєстрації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місця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проживання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отримали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тілесні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ушкодження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(тяжкі,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середньої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тяжкості,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легкі)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Гідності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структурного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підрозділу,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покладено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функції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політики,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Печерської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районної в м. Києві держадміністрації.</w:t>
      </w:r>
    </w:p>
    <w:p w14:paraId="46833443" w14:textId="77777777" w:rsidR="00E45B7C" w:rsidRDefault="00E45B7C">
      <w:pPr>
        <w:pStyle w:val="a4"/>
      </w:pPr>
    </w:p>
    <w:p w14:paraId="3278C7A8" w14:textId="77777777" w:rsidR="00E45B7C" w:rsidRDefault="00E45B7C">
      <w:pPr>
        <w:pStyle w:val="a4"/>
      </w:pPr>
    </w:p>
    <w:p w14:paraId="5E903F49" w14:textId="77777777" w:rsidR="00E45B7C" w:rsidRDefault="00E45B7C">
      <w:pPr>
        <w:pStyle w:val="a4"/>
      </w:pPr>
    </w:p>
    <w:p w14:paraId="5ED8C9C1" w14:textId="77777777" w:rsidR="00E45B7C" w:rsidRDefault="00000000">
      <w:pPr>
        <w:pStyle w:val="a4"/>
        <w:tabs>
          <w:tab w:val="left" w:pos="12241"/>
        </w:tabs>
        <w:spacing w:before="1"/>
        <w:jc w:val="both"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E45B7C">
      <w:headerReference w:type="even" r:id="rId7"/>
      <w:headerReference w:type="default" r:id="rId8"/>
      <w:headerReference w:type="first" r:id="rId9"/>
      <w:pgSz w:w="16838" w:h="11906" w:orient="landscape"/>
      <w:pgMar w:top="1060" w:right="708" w:bottom="280" w:left="1275" w:header="721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5FEB" w14:textId="77777777" w:rsidR="00722364" w:rsidRDefault="00722364">
      <w:r>
        <w:separator/>
      </w:r>
    </w:p>
  </w:endnote>
  <w:endnote w:type="continuationSeparator" w:id="0">
    <w:p w14:paraId="4557DE16" w14:textId="77777777" w:rsidR="00722364" w:rsidRDefault="0072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A300" w14:textId="77777777" w:rsidR="00722364" w:rsidRDefault="00722364">
      <w:r>
        <w:separator/>
      </w:r>
    </w:p>
  </w:footnote>
  <w:footnote w:type="continuationSeparator" w:id="0">
    <w:p w14:paraId="4B5A3C5E" w14:textId="77777777" w:rsidR="00722364" w:rsidRDefault="0072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7EE6" w14:textId="77777777" w:rsidR="00E45B7C" w:rsidRDefault="00E45B7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CCC7" w14:textId="77777777" w:rsidR="00E45B7C" w:rsidRDefault="00E45B7C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9C5E" w14:textId="77777777" w:rsidR="00E45B7C" w:rsidRDefault="00E45B7C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461"/>
    <w:multiLevelType w:val="multilevel"/>
    <w:tmpl w:val="E89A16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7D209F"/>
    <w:multiLevelType w:val="multilevel"/>
    <w:tmpl w:val="71C8A7FC"/>
    <w:lvl w:ilvl="0">
      <w:start w:val="1"/>
      <w:numFmt w:val="decimal"/>
      <w:lvlText w:val="%1."/>
      <w:lvlJc w:val="left"/>
      <w:pPr>
        <w:tabs>
          <w:tab w:val="num" w:pos="0"/>
        </w:tabs>
        <w:ind w:left="60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7BAE1AC7"/>
    <w:multiLevelType w:val="multilevel"/>
    <w:tmpl w:val="0F9628E4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1035811152">
    <w:abstractNumId w:val="1"/>
  </w:num>
  <w:num w:numId="2" w16cid:durableId="1044600450">
    <w:abstractNumId w:val="2"/>
  </w:num>
  <w:num w:numId="3" w16cid:durableId="94387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7C"/>
    <w:rsid w:val="000553FE"/>
    <w:rsid w:val="00722364"/>
    <w:rsid w:val="00A4755A"/>
    <w:rsid w:val="00E4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AC1C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B21F3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2831</Words>
  <Characters>1615</Characters>
  <Application>Microsoft Office Word</Application>
  <DocSecurity>0</DocSecurity>
  <Lines>13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2025-12-09T14:43:00Z</dcterms:created>
  <dcterms:modified xsi:type="dcterms:W3CDTF">2025-12-09T14:47:00Z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