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3C9C" w14:textId="77777777" w:rsidR="008F2343" w:rsidRDefault="00000000">
      <w:pPr>
        <w:pStyle w:val="a4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1F69E1E0" w14:textId="77777777" w:rsidR="008F2343" w:rsidRDefault="00000000">
      <w:pPr>
        <w:pStyle w:val="a4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3C0B0081" w14:textId="77777777" w:rsidR="008F2343" w:rsidRDefault="00000000">
      <w:pPr>
        <w:pStyle w:val="a4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0D1F1C33" w14:textId="77777777" w:rsidR="008F2343" w:rsidRDefault="008F2343">
      <w:pPr>
        <w:pStyle w:val="a4"/>
      </w:pPr>
    </w:p>
    <w:p w14:paraId="7D898101" w14:textId="77777777" w:rsidR="008F2343" w:rsidRDefault="008F2343">
      <w:pPr>
        <w:pStyle w:val="a4"/>
      </w:pPr>
    </w:p>
    <w:p w14:paraId="1F26F136" w14:textId="77777777" w:rsidR="008F2343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3400632F" w14:textId="77777777" w:rsidR="008F2343" w:rsidRDefault="00000000">
      <w:pPr>
        <w:ind w:left="13" w:right="153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Видача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ветерана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війни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та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Захисника чи Захисниці України</w:t>
      </w:r>
    </w:p>
    <w:p w14:paraId="0DE9CF41" w14:textId="77777777" w:rsidR="008F2343" w:rsidRDefault="008F2343">
      <w:pPr>
        <w:ind w:left="13" w:right="153"/>
        <w:jc w:val="center"/>
        <w:rPr>
          <w:b/>
          <w:color w:val="0C0C0C"/>
          <w:sz w:val="27"/>
        </w:rPr>
      </w:pPr>
    </w:p>
    <w:p w14:paraId="5DC0A789" w14:textId="77777777" w:rsidR="008F2343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42E81214" w14:textId="77777777" w:rsidR="008F2343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5C0A64E7" w14:textId="77777777" w:rsidR="008F2343" w:rsidRDefault="00000000">
      <w:pPr>
        <w:pStyle w:val="a4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15CDD161" w14:textId="77777777" w:rsidR="008F2343" w:rsidRDefault="008F2343">
      <w:pPr>
        <w:pStyle w:val="a4"/>
        <w:spacing w:before="80"/>
        <w:rPr>
          <w:sz w:val="20"/>
        </w:rPr>
      </w:pPr>
    </w:p>
    <w:tbl>
      <w:tblPr>
        <w:tblStyle w:val="TableNormal"/>
        <w:tblW w:w="14674" w:type="dxa"/>
        <w:tblInd w:w="7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76"/>
        <w:gridCol w:w="5732"/>
        <w:gridCol w:w="8366"/>
      </w:tblGrid>
      <w:tr w:rsidR="008F2343" w14:paraId="0236C7FF" w14:textId="77777777">
        <w:trPr>
          <w:trHeight w:val="623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3974" w14:textId="77777777" w:rsidR="008F2343" w:rsidRDefault="00000000">
            <w:pPr>
              <w:pStyle w:val="TableParagraph"/>
              <w:spacing w:line="310" w:lineRule="atLeast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8F2343" w14:paraId="1FEEE1E8" w14:textId="77777777">
        <w:trPr>
          <w:trHeight w:val="231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459A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CEC2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C096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08C9F61A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46F2F6BC" w14:textId="77777777" w:rsidR="008F2343" w:rsidRDefault="008F2343">
            <w:pPr>
              <w:pStyle w:val="TableParagraph"/>
              <w:rPr>
                <w:iCs/>
                <w:sz w:val="27"/>
              </w:rPr>
            </w:pPr>
          </w:p>
          <w:p w14:paraId="71F05DBA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2D489F68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561835EB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79D949BD" w14:textId="77777777" w:rsidR="008F2343" w:rsidRDefault="00000000">
            <w:pPr>
              <w:pStyle w:val="TableParagraph"/>
              <w:spacing w:line="310" w:lineRule="atLeast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8F2343" w14:paraId="6A8094A6" w14:textId="77777777">
        <w:trPr>
          <w:trHeight w:val="62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39B4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B7F9D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7FF9" w14:textId="77777777" w:rsidR="008F2343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68C980C5" w14:textId="77777777" w:rsidR="008F2343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155DF596" w14:textId="77777777" w:rsidR="008F2343" w:rsidRDefault="008F2343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50A3442C" w14:textId="77777777" w:rsidR="008F2343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227B2D2B" w14:textId="77777777" w:rsidR="008F2343" w:rsidRDefault="00000000">
            <w:pPr>
              <w:pStyle w:val="TableParagraph"/>
              <w:spacing w:line="310" w:lineRule="atLeast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 xml:space="preserve">Понеділок: 8:00 – 16:00; Вівторок: 8:00 – 16:00; Середа: 8:00 – 20:00; Четвер: 8:00 – 16:00; П'ятниця: 8:00 – 16:00.Субота, неділя – вихідні </w:t>
            </w:r>
            <w:r>
              <w:rPr>
                <w:iCs/>
                <w:color w:val="0C0C0C"/>
                <w:sz w:val="27"/>
              </w:rPr>
              <w:lastRenderedPageBreak/>
              <w:t>дні, без перерви на обід</w:t>
            </w:r>
          </w:p>
        </w:tc>
      </w:tr>
      <w:tr w:rsidR="008F2343" w14:paraId="7778E331" w14:textId="77777777">
        <w:trPr>
          <w:trHeight w:val="93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8FD3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18499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871F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38B48A2D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0125B8FE" w14:textId="77777777" w:rsidR="008F2343" w:rsidRDefault="008F2343">
            <w:pPr>
              <w:pStyle w:val="TableParagraph"/>
              <w:rPr>
                <w:iCs/>
                <w:sz w:val="27"/>
              </w:rPr>
            </w:pPr>
          </w:p>
          <w:p w14:paraId="1F36972E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0C528E51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562A66CB" w14:textId="77777777" w:rsidR="008F2343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33B66622" w14:textId="77777777" w:rsidR="008F2343" w:rsidRDefault="00000000">
            <w:pPr>
              <w:pStyle w:val="TableParagraph"/>
              <w:spacing w:line="310" w:lineRule="atLeast"/>
              <w:ind w:right="97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8F2343" w14:paraId="5E16CCBC" w14:textId="77777777">
        <w:trPr>
          <w:trHeight w:val="31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BB85" w14:textId="77777777" w:rsidR="008F2343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8F2343" w14:paraId="45C3E155" w14:textId="77777777">
        <w:trPr>
          <w:trHeight w:val="172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2609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E3A9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B3AB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45CF88E7" w14:textId="77777777" w:rsidR="008F2343" w:rsidRDefault="00000000">
            <w:pPr>
              <w:pStyle w:val="TableParagraph"/>
              <w:spacing w:line="550" w:lineRule="atLeast"/>
              <w:ind w:right="1939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8F2343" w14:paraId="78B6B4D4" w14:textId="77777777">
        <w:trPr>
          <w:trHeight w:val="1169"/>
        </w:trPr>
        <w:tc>
          <w:tcPr>
            <w:tcW w:w="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4470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25E7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BEA7" w14:textId="77777777" w:rsidR="008F2343" w:rsidRDefault="00000000">
            <w:pPr>
              <w:pStyle w:val="TableParagraph"/>
              <w:spacing w:line="310" w:lineRule="atLeast"/>
              <w:ind w:right="9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12.05.1994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8F2343" w14:paraId="1466A2AA" w14:textId="77777777">
        <w:trPr>
          <w:trHeight w:val="510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1F04" w14:textId="77777777" w:rsidR="008F2343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8F2343" w14:paraId="49CAE440" w14:textId="77777777" w:rsidTr="00305A1C">
        <w:trPr>
          <w:trHeight w:val="1169"/>
        </w:trPr>
        <w:tc>
          <w:tcPr>
            <w:tcW w:w="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0ECD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AD68" w14:textId="77777777" w:rsidR="008F2343" w:rsidRDefault="00000000">
            <w:pPr>
              <w:pStyle w:val="TableParagraph"/>
              <w:tabs>
                <w:tab w:val="left" w:pos="1426"/>
                <w:tab w:val="left" w:pos="2121"/>
                <w:tab w:val="left" w:pos="3657"/>
              </w:tabs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4DF0" w14:textId="77777777" w:rsidR="008F2343" w:rsidRDefault="00000000">
            <w:pPr>
              <w:pStyle w:val="TableParagraph"/>
              <w:spacing w:line="310" w:lineRule="atLeast"/>
              <w:ind w:right="9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(померлого) ветерана війни/члена сім’ї загиблого (померлого) Захисника чи Захисниці України, або особи, яка подала заяву про надання такого </w:t>
            </w:r>
            <w:r>
              <w:rPr>
                <w:color w:val="0C0C0C"/>
                <w:spacing w:val="-2"/>
                <w:sz w:val="27"/>
              </w:rPr>
              <w:t>статусу</w:t>
            </w:r>
          </w:p>
        </w:tc>
      </w:tr>
      <w:tr w:rsidR="008F2343" w14:paraId="0D2344F5" w14:textId="77777777" w:rsidTr="00305A1C">
        <w:trPr>
          <w:trHeight w:val="116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A352F4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B21D1B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34CB5" w14:textId="77777777" w:rsidR="008F2343" w:rsidRDefault="00000000">
            <w:pPr>
              <w:pStyle w:val="TableParagraph"/>
              <w:ind w:right="97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– місцевий структурний</w:t>
            </w:r>
            <w:r>
              <w:rPr>
                <w:b/>
                <w:color w:val="0C0C0C"/>
                <w:spacing w:val="-1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підрозділ</w:t>
            </w:r>
            <w:r>
              <w:rPr>
                <w:b/>
                <w:color w:val="0C0C0C"/>
                <w:spacing w:val="-1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</w:t>
            </w:r>
            <w:r>
              <w:rPr>
                <w:b/>
                <w:color w:val="0C0C0C"/>
                <w:spacing w:val="-1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питань</w:t>
            </w:r>
            <w:r>
              <w:rPr>
                <w:b/>
                <w:color w:val="0C0C0C"/>
                <w:spacing w:val="-1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ветеранської</w:t>
            </w:r>
            <w:r>
              <w:rPr>
                <w:b/>
                <w:color w:val="0C0C0C"/>
                <w:spacing w:val="-1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політики</w:t>
            </w:r>
            <w:r>
              <w:rPr>
                <w:color w:val="0C0C0C"/>
                <w:sz w:val="27"/>
              </w:rPr>
              <w:t>)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подається:</w:t>
            </w:r>
          </w:p>
          <w:p w14:paraId="7272828F" w14:textId="77777777" w:rsidR="008F2343" w:rsidRDefault="00000000">
            <w:pPr>
              <w:pStyle w:val="TableParagraph"/>
              <w:spacing w:before="240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у довільній формі (від імені дитини віком до 14 років таку заяву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подає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батьків,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опікун,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піклувальник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законний </w:t>
            </w:r>
            <w:r>
              <w:rPr>
                <w:color w:val="0C0C0C"/>
                <w:sz w:val="27"/>
              </w:rPr>
              <w:lastRenderedPageBreak/>
              <w:t>представник),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структурного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підрозділу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питань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ветеранської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політики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у центрі надання адміністративних послуг (далі – Центр) – повне найменування та місцезнаходження) та додаються:</w:t>
            </w:r>
          </w:p>
          <w:p w14:paraId="2E079ABE" w14:textId="77777777" w:rsidR="008F2343" w:rsidRDefault="00000000">
            <w:pPr>
              <w:pStyle w:val="TableParagraph"/>
              <w:spacing w:before="220" w:line="310" w:lineRule="atLeast"/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1)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 або уповноваженої особи, та копія документа, який надає повноваження законному представнику або уповноваженій особі представляти</w:t>
            </w:r>
            <w:r>
              <w:rPr>
                <w:color w:val="0C0C0C"/>
                <w:spacing w:val="74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заявника,</w:t>
            </w:r>
            <w:r>
              <w:rPr>
                <w:color w:val="0C0C0C"/>
                <w:spacing w:val="75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оформленого</w:t>
            </w:r>
            <w:r>
              <w:rPr>
                <w:color w:val="0C0C0C"/>
                <w:spacing w:val="75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75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75"/>
                <w:w w:val="150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вимог законодавства (у разі звернення законного представника або уповноваженої особи);</w:t>
            </w:r>
          </w:p>
          <w:p w14:paraId="74C828FC" w14:textId="77777777" w:rsidR="008F2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</w:tabs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довідки про взяття на облік внутрішньо переміщеної особи (для внутрішньо переміщених осіб);</w:t>
            </w:r>
          </w:p>
          <w:p w14:paraId="3DD95411" w14:textId="77777777" w:rsidR="008F2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</w:tabs>
              <w:ind w:left="974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557AE837" w14:textId="77777777" w:rsidR="008F2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</w:tabs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свідоцтва про народження або витяг з Державного реєстру актів цивільного стану громадян про державну реєстрацію народження дитини;</w:t>
            </w:r>
          </w:p>
          <w:p w14:paraId="672B703A" w14:textId="77777777" w:rsidR="008F2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</w:tabs>
              <w:ind w:left="974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сантиметри.</w:t>
            </w:r>
          </w:p>
          <w:p w14:paraId="087D50A4" w14:textId="77777777" w:rsidR="008F2343" w:rsidRDefault="00000000">
            <w:pPr>
              <w:pStyle w:val="TableParagraph"/>
              <w:spacing w:before="240"/>
              <w:ind w:right="97"/>
              <w:jc w:val="both"/>
              <w:rPr>
                <w:b/>
                <w:i/>
                <w:sz w:val="27"/>
              </w:rPr>
            </w:pPr>
            <w:r>
              <w:rPr>
                <w:b/>
                <w:i/>
                <w:color w:val="0C0C0C"/>
                <w:sz w:val="27"/>
              </w:rPr>
              <w:t>Така заява може бути подана одночасно із заявою про надання статусу члена сім’ї загиблого (померлого) ветерана війни / члена сім’ї загиблого (померлого) Захисника чи Захисниці України.</w:t>
            </w:r>
          </w:p>
          <w:p w14:paraId="4A8B68D0" w14:textId="77777777" w:rsidR="008F2343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6140C71B" w14:textId="77777777" w:rsidR="008F2343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8F2343" w14:paraId="6504D221" w14:textId="77777777" w:rsidTr="00305A1C">
        <w:trPr>
          <w:trHeight w:val="1169"/>
        </w:trPr>
        <w:tc>
          <w:tcPr>
            <w:tcW w:w="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1EEF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8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6594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9C5CA" w14:textId="77777777" w:rsidR="008F2343" w:rsidRDefault="00000000">
            <w:pPr>
              <w:pStyle w:val="TableParagraph"/>
              <w:ind w:right="9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14:paraId="7EA5CD37" w14:textId="77777777" w:rsidR="008F23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2"/>
              </w:tabs>
              <w:ind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14:paraId="39BEBA7B" w14:textId="77777777" w:rsidR="008F23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2"/>
              </w:tabs>
              <w:spacing w:line="310" w:lineRule="atLeast"/>
              <w:ind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lastRenderedPageBreak/>
              <w:t>Через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</w:t>
            </w:r>
            <w:proofErr w:type="spellStart"/>
            <w:r>
              <w:rPr>
                <w:color w:val="0C0C0C"/>
                <w:sz w:val="27"/>
              </w:rPr>
              <w:t>адресою</w:t>
            </w:r>
            <w:proofErr w:type="spellEnd"/>
            <w:r>
              <w:rPr>
                <w:color w:val="0C0C0C"/>
                <w:sz w:val="27"/>
              </w:rPr>
              <w:t xml:space="preserve"> фактичного місця проживання (для внутрішньо переміщених осіб).</w:t>
            </w:r>
          </w:p>
        </w:tc>
      </w:tr>
      <w:tr w:rsidR="008F2343" w14:paraId="4A9866C5" w14:textId="77777777">
        <w:trPr>
          <w:trHeight w:val="1169"/>
        </w:trPr>
        <w:tc>
          <w:tcPr>
            <w:tcW w:w="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26D7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9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BA55" w14:textId="77777777" w:rsidR="008F2343" w:rsidRDefault="00000000">
            <w:pPr>
              <w:pStyle w:val="TableParagraph"/>
              <w:tabs>
                <w:tab w:val="left" w:pos="2084"/>
                <w:tab w:val="left" w:pos="4682"/>
              </w:tabs>
              <w:spacing w:line="310" w:lineRule="atLeast"/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1983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8F2343" w14:paraId="515522DC" w14:textId="77777777">
        <w:trPr>
          <w:trHeight w:val="1169"/>
        </w:trPr>
        <w:tc>
          <w:tcPr>
            <w:tcW w:w="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6589" w14:textId="77777777" w:rsidR="008F2343" w:rsidRDefault="00000000">
            <w:pPr>
              <w:pStyle w:val="TableParagraph"/>
              <w:ind w:left="76" w:right="61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2E08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CD04" w14:textId="77777777" w:rsidR="008F2343" w:rsidRDefault="00000000">
            <w:pPr>
              <w:pStyle w:val="TableParagraph"/>
              <w:ind w:right="9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надходження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 члена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(померлого)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війни/члена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загиблого (померлого) Захисника чи Захисниці України, з усіма необхідними </w:t>
            </w:r>
            <w:r>
              <w:rPr>
                <w:color w:val="0C0C0C"/>
                <w:spacing w:val="-2"/>
                <w:sz w:val="27"/>
              </w:rPr>
              <w:t>документами.</w:t>
            </w:r>
          </w:p>
          <w:p w14:paraId="186AB958" w14:textId="77777777" w:rsidR="008F2343" w:rsidRDefault="00000000">
            <w:pPr>
              <w:pStyle w:val="TableParagraph"/>
              <w:spacing w:line="310" w:lineRule="atLeast"/>
              <w:ind w:right="9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якщо заява подана одночасно із заявою про надання статусу члена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(померлого)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війни/члена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 (померлого)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Захисника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Захисниці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продовжується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 період надання відповідної адміністративної послуги — 30 календарних днів</w:t>
            </w:r>
          </w:p>
        </w:tc>
      </w:tr>
      <w:tr w:rsidR="008F2343" w14:paraId="5438120F" w14:textId="77777777">
        <w:trPr>
          <w:trHeight w:val="1169"/>
        </w:trPr>
        <w:tc>
          <w:tcPr>
            <w:tcW w:w="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2D1C" w14:textId="77777777" w:rsidR="008F2343" w:rsidRDefault="00000000">
            <w:pPr>
              <w:pStyle w:val="TableParagraph"/>
              <w:ind w:left="15" w:right="76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672F" w14:textId="77777777" w:rsidR="008F2343" w:rsidRDefault="00000000">
            <w:pPr>
              <w:pStyle w:val="TableParagraph"/>
              <w:tabs>
                <w:tab w:val="left" w:pos="1308"/>
                <w:tab w:val="left" w:pos="2433"/>
                <w:tab w:val="left" w:pos="3112"/>
                <w:tab w:val="left" w:pos="4313"/>
                <w:tab w:val="left" w:pos="4731"/>
              </w:tabs>
              <w:spacing w:line="310" w:lineRule="atLeast"/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5203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8F2343" w14:paraId="69421A04" w14:textId="77777777">
        <w:trPr>
          <w:trHeight w:val="1169"/>
        </w:trPr>
        <w:tc>
          <w:tcPr>
            <w:tcW w:w="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A28B" w14:textId="77777777" w:rsidR="008F2343" w:rsidRDefault="00000000">
            <w:pPr>
              <w:pStyle w:val="TableParagraph"/>
              <w:ind w:left="15" w:right="76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D60DA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4113" w14:textId="77777777" w:rsidR="008F2343" w:rsidRDefault="00000000">
            <w:pPr>
              <w:pStyle w:val="TableParagraph"/>
              <w:tabs>
                <w:tab w:val="left" w:pos="1168"/>
                <w:tab w:val="left" w:pos="2868"/>
                <w:tab w:val="left" w:pos="5460"/>
                <w:tab w:val="left" w:pos="5811"/>
                <w:tab w:val="left" w:pos="6766"/>
              </w:tabs>
              <w:spacing w:line="310" w:lineRule="atLeast"/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Видача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посвідчення/відмова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видачі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 посвідчення</w:t>
            </w:r>
          </w:p>
        </w:tc>
      </w:tr>
      <w:tr w:rsidR="008F2343" w14:paraId="2D09EBFD" w14:textId="77777777">
        <w:trPr>
          <w:trHeight w:val="1169"/>
        </w:trPr>
        <w:tc>
          <w:tcPr>
            <w:tcW w:w="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FA6C" w14:textId="77777777" w:rsidR="008F2343" w:rsidRDefault="00000000">
            <w:pPr>
              <w:pStyle w:val="TableParagraph"/>
              <w:ind w:left="15" w:right="76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DB73" w14:textId="77777777" w:rsidR="008F2343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98EE" w14:textId="77777777" w:rsidR="008F23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53D1A73F" w14:textId="77777777" w:rsidR="008F23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70AF030D" w14:textId="77777777" w:rsidR="008F2343" w:rsidRDefault="008F2343">
      <w:pPr>
        <w:pStyle w:val="a4"/>
        <w:spacing w:before="1"/>
        <w:rPr>
          <w:sz w:val="11"/>
        </w:rPr>
      </w:pPr>
    </w:p>
    <w:p w14:paraId="05150821" w14:textId="77777777" w:rsidR="008F2343" w:rsidRDefault="008F2343">
      <w:pPr>
        <w:pStyle w:val="a4"/>
        <w:spacing w:before="1"/>
        <w:rPr>
          <w:sz w:val="11"/>
        </w:rPr>
      </w:pPr>
    </w:p>
    <w:p w14:paraId="12E59DF4" w14:textId="77777777" w:rsidR="008F2343" w:rsidRDefault="008F2343">
      <w:pPr>
        <w:sectPr w:rsidR="008F2343">
          <w:pgSz w:w="16838" w:h="11906" w:orient="landscape"/>
          <w:pgMar w:top="1060" w:right="708" w:bottom="0" w:left="1275" w:header="0" w:footer="0" w:gutter="0"/>
          <w:cols w:space="720"/>
          <w:formProt w:val="0"/>
        </w:sectPr>
      </w:pPr>
    </w:p>
    <w:p w14:paraId="0DE94374" w14:textId="77777777" w:rsidR="008F2343" w:rsidRDefault="00000000">
      <w:pPr>
        <w:pStyle w:val="a4"/>
        <w:tabs>
          <w:tab w:val="left" w:pos="12241"/>
        </w:tabs>
        <w:spacing w:before="1"/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8F2343">
      <w:type w:val="continuous"/>
      <w:pgSz w:w="16838" w:h="11906" w:orient="landscape"/>
      <w:pgMar w:top="1060" w:right="708" w:bottom="0" w:left="1275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A71D0"/>
    <w:multiLevelType w:val="multilevel"/>
    <w:tmpl w:val="045EF910"/>
    <w:lvl w:ilvl="0">
      <w:start w:val="1"/>
      <w:numFmt w:val="decimal"/>
      <w:lvlText w:val="%1."/>
      <w:lvlJc w:val="left"/>
      <w:pPr>
        <w:tabs>
          <w:tab w:val="num" w:pos="0"/>
        </w:tabs>
        <w:ind w:left="385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7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74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1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8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5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2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59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56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3E894752"/>
    <w:multiLevelType w:val="multilevel"/>
    <w:tmpl w:val="B85C14A0"/>
    <w:lvl w:ilvl="0">
      <w:start w:val="2"/>
      <w:numFmt w:val="decimal"/>
      <w:lvlText w:val="%1)"/>
      <w:lvlJc w:val="left"/>
      <w:pPr>
        <w:tabs>
          <w:tab w:val="num" w:pos="0"/>
        </w:tabs>
        <w:ind w:left="115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43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6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89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12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35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58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8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04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46101938"/>
    <w:multiLevelType w:val="multilevel"/>
    <w:tmpl w:val="55D07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A81EF8"/>
    <w:multiLevelType w:val="multilevel"/>
    <w:tmpl w:val="8C1EE31E"/>
    <w:lvl w:ilvl="0">
      <w:start w:val="1"/>
      <w:numFmt w:val="decimal"/>
      <w:lvlText w:val="%1."/>
      <w:lvlJc w:val="left"/>
      <w:pPr>
        <w:tabs>
          <w:tab w:val="num" w:pos="0"/>
        </w:tabs>
        <w:ind w:left="115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43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6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89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12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35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58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81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04" w:hanging="270"/>
      </w:pPr>
      <w:rPr>
        <w:rFonts w:ascii="Symbol" w:hAnsi="Symbol" w:cs="Symbol" w:hint="default"/>
        <w:lang w:val="uk-UA" w:eastAsia="en-US" w:bidi="ar-SA"/>
      </w:rPr>
    </w:lvl>
  </w:abstractNum>
  <w:num w:numId="1" w16cid:durableId="1385135148">
    <w:abstractNumId w:val="0"/>
  </w:num>
  <w:num w:numId="2" w16cid:durableId="1859781523">
    <w:abstractNumId w:val="3"/>
  </w:num>
  <w:num w:numId="3" w16cid:durableId="263272243">
    <w:abstractNumId w:val="1"/>
  </w:num>
  <w:num w:numId="4" w16cid:durableId="187033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43"/>
    <w:rsid w:val="00305A1C"/>
    <w:rsid w:val="00336C16"/>
    <w:rsid w:val="008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CF98"/>
  <w15:docId w15:val="{8102B179-F2C4-4999-B8A5-9A3049E9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sid w:val="00113788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ae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3790</Words>
  <Characters>2161</Characters>
  <Application>Microsoft Office Word</Application>
  <DocSecurity>0</DocSecurity>
  <Lines>18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Інна Анатоліївна</dc:creator>
  <dc:description/>
  <cp:lastModifiedBy>user</cp:lastModifiedBy>
  <cp:revision>5</cp:revision>
  <dcterms:created xsi:type="dcterms:W3CDTF">2025-12-05T08:57:00Z</dcterms:created>
  <dcterms:modified xsi:type="dcterms:W3CDTF">2025-12-05T09:13:00Z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Aspose.Words for .NET 22.12.0</vt:lpwstr>
  </property>
</Properties>
</file>