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83311C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83311C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83311C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83311C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83311C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83311C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83311C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18B7BD94" w:rsidR="008A3A97" w:rsidRPr="0083311C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83311C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517E4A" w:rsidRPr="0083311C">
        <w:rPr>
          <w:b/>
          <w:iCs w:val="0"/>
          <w:color w:val="000000"/>
          <w:szCs w:val="28"/>
          <w:lang w:val="uk-UA" w:eastAsia="uk-UA"/>
        </w:rPr>
        <w:t>1</w:t>
      </w:r>
      <w:r w:rsidR="0083311C" w:rsidRPr="0083311C">
        <w:rPr>
          <w:b/>
          <w:iCs w:val="0"/>
          <w:color w:val="000000"/>
          <w:szCs w:val="28"/>
          <w:lang w:val="uk-UA" w:eastAsia="uk-UA"/>
        </w:rPr>
        <w:t>1</w:t>
      </w:r>
      <w:r w:rsidRPr="0083311C">
        <w:rPr>
          <w:b/>
          <w:iCs w:val="0"/>
          <w:color w:val="000000"/>
          <w:szCs w:val="28"/>
          <w:lang w:val="uk-UA" w:eastAsia="uk-UA"/>
        </w:rPr>
        <w:t>.</w:t>
      </w:r>
      <w:r w:rsidR="00517E4A" w:rsidRPr="0083311C">
        <w:rPr>
          <w:b/>
          <w:iCs w:val="0"/>
          <w:color w:val="000000"/>
          <w:szCs w:val="28"/>
          <w:lang w:val="uk-UA" w:eastAsia="uk-UA"/>
        </w:rPr>
        <w:t>1</w:t>
      </w:r>
      <w:r w:rsidR="0083311C" w:rsidRPr="0083311C">
        <w:rPr>
          <w:b/>
          <w:iCs w:val="0"/>
          <w:color w:val="000000"/>
          <w:szCs w:val="28"/>
          <w:lang w:val="uk-UA" w:eastAsia="uk-UA"/>
        </w:rPr>
        <w:t>2</w:t>
      </w:r>
      <w:r w:rsidRPr="0083311C">
        <w:rPr>
          <w:b/>
          <w:iCs w:val="0"/>
          <w:color w:val="000000"/>
          <w:szCs w:val="28"/>
          <w:lang w:val="uk-UA" w:eastAsia="uk-UA"/>
        </w:rPr>
        <w:t>.202</w:t>
      </w:r>
      <w:r w:rsidR="00881669" w:rsidRPr="0083311C">
        <w:rPr>
          <w:b/>
          <w:iCs w:val="0"/>
          <w:color w:val="000000"/>
          <w:szCs w:val="28"/>
          <w:lang w:val="uk-UA" w:eastAsia="uk-UA"/>
        </w:rPr>
        <w:t>5</w:t>
      </w:r>
      <w:r w:rsidRPr="0083311C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83311C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83311C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83311C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83311C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83311C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83311C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83311C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83311C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83311C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83311C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83311C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83311C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83311C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83311C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83311C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6468648D" w:rsidR="008A3A97" w:rsidRPr="0083311C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3311C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83311C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83311C" w:rsidRPr="0083311C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83311C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E06085" w:rsidRPr="0083311C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83311C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83311C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83311C">
        <w:rPr>
          <w:b/>
          <w:sz w:val="24"/>
          <w:lang w:val="uk-UA"/>
        </w:rPr>
        <w:t>ПОРЯДОК ДЕННИЙ:</w:t>
      </w:r>
    </w:p>
    <w:p w14:paraId="017AF408" w14:textId="77777777" w:rsidR="0083311C" w:rsidRPr="00B710F7" w:rsidRDefault="0083311C" w:rsidP="0083311C">
      <w:pPr>
        <w:ind w:firstLine="567"/>
        <w:jc w:val="center"/>
        <w:rPr>
          <w:b/>
          <w:bCs w:val="0"/>
          <w:sz w:val="24"/>
          <w:lang w:val="uk-UA"/>
        </w:rPr>
      </w:pPr>
    </w:p>
    <w:p w14:paraId="0C5210C1" w14:textId="77777777" w:rsidR="0083311C" w:rsidRPr="00B710F7" w:rsidRDefault="0083311C" w:rsidP="0083311C">
      <w:pPr>
        <w:pStyle w:val="a4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</w:p>
    <w:p w14:paraId="4359835F" w14:textId="77777777" w:rsidR="0083311C" w:rsidRPr="00B710F7" w:rsidRDefault="0083311C" w:rsidP="0083311C">
      <w:pPr>
        <w:pStyle w:val="a3"/>
        <w:numPr>
          <w:ilvl w:val="0"/>
          <w:numId w:val="21"/>
        </w:numPr>
        <w:tabs>
          <w:tab w:val="left" w:pos="1440"/>
        </w:tabs>
        <w:ind w:left="0" w:firstLine="426"/>
        <w:jc w:val="both"/>
        <w:rPr>
          <w:bCs/>
        </w:rPr>
      </w:pPr>
      <w:r w:rsidRPr="00B710F7">
        <w:rPr>
          <w:bCs/>
        </w:rPr>
        <w:t>Про план – графік здійснення відстеження результативності дії регуляторних актів Погребищенської міської ради на 2026 рік.</w:t>
      </w:r>
    </w:p>
    <w:p w14:paraId="5C11A362" w14:textId="77777777" w:rsidR="0083311C" w:rsidRPr="00B710F7" w:rsidRDefault="0083311C" w:rsidP="0083311C">
      <w:pPr>
        <w:ind w:firstLineChars="171" w:firstLine="410"/>
        <w:jc w:val="both"/>
        <w:rPr>
          <w:i/>
          <w:iCs w:val="0"/>
          <w:sz w:val="24"/>
          <w:lang w:val="uk-UA"/>
        </w:rPr>
      </w:pPr>
      <w:r w:rsidRPr="00B710F7">
        <w:rPr>
          <w:i/>
          <w:sz w:val="24"/>
          <w:lang w:val="uk-UA"/>
        </w:rPr>
        <w:t>Доповідає: Крук Оксана Володимирівна - начальник відділу економічного розвитку, інвестицій, стратегічного планування міської ради.</w:t>
      </w:r>
    </w:p>
    <w:p w14:paraId="79D2010F" w14:textId="77777777" w:rsidR="0083311C" w:rsidRPr="00B710F7" w:rsidRDefault="0083311C" w:rsidP="0083311C">
      <w:pPr>
        <w:pStyle w:val="a4"/>
        <w:tabs>
          <w:tab w:val="left" w:pos="4539"/>
          <w:tab w:val="left" w:pos="9645"/>
        </w:tabs>
        <w:spacing w:before="0" w:beforeAutospacing="0" w:after="0" w:afterAutospacing="0"/>
        <w:ind w:firstLineChars="257" w:firstLine="617"/>
        <w:jc w:val="both"/>
        <w:rPr>
          <w:lang w:val="uk-UA"/>
        </w:rPr>
      </w:pPr>
    </w:p>
    <w:p w14:paraId="087F904B" w14:textId="77777777" w:rsidR="0083311C" w:rsidRPr="00B710F7" w:rsidRDefault="0083311C" w:rsidP="0083311C">
      <w:pPr>
        <w:numPr>
          <w:ilvl w:val="0"/>
          <w:numId w:val="21"/>
        </w:numPr>
        <w:ind w:firstLine="426"/>
        <w:jc w:val="both"/>
        <w:rPr>
          <w:sz w:val="24"/>
          <w:lang w:val="uk-UA"/>
        </w:rPr>
      </w:pPr>
      <w:r w:rsidRPr="00B710F7">
        <w:rPr>
          <w:rStyle w:val="normaltextrun"/>
          <w:sz w:val="24"/>
          <w:lang w:val="uk-UA"/>
        </w:rPr>
        <w:t>Про затвердження Статуту комунального господарства “</w:t>
      </w:r>
      <w:proofErr w:type="spellStart"/>
      <w:r w:rsidRPr="00B710F7">
        <w:rPr>
          <w:rStyle w:val="normaltextrun"/>
          <w:sz w:val="24"/>
          <w:lang w:val="uk-UA"/>
        </w:rPr>
        <w:t>Погребищекомунсервіс</w:t>
      </w:r>
      <w:proofErr w:type="spellEnd"/>
      <w:r w:rsidRPr="00B710F7">
        <w:rPr>
          <w:rStyle w:val="normaltextrun"/>
          <w:sz w:val="24"/>
          <w:lang w:val="uk-UA"/>
        </w:rPr>
        <w:t>” Вінницького району Вінницької області у новій реакції</w:t>
      </w:r>
      <w:r w:rsidRPr="00B710F7">
        <w:rPr>
          <w:rStyle w:val="314pt"/>
          <w:sz w:val="24"/>
          <w:szCs w:val="24"/>
        </w:rPr>
        <w:t>.</w:t>
      </w:r>
    </w:p>
    <w:p w14:paraId="20CF39D5" w14:textId="3AD6726A" w:rsidR="0083311C" w:rsidRPr="00B710F7" w:rsidRDefault="0083311C" w:rsidP="0083311C">
      <w:pPr>
        <w:widowControl w:val="0"/>
        <w:ind w:firstLine="426"/>
        <w:jc w:val="both"/>
        <w:rPr>
          <w:rStyle w:val="314pt"/>
          <w:b w:val="0"/>
          <w:i/>
          <w:iCs w:val="0"/>
          <w:sz w:val="24"/>
          <w:szCs w:val="24"/>
        </w:rPr>
      </w:pPr>
      <w:r w:rsidRPr="00B710F7">
        <w:rPr>
          <w:i/>
          <w:sz w:val="24"/>
          <w:lang w:val="uk-UA"/>
        </w:rPr>
        <w:t>Доповідає: Прилуцький Роман Миколайович - начальник К</w:t>
      </w:r>
      <w:r w:rsidR="00AB535B">
        <w:rPr>
          <w:i/>
          <w:sz w:val="24"/>
          <w:lang w:val="uk-UA"/>
        </w:rPr>
        <w:t>П</w:t>
      </w:r>
      <w:r w:rsidRPr="00B710F7">
        <w:rPr>
          <w:i/>
          <w:sz w:val="24"/>
          <w:lang w:val="uk-UA"/>
        </w:rPr>
        <w:t xml:space="preserve"> </w:t>
      </w:r>
      <w:r w:rsidRPr="00B710F7">
        <w:rPr>
          <w:rStyle w:val="normaltextrun"/>
          <w:i/>
          <w:sz w:val="24"/>
          <w:lang w:val="uk-UA"/>
        </w:rPr>
        <w:t>“</w:t>
      </w:r>
      <w:proofErr w:type="spellStart"/>
      <w:r w:rsidRPr="00B710F7">
        <w:rPr>
          <w:rStyle w:val="normaltextrun"/>
          <w:i/>
          <w:sz w:val="24"/>
          <w:lang w:val="uk-UA"/>
        </w:rPr>
        <w:t>Погребищекомунсервіс</w:t>
      </w:r>
      <w:proofErr w:type="spellEnd"/>
      <w:r w:rsidRPr="00B710F7">
        <w:rPr>
          <w:rStyle w:val="normaltextrun"/>
          <w:i/>
          <w:sz w:val="24"/>
          <w:lang w:val="uk-UA"/>
        </w:rPr>
        <w:t xml:space="preserve">” Вінницького району Вінницької області. </w:t>
      </w:r>
    </w:p>
    <w:p w14:paraId="48EA56C7" w14:textId="77777777" w:rsidR="0083311C" w:rsidRPr="00B710F7" w:rsidRDefault="0083311C" w:rsidP="0083311C">
      <w:pPr>
        <w:widowControl w:val="0"/>
        <w:shd w:val="clear" w:color="auto" w:fill="FFFFFF"/>
        <w:ind w:left="567" w:firstLine="426"/>
        <w:jc w:val="both"/>
        <w:rPr>
          <w:sz w:val="24"/>
          <w:lang w:val="uk-UA"/>
        </w:rPr>
      </w:pPr>
    </w:p>
    <w:p w14:paraId="610FE52F" w14:textId="77777777" w:rsidR="0083311C" w:rsidRPr="00B710F7" w:rsidRDefault="0083311C" w:rsidP="0083311C">
      <w:pPr>
        <w:widowControl w:val="0"/>
        <w:numPr>
          <w:ilvl w:val="0"/>
          <w:numId w:val="21"/>
        </w:numPr>
        <w:ind w:left="-87" w:firstLine="426"/>
        <w:jc w:val="both"/>
        <w:rPr>
          <w:sz w:val="24"/>
          <w:lang w:val="uk-UA"/>
        </w:rPr>
      </w:pPr>
      <w:r w:rsidRPr="00B710F7">
        <w:rPr>
          <w:rStyle w:val="normaltextrun"/>
          <w:sz w:val="24"/>
          <w:lang w:val="uk-UA"/>
        </w:rPr>
        <w:t>Про затвердження Статуту комунального підприємства “</w:t>
      </w:r>
      <w:proofErr w:type="spellStart"/>
      <w:r w:rsidRPr="00B710F7">
        <w:rPr>
          <w:rStyle w:val="normaltextrun"/>
          <w:sz w:val="24"/>
          <w:lang w:val="uk-UA"/>
        </w:rPr>
        <w:t>Погребищеводоканал</w:t>
      </w:r>
      <w:proofErr w:type="spellEnd"/>
      <w:r w:rsidRPr="00B710F7">
        <w:rPr>
          <w:rStyle w:val="normaltextrun"/>
          <w:sz w:val="24"/>
          <w:lang w:val="uk-UA"/>
        </w:rPr>
        <w:t>”  Вінницької області у новій редакції</w:t>
      </w:r>
      <w:r w:rsidRPr="00B710F7">
        <w:rPr>
          <w:rStyle w:val="314pt"/>
          <w:sz w:val="24"/>
          <w:szCs w:val="24"/>
        </w:rPr>
        <w:t>.</w:t>
      </w:r>
    </w:p>
    <w:p w14:paraId="39D8348F" w14:textId="77777777" w:rsidR="0083311C" w:rsidRPr="00B710F7" w:rsidRDefault="0083311C" w:rsidP="0083311C">
      <w:pPr>
        <w:widowControl w:val="0"/>
        <w:ind w:firstLine="426"/>
        <w:jc w:val="both"/>
        <w:rPr>
          <w:bCs w:val="0"/>
          <w:sz w:val="24"/>
          <w:lang w:val="uk-UA"/>
        </w:rPr>
      </w:pPr>
      <w:r w:rsidRPr="00B710F7">
        <w:rPr>
          <w:i/>
          <w:sz w:val="24"/>
          <w:lang w:val="uk-UA"/>
        </w:rPr>
        <w:t xml:space="preserve">Доповідає: </w:t>
      </w:r>
      <w:proofErr w:type="spellStart"/>
      <w:r w:rsidRPr="00B710F7">
        <w:rPr>
          <w:i/>
          <w:sz w:val="24"/>
          <w:lang w:val="uk-UA"/>
        </w:rPr>
        <w:t>Нікітішин</w:t>
      </w:r>
      <w:proofErr w:type="spellEnd"/>
      <w:r w:rsidRPr="00B710F7">
        <w:rPr>
          <w:i/>
          <w:sz w:val="24"/>
          <w:lang w:val="uk-UA"/>
        </w:rPr>
        <w:t xml:space="preserve"> Андрій Станіславович - д</w:t>
      </w:r>
      <w:r w:rsidRPr="00B710F7">
        <w:rPr>
          <w:sz w:val="24"/>
          <w:lang w:val="uk-UA"/>
        </w:rPr>
        <w:t>иректор КП “</w:t>
      </w:r>
      <w:proofErr w:type="spellStart"/>
      <w:r w:rsidRPr="00B710F7">
        <w:rPr>
          <w:sz w:val="24"/>
          <w:lang w:val="uk-UA"/>
        </w:rPr>
        <w:t>Погребищеводоканал</w:t>
      </w:r>
      <w:proofErr w:type="spellEnd"/>
      <w:r w:rsidRPr="00B710F7">
        <w:rPr>
          <w:sz w:val="24"/>
          <w:lang w:val="uk-UA"/>
        </w:rPr>
        <w:t xml:space="preserve">” Погребищенської міської ради Вінницької області   </w:t>
      </w:r>
    </w:p>
    <w:p w14:paraId="36652EC9" w14:textId="77777777" w:rsidR="0083311C" w:rsidRPr="00B710F7" w:rsidRDefault="0083311C" w:rsidP="0083311C">
      <w:pPr>
        <w:widowControl w:val="0"/>
        <w:ind w:firstLine="426"/>
        <w:jc w:val="both"/>
        <w:rPr>
          <w:bCs w:val="0"/>
          <w:sz w:val="24"/>
          <w:lang w:val="uk-UA"/>
        </w:rPr>
      </w:pPr>
    </w:p>
    <w:p w14:paraId="62C0B0E1" w14:textId="77777777" w:rsidR="0083311C" w:rsidRPr="00B710F7" w:rsidRDefault="0083311C" w:rsidP="0083311C">
      <w:pPr>
        <w:widowControl w:val="0"/>
        <w:numPr>
          <w:ilvl w:val="0"/>
          <w:numId w:val="21"/>
        </w:numPr>
        <w:shd w:val="clear" w:color="auto" w:fill="FFFFFF"/>
        <w:ind w:left="-87" w:firstLine="426"/>
        <w:jc w:val="both"/>
        <w:rPr>
          <w:sz w:val="24"/>
          <w:lang w:val="uk-UA"/>
        </w:rPr>
      </w:pPr>
      <w:r w:rsidRPr="00B710F7">
        <w:rPr>
          <w:rStyle w:val="normaltextrun"/>
          <w:sz w:val="24"/>
          <w:lang w:val="uk-UA"/>
        </w:rPr>
        <w:t xml:space="preserve">Про внесення та затвердження змін до міської цільової Програми фінансової підтримки комунальних підприємств </w:t>
      </w:r>
      <w:r w:rsidRPr="00B710F7">
        <w:rPr>
          <w:rStyle w:val="314pt"/>
          <w:b w:val="0"/>
          <w:bCs/>
          <w:sz w:val="24"/>
          <w:szCs w:val="24"/>
        </w:rPr>
        <w:t>Погребищенської міської ради на 2025-2027 роки.</w:t>
      </w:r>
    </w:p>
    <w:p w14:paraId="154E9C1B" w14:textId="77777777" w:rsidR="0083311C" w:rsidRPr="00B710F7" w:rsidRDefault="0083311C" w:rsidP="0083311C">
      <w:pPr>
        <w:widowControl w:val="0"/>
        <w:ind w:firstLine="426"/>
        <w:jc w:val="both"/>
        <w:rPr>
          <w:rStyle w:val="314pt"/>
          <w:b w:val="0"/>
          <w:bCs/>
          <w:i/>
          <w:sz w:val="24"/>
          <w:szCs w:val="24"/>
        </w:rPr>
      </w:pPr>
      <w:r w:rsidRPr="00B710F7">
        <w:rPr>
          <w:i/>
          <w:sz w:val="24"/>
          <w:lang w:val="uk-UA"/>
        </w:rPr>
        <w:t xml:space="preserve">Доповідає: </w:t>
      </w:r>
      <w:proofErr w:type="spellStart"/>
      <w:r w:rsidRPr="00B710F7">
        <w:rPr>
          <w:i/>
          <w:sz w:val="24"/>
          <w:lang w:val="uk-UA"/>
        </w:rPr>
        <w:t>Коріненко</w:t>
      </w:r>
      <w:proofErr w:type="spellEnd"/>
      <w:r w:rsidRPr="00B710F7">
        <w:rPr>
          <w:i/>
          <w:sz w:val="24"/>
          <w:lang w:val="uk-UA"/>
        </w:rPr>
        <w:t xml:space="preserve"> Володимир Васильович - начальник </w:t>
      </w:r>
      <w:r w:rsidRPr="00B710F7">
        <w:rPr>
          <w:rStyle w:val="314pt"/>
          <w:b w:val="0"/>
          <w:bCs/>
          <w:i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2781D81" w14:textId="77777777" w:rsidR="00673089" w:rsidRPr="00B710F7" w:rsidRDefault="00673089" w:rsidP="0083311C">
      <w:pPr>
        <w:widowControl w:val="0"/>
        <w:ind w:firstLine="426"/>
        <w:jc w:val="both"/>
        <w:rPr>
          <w:rStyle w:val="314pt"/>
          <w:b w:val="0"/>
          <w:bCs/>
          <w:i/>
          <w:sz w:val="24"/>
          <w:szCs w:val="24"/>
        </w:rPr>
      </w:pPr>
    </w:p>
    <w:p w14:paraId="4D8D6875" w14:textId="65FAE0DC" w:rsidR="00673089" w:rsidRPr="00B710F7" w:rsidRDefault="00673089" w:rsidP="00673089">
      <w:pPr>
        <w:pStyle w:val="a4"/>
        <w:numPr>
          <w:ilvl w:val="0"/>
          <w:numId w:val="21"/>
        </w:numPr>
        <w:tabs>
          <w:tab w:val="left" w:pos="2270"/>
        </w:tabs>
        <w:spacing w:before="0" w:beforeAutospacing="0" w:after="0" w:afterAutospacing="0"/>
        <w:ind w:firstLine="426"/>
        <w:jc w:val="both"/>
        <w:rPr>
          <w:lang w:val="uk-UA"/>
        </w:rPr>
      </w:pPr>
      <w:r w:rsidRPr="00B710F7">
        <w:rPr>
          <w:color w:val="000000"/>
          <w:lang w:val="uk-UA"/>
        </w:rPr>
        <w:t>Про передачу коштів субвенції з бюджету Погребищенської міської територіальної громади обласному бюджету».</w:t>
      </w:r>
    </w:p>
    <w:p w14:paraId="44ED3F06" w14:textId="77777777" w:rsidR="00673089" w:rsidRPr="00B710F7" w:rsidRDefault="00673089" w:rsidP="00673089">
      <w:pPr>
        <w:ind w:firstLine="426"/>
        <w:jc w:val="both"/>
        <w:rPr>
          <w:rFonts w:eastAsia="SimSun"/>
          <w:i/>
          <w:iCs w:val="0"/>
          <w:color w:val="000000"/>
          <w:sz w:val="24"/>
          <w:lang w:val="uk-UA"/>
        </w:rPr>
      </w:pPr>
      <w:r w:rsidRPr="00B710F7">
        <w:rPr>
          <w:rFonts w:eastAsia="SimSun"/>
          <w:i/>
          <w:color w:val="000000"/>
          <w:sz w:val="24"/>
          <w:lang w:val="uk-UA"/>
        </w:rPr>
        <w:t xml:space="preserve">Доповідає: </w:t>
      </w:r>
      <w:proofErr w:type="spellStart"/>
      <w:r w:rsidRPr="00B710F7">
        <w:rPr>
          <w:rFonts w:eastAsia="SimSun"/>
          <w:i/>
          <w:color w:val="000000"/>
          <w:sz w:val="24"/>
          <w:lang w:val="uk-UA"/>
        </w:rPr>
        <w:t>Недошовенко</w:t>
      </w:r>
      <w:proofErr w:type="spellEnd"/>
      <w:r w:rsidRPr="00B710F7">
        <w:rPr>
          <w:rFonts w:eastAsia="SimSun"/>
          <w:i/>
          <w:color w:val="000000"/>
          <w:sz w:val="24"/>
          <w:lang w:val="uk-UA"/>
        </w:rPr>
        <w:t xml:space="preserve"> Олександр Володимирович – начальник фінансового управління Погребищенської міської ради.</w:t>
      </w:r>
    </w:p>
    <w:p w14:paraId="5C979FF2" w14:textId="77777777" w:rsidR="00673089" w:rsidRPr="00B710F7" w:rsidRDefault="00673089" w:rsidP="00673089">
      <w:pPr>
        <w:ind w:firstLine="567"/>
        <w:jc w:val="both"/>
        <w:rPr>
          <w:i/>
          <w:iCs w:val="0"/>
          <w:sz w:val="24"/>
          <w:lang w:val="uk-UA"/>
        </w:rPr>
      </w:pPr>
    </w:p>
    <w:p w14:paraId="3FDFEDCA" w14:textId="77777777" w:rsidR="00673089" w:rsidRPr="00B710F7" w:rsidRDefault="00673089" w:rsidP="00673089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 w:rsidRPr="00B710F7">
        <w:t>Про внесення змін до бюджету Погребищенської міської територіальної громади на 2025 рік (код бюджету 02563000000).</w:t>
      </w:r>
    </w:p>
    <w:p w14:paraId="0CB24749" w14:textId="77777777" w:rsidR="00673089" w:rsidRPr="00B710F7" w:rsidRDefault="00673089" w:rsidP="00673089">
      <w:pPr>
        <w:ind w:firstLine="567"/>
        <w:jc w:val="both"/>
        <w:rPr>
          <w:i/>
          <w:iCs w:val="0"/>
          <w:sz w:val="24"/>
          <w:lang w:val="uk-UA"/>
        </w:rPr>
      </w:pPr>
      <w:r w:rsidRPr="00B710F7">
        <w:rPr>
          <w:i/>
          <w:sz w:val="24"/>
          <w:lang w:val="uk-UA"/>
        </w:rPr>
        <w:t xml:space="preserve">Доповідає: </w:t>
      </w:r>
      <w:proofErr w:type="spellStart"/>
      <w:r w:rsidRPr="00B710F7">
        <w:rPr>
          <w:i/>
          <w:sz w:val="24"/>
          <w:lang w:val="uk-UA"/>
        </w:rPr>
        <w:t>Недошовенко</w:t>
      </w:r>
      <w:proofErr w:type="spellEnd"/>
      <w:r w:rsidRPr="00B710F7">
        <w:rPr>
          <w:i/>
          <w:sz w:val="24"/>
          <w:lang w:val="uk-UA"/>
        </w:rPr>
        <w:t xml:space="preserve"> Олександр Володимирович – начальник фінансового управління Погребищенської міської ради. </w:t>
      </w:r>
    </w:p>
    <w:p w14:paraId="641E37BF" w14:textId="77777777" w:rsidR="0083311C" w:rsidRPr="00B710F7" w:rsidRDefault="0083311C" w:rsidP="0083311C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64F07FF7" w14:textId="77777777" w:rsidR="0083311C" w:rsidRPr="00B710F7" w:rsidRDefault="0083311C" w:rsidP="0083311C">
      <w:pPr>
        <w:pStyle w:val="a4"/>
        <w:numPr>
          <w:ilvl w:val="0"/>
          <w:numId w:val="21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B710F7">
        <w:rPr>
          <w:color w:val="000000"/>
          <w:lang w:val="uk-UA"/>
        </w:rPr>
        <w:t>Про затвердження Програми соціально-економічного розвитку Погребищенської міської територіальної громади на 2026 рік».</w:t>
      </w:r>
    </w:p>
    <w:p w14:paraId="796A153F" w14:textId="77777777" w:rsidR="0083311C" w:rsidRPr="00B710F7" w:rsidRDefault="0083311C" w:rsidP="0083311C">
      <w:pPr>
        <w:pStyle w:val="a4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  <w:r w:rsidRPr="00B710F7">
        <w:rPr>
          <w:i/>
          <w:iCs/>
          <w:color w:val="000000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75BE1A7A" w14:textId="77777777" w:rsidR="0083311C" w:rsidRPr="00B710F7" w:rsidRDefault="0083311C" w:rsidP="0083311C">
      <w:pPr>
        <w:pStyle w:val="a4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</w:p>
    <w:p w14:paraId="081947E6" w14:textId="77777777" w:rsidR="0083311C" w:rsidRPr="00B710F7" w:rsidRDefault="0083311C" w:rsidP="0083311C">
      <w:pPr>
        <w:pStyle w:val="a3"/>
        <w:numPr>
          <w:ilvl w:val="0"/>
          <w:numId w:val="21"/>
        </w:numPr>
        <w:tabs>
          <w:tab w:val="left" w:pos="993"/>
          <w:tab w:val="center" w:pos="5089"/>
          <w:tab w:val="right" w:pos="9639"/>
        </w:tabs>
        <w:ind w:left="0" w:firstLine="426"/>
        <w:jc w:val="both"/>
        <w:rPr>
          <w:bCs/>
        </w:rPr>
      </w:pPr>
      <w:r w:rsidRPr="00B710F7">
        <w:rPr>
          <w:bCs/>
        </w:rPr>
        <w:lastRenderedPageBreak/>
        <w:t>Про внесення та затвердження змін до Програми розвитку вторинної медичної допомоги жителям Погребищенської міської територіальної громади на 2024-2026 роки.</w:t>
      </w:r>
    </w:p>
    <w:p w14:paraId="4CE80577" w14:textId="4C5ABBB8" w:rsidR="0083311C" w:rsidRPr="00B710F7" w:rsidRDefault="0083311C" w:rsidP="0083311C">
      <w:pPr>
        <w:ind w:firstLine="426"/>
        <w:jc w:val="both"/>
        <w:rPr>
          <w:bCs w:val="0"/>
          <w:i/>
          <w:iCs w:val="0"/>
          <w:sz w:val="24"/>
          <w:lang w:val="uk-UA"/>
        </w:rPr>
      </w:pPr>
      <w:r w:rsidRPr="00B710F7">
        <w:rPr>
          <w:i/>
          <w:sz w:val="24"/>
          <w:lang w:val="uk-UA"/>
        </w:rPr>
        <w:t>Доповідає: Шиманський Юрій Петрович – юрисконсульт КП «Погребищенська центральна лікарня»  Погребищенської міської ради.</w:t>
      </w:r>
    </w:p>
    <w:p w14:paraId="18219131" w14:textId="77777777" w:rsidR="0083311C" w:rsidRPr="00B710F7" w:rsidRDefault="0083311C" w:rsidP="0083311C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5ACBBAE6" w14:textId="77777777" w:rsidR="0083311C" w:rsidRPr="00B710F7" w:rsidRDefault="0083311C" w:rsidP="0083311C">
      <w:pPr>
        <w:pStyle w:val="a4"/>
        <w:numPr>
          <w:ilvl w:val="0"/>
          <w:numId w:val="21"/>
        </w:numPr>
        <w:shd w:val="clear" w:color="auto" w:fill="FFFFFF"/>
        <w:tabs>
          <w:tab w:val="left" w:pos="6241"/>
        </w:tabs>
        <w:spacing w:before="0" w:beforeAutospacing="0" w:after="0" w:afterAutospacing="0"/>
        <w:ind w:firstLine="426"/>
        <w:jc w:val="both"/>
        <w:rPr>
          <w:lang w:val="uk-UA"/>
        </w:rPr>
      </w:pPr>
      <w:r w:rsidRPr="00B710F7">
        <w:rPr>
          <w:color w:val="000000"/>
          <w:shd w:val="clear" w:color="auto" w:fill="FFFFFF"/>
          <w:lang w:val="uk-UA"/>
        </w:rPr>
        <w:t>Про внесення та затвердження змін до міської цільової  Програми соціального захисту жителів Погребищенської міської територіальної громади на 2025-2027 роки.</w:t>
      </w:r>
    </w:p>
    <w:p w14:paraId="54CDE8F0" w14:textId="5FE6D4B4" w:rsidR="0083311C" w:rsidRPr="00B710F7" w:rsidRDefault="0083311C" w:rsidP="0083311C">
      <w:pPr>
        <w:pStyle w:val="a4"/>
        <w:tabs>
          <w:tab w:val="left" w:pos="4539"/>
          <w:tab w:val="left" w:pos="9645"/>
        </w:tabs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  <w:r w:rsidRPr="00B710F7">
        <w:rPr>
          <w:i/>
          <w:iCs/>
          <w:color w:val="000000"/>
          <w:lang w:val="uk-UA"/>
        </w:rPr>
        <w:t xml:space="preserve">Доповідає: Ткачук Василь Васильович – начальник управління соціального захисту населення Погребищенської міської ради. </w:t>
      </w:r>
    </w:p>
    <w:p w14:paraId="7A6E21CA" w14:textId="77777777" w:rsidR="0083311C" w:rsidRPr="00B710F7" w:rsidRDefault="0083311C" w:rsidP="0083311C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6E134415" w14:textId="77777777" w:rsidR="0083311C" w:rsidRPr="00B710F7" w:rsidRDefault="0083311C" w:rsidP="0083311C">
      <w:pPr>
        <w:pStyle w:val="a4"/>
        <w:numPr>
          <w:ilvl w:val="0"/>
          <w:numId w:val="21"/>
        </w:numPr>
        <w:shd w:val="clear" w:color="auto" w:fill="FFFFFF"/>
        <w:tabs>
          <w:tab w:val="left" w:pos="6241"/>
        </w:tabs>
        <w:spacing w:before="0" w:beforeAutospacing="0" w:after="0" w:afterAutospacing="0"/>
        <w:ind w:firstLine="426"/>
        <w:jc w:val="both"/>
        <w:rPr>
          <w:lang w:val="uk-UA"/>
        </w:rPr>
      </w:pPr>
      <w:r w:rsidRPr="00B710F7">
        <w:rPr>
          <w:lang w:val="uk-UA"/>
        </w:rPr>
        <w:t xml:space="preserve">Про внесення та затвердження змін до Програми розвитку фізичної культури та спорту у </w:t>
      </w:r>
      <w:r w:rsidRPr="00B710F7">
        <w:rPr>
          <w:color w:val="000000"/>
          <w:shd w:val="clear" w:color="auto" w:fill="FFFFFF"/>
          <w:lang w:val="uk-UA"/>
        </w:rPr>
        <w:t>Погребищенській міської територіальної громади на 2025-2027 роки.</w:t>
      </w:r>
    </w:p>
    <w:p w14:paraId="7427C3A6" w14:textId="488DD6D7" w:rsidR="0083311C" w:rsidRPr="00B710F7" w:rsidRDefault="0083311C" w:rsidP="0083311C">
      <w:pPr>
        <w:pStyle w:val="a4"/>
        <w:tabs>
          <w:tab w:val="left" w:pos="4539"/>
          <w:tab w:val="left" w:pos="9645"/>
        </w:tabs>
        <w:spacing w:before="0" w:beforeAutospacing="0" w:after="0" w:afterAutospacing="0"/>
        <w:ind w:firstLineChars="257" w:firstLine="617"/>
        <w:jc w:val="both"/>
        <w:rPr>
          <w:i/>
          <w:iCs/>
          <w:color w:val="000000"/>
          <w:lang w:val="uk-UA"/>
        </w:rPr>
      </w:pPr>
      <w:r w:rsidRPr="00B710F7">
        <w:rPr>
          <w:i/>
          <w:iCs/>
          <w:color w:val="000000"/>
          <w:lang w:val="uk-UA"/>
        </w:rPr>
        <w:t xml:space="preserve">Доповідає: Ткачук Василь Васильович – начальник управління соціального захисту населення Погребищенської міської ради. </w:t>
      </w:r>
    </w:p>
    <w:p w14:paraId="2FD4F555" w14:textId="77777777" w:rsidR="0083311C" w:rsidRPr="00B710F7" w:rsidRDefault="0083311C" w:rsidP="0083311C">
      <w:pPr>
        <w:pStyle w:val="a4"/>
        <w:widowControl w:val="0"/>
        <w:spacing w:before="0" w:beforeAutospacing="0" w:after="0" w:afterAutospacing="0" w:line="273" w:lineRule="auto"/>
        <w:ind w:left="480" w:firstLine="426"/>
        <w:jc w:val="both"/>
        <w:rPr>
          <w:lang w:val="uk-UA"/>
        </w:rPr>
      </w:pPr>
    </w:p>
    <w:p w14:paraId="17D4819E" w14:textId="77777777" w:rsidR="0083311C" w:rsidRPr="00B710F7" w:rsidRDefault="0083311C" w:rsidP="0083311C">
      <w:pPr>
        <w:widowControl w:val="0"/>
        <w:numPr>
          <w:ilvl w:val="0"/>
          <w:numId w:val="21"/>
        </w:numPr>
        <w:ind w:left="-87" w:firstLine="426"/>
        <w:jc w:val="both"/>
        <w:rPr>
          <w:rStyle w:val="normaltextrun"/>
          <w:rFonts w:eastAsiaTheme="minorEastAsia"/>
          <w:sz w:val="24"/>
          <w:lang w:val="uk-UA"/>
        </w:rPr>
      </w:pPr>
      <w:r w:rsidRPr="00B710F7">
        <w:rPr>
          <w:rStyle w:val="normaltextrun"/>
          <w:rFonts w:eastAsiaTheme="minorEastAsia"/>
          <w:sz w:val="24"/>
          <w:lang w:val="uk-UA"/>
        </w:rPr>
        <w:t>Про надання  фінансової  автономії комунальним закладам та установам галузі освіти  Погребищенської міської ради.</w:t>
      </w:r>
    </w:p>
    <w:p w14:paraId="4E7D45AB" w14:textId="77777777" w:rsidR="0083311C" w:rsidRPr="00B710F7" w:rsidRDefault="0083311C" w:rsidP="0083311C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  <w:lang w:val="uk-UA"/>
        </w:rPr>
      </w:pPr>
      <w:r w:rsidRPr="00B710F7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710F7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710F7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61110D51" w14:textId="77777777" w:rsidR="0083311C" w:rsidRPr="00B710F7" w:rsidRDefault="0083311C" w:rsidP="0083311C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  <w:lang w:val="uk-UA"/>
        </w:rPr>
      </w:pPr>
    </w:p>
    <w:p w14:paraId="6638C4A6" w14:textId="77777777" w:rsidR="0083311C" w:rsidRPr="00B710F7" w:rsidRDefault="0083311C" w:rsidP="0083311C">
      <w:pPr>
        <w:widowControl w:val="0"/>
        <w:numPr>
          <w:ilvl w:val="0"/>
          <w:numId w:val="21"/>
        </w:numPr>
        <w:ind w:left="-87" w:firstLine="426"/>
        <w:jc w:val="both"/>
        <w:rPr>
          <w:rStyle w:val="normaltextrun"/>
          <w:rFonts w:eastAsiaTheme="minorEastAsia"/>
          <w:sz w:val="24"/>
          <w:lang w:val="uk-UA"/>
        </w:rPr>
      </w:pPr>
      <w:r w:rsidRPr="00B710F7">
        <w:rPr>
          <w:rStyle w:val="normaltextrun"/>
          <w:rFonts w:eastAsiaTheme="minorEastAsia"/>
          <w:sz w:val="24"/>
          <w:lang w:val="uk-UA"/>
        </w:rPr>
        <w:t>Про внесення змін до граничної чисельності працівників комунальних закладів та установ галузі освіти Погребищенської міської ради.</w:t>
      </w:r>
    </w:p>
    <w:p w14:paraId="2ADD078C" w14:textId="77777777" w:rsidR="0083311C" w:rsidRPr="00B710F7" w:rsidRDefault="0083311C" w:rsidP="0083311C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  <w:lang w:val="uk-UA"/>
        </w:rPr>
      </w:pPr>
      <w:r w:rsidRPr="00B710F7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710F7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710F7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18A0CFFF" w14:textId="77777777" w:rsidR="0083311C" w:rsidRPr="00B710F7" w:rsidRDefault="0083311C" w:rsidP="0083311C">
      <w:pPr>
        <w:pStyle w:val="a4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</w:p>
    <w:p w14:paraId="6C58328A" w14:textId="1F7D4A18" w:rsidR="0083311C" w:rsidRPr="00B710F7" w:rsidRDefault="0083311C" w:rsidP="00B710F7">
      <w:pPr>
        <w:pStyle w:val="a4"/>
        <w:numPr>
          <w:ilvl w:val="0"/>
          <w:numId w:val="21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B710F7">
        <w:rPr>
          <w:color w:val="000000"/>
          <w:lang w:val="uk-UA"/>
        </w:rPr>
        <w:t>Про встановлення вартості харчування та батьківської доплати за харчування дітей у закладах дошкільної освіти Погребищенської міської ради на 2026 рік.</w:t>
      </w:r>
    </w:p>
    <w:p w14:paraId="0E97CE39" w14:textId="3F9B7ACE" w:rsidR="0083311C" w:rsidRPr="00B710F7" w:rsidRDefault="0083311C" w:rsidP="0083311C">
      <w:pPr>
        <w:pStyle w:val="a4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  <w:r w:rsidRPr="00B710F7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B710F7">
        <w:rPr>
          <w:i/>
          <w:iCs/>
          <w:color w:val="000000"/>
          <w:lang w:val="uk-UA"/>
        </w:rPr>
        <w:t>Козачук</w:t>
      </w:r>
      <w:proofErr w:type="spellEnd"/>
      <w:r w:rsidRPr="00B710F7">
        <w:rPr>
          <w:i/>
          <w:iCs/>
          <w:color w:val="000000"/>
          <w:lang w:val="uk-UA"/>
        </w:rPr>
        <w:t xml:space="preserve"> Діна Григорівна – начальник відділу освіти Погребищенської міської ради.</w:t>
      </w:r>
    </w:p>
    <w:p w14:paraId="70CF1E5F" w14:textId="77777777" w:rsidR="0083311C" w:rsidRPr="00B710F7" w:rsidRDefault="0083311C" w:rsidP="0083311C">
      <w:pPr>
        <w:pStyle w:val="a4"/>
        <w:spacing w:before="0" w:beforeAutospacing="0" w:after="0" w:afterAutospacing="0"/>
        <w:ind w:firstLine="426"/>
        <w:jc w:val="both"/>
        <w:rPr>
          <w:lang w:val="uk-UA"/>
        </w:rPr>
      </w:pPr>
      <w:r w:rsidRPr="00B710F7">
        <w:rPr>
          <w:lang w:val="uk-UA"/>
        </w:rPr>
        <w:t> </w:t>
      </w:r>
    </w:p>
    <w:p w14:paraId="54CD0F28" w14:textId="33A75C66" w:rsidR="0083311C" w:rsidRPr="00B710F7" w:rsidRDefault="0083311C" w:rsidP="00B710F7">
      <w:pPr>
        <w:pStyle w:val="a4"/>
        <w:numPr>
          <w:ilvl w:val="0"/>
          <w:numId w:val="21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B710F7">
        <w:rPr>
          <w:color w:val="000000"/>
          <w:lang w:val="uk-UA"/>
        </w:rPr>
        <w:t>Про встановлення вартості харчування дітей у закладах загальної середньої освіти Погребищенської міської ради на 2026 рік.</w:t>
      </w:r>
    </w:p>
    <w:p w14:paraId="59CB5A0E" w14:textId="31A49450" w:rsidR="0083311C" w:rsidRPr="00B710F7" w:rsidRDefault="0083311C" w:rsidP="0083311C">
      <w:pPr>
        <w:pStyle w:val="a4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  <w:r w:rsidRPr="00B710F7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B710F7">
        <w:rPr>
          <w:i/>
          <w:iCs/>
          <w:color w:val="000000"/>
          <w:lang w:val="uk-UA"/>
        </w:rPr>
        <w:t>Козачук</w:t>
      </w:r>
      <w:proofErr w:type="spellEnd"/>
      <w:r w:rsidRPr="00B710F7">
        <w:rPr>
          <w:i/>
          <w:iCs/>
          <w:color w:val="000000"/>
          <w:lang w:val="uk-UA"/>
        </w:rPr>
        <w:t xml:space="preserve"> Діна Григорівна – начальник відділу освіти</w:t>
      </w:r>
      <w:r w:rsidRPr="00B710F7">
        <w:rPr>
          <w:color w:val="000000"/>
          <w:lang w:val="uk-UA"/>
        </w:rPr>
        <w:t xml:space="preserve"> </w:t>
      </w:r>
      <w:r w:rsidRPr="00B710F7">
        <w:rPr>
          <w:i/>
          <w:iCs/>
          <w:color w:val="000000"/>
          <w:lang w:val="uk-UA"/>
        </w:rPr>
        <w:t>Погребищенської міської ради.</w:t>
      </w:r>
    </w:p>
    <w:p w14:paraId="229D0E62" w14:textId="77777777" w:rsidR="00072C0D" w:rsidRPr="00B710F7" w:rsidRDefault="00072C0D" w:rsidP="00072C0D">
      <w:pPr>
        <w:pStyle w:val="a4"/>
        <w:spacing w:before="0" w:beforeAutospacing="0" w:after="0" w:afterAutospacing="0"/>
        <w:ind w:firstLine="426"/>
        <w:jc w:val="both"/>
        <w:rPr>
          <w:lang w:val="uk-UA"/>
        </w:rPr>
      </w:pPr>
      <w:r w:rsidRPr="00B710F7">
        <w:rPr>
          <w:lang w:val="uk-UA"/>
        </w:rPr>
        <w:t> </w:t>
      </w:r>
    </w:p>
    <w:p w14:paraId="7E3D8C68" w14:textId="39C6ABEB" w:rsidR="00072C0D" w:rsidRPr="00072C0D" w:rsidRDefault="00072C0D" w:rsidP="00072C0D">
      <w:pPr>
        <w:pStyle w:val="a4"/>
        <w:numPr>
          <w:ilvl w:val="0"/>
          <w:numId w:val="21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072C0D">
        <w:rPr>
          <w:iCs/>
          <w:color w:val="000000"/>
          <w:lang w:val="uk-UA"/>
        </w:rPr>
        <w:t>Про внесення та затвердження змін до міської цільової Програми розвитку освіти Погребищенської міської територіальної громади на 2024-2026 роки</w:t>
      </w:r>
      <w:r w:rsidRPr="00072C0D">
        <w:rPr>
          <w:color w:val="000000"/>
          <w:lang w:val="uk-UA"/>
        </w:rPr>
        <w:t>.</w:t>
      </w:r>
    </w:p>
    <w:p w14:paraId="1A406493" w14:textId="77777777" w:rsidR="00072C0D" w:rsidRPr="00B710F7" w:rsidRDefault="00072C0D" w:rsidP="00072C0D">
      <w:pPr>
        <w:pStyle w:val="a4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  <w:r w:rsidRPr="00B710F7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B710F7">
        <w:rPr>
          <w:i/>
          <w:iCs/>
          <w:color w:val="000000"/>
          <w:lang w:val="uk-UA"/>
        </w:rPr>
        <w:t>Козачук</w:t>
      </w:r>
      <w:proofErr w:type="spellEnd"/>
      <w:r w:rsidRPr="00B710F7">
        <w:rPr>
          <w:i/>
          <w:iCs/>
          <w:color w:val="000000"/>
          <w:lang w:val="uk-UA"/>
        </w:rPr>
        <w:t xml:space="preserve"> Діна Григорівна – начальник відділу освіти</w:t>
      </w:r>
      <w:r w:rsidRPr="00B710F7">
        <w:rPr>
          <w:color w:val="000000"/>
          <w:lang w:val="uk-UA"/>
        </w:rPr>
        <w:t xml:space="preserve"> </w:t>
      </w:r>
      <w:r w:rsidRPr="00B710F7">
        <w:rPr>
          <w:i/>
          <w:iCs/>
          <w:color w:val="000000"/>
          <w:lang w:val="uk-UA"/>
        </w:rPr>
        <w:t>Погребищенської міської ради.</w:t>
      </w:r>
    </w:p>
    <w:p w14:paraId="335F195F" w14:textId="77777777" w:rsidR="00072C0D" w:rsidRPr="00B710F7" w:rsidRDefault="00072C0D" w:rsidP="00072C0D">
      <w:pPr>
        <w:widowControl w:val="0"/>
        <w:ind w:firstLine="426"/>
        <w:jc w:val="both"/>
        <w:rPr>
          <w:rStyle w:val="314pt"/>
          <w:b w:val="0"/>
          <w:i/>
          <w:iCs w:val="0"/>
          <w:sz w:val="24"/>
          <w:szCs w:val="24"/>
        </w:rPr>
      </w:pPr>
    </w:p>
    <w:p w14:paraId="694AB3D5" w14:textId="77777777" w:rsidR="0083311C" w:rsidRPr="00B710F7" w:rsidRDefault="0083311C" w:rsidP="0083311C">
      <w:pPr>
        <w:widowControl w:val="0"/>
        <w:ind w:firstLine="426"/>
        <w:jc w:val="both"/>
        <w:rPr>
          <w:rStyle w:val="314pt"/>
          <w:b w:val="0"/>
          <w:i/>
          <w:iCs w:val="0"/>
          <w:sz w:val="24"/>
          <w:szCs w:val="24"/>
        </w:rPr>
      </w:pPr>
    </w:p>
    <w:sectPr w:rsidR="0083311C" w:rsidRPr="00B710F7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435AEB"/>
    <w:multiLevelType w:val="hybridMultilevel"/>
    <w:tmpl w:val="49ACA8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4671B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1E1EF3"/>
    <w:multiLevelType w:val="hybridMultilevel"/>
    <w:tmpl w:val="F318A3C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6760513">
    <w:abstractNumId w:val="15"/>
  </w:num>
  <w:num w:numId="2" w16cid:durableId="1052920169">
    <w:abstractNumId w:val="9"/>
  </w:num>
  <w:num w:numId="3" w16cid:durableId="987124569">
    <w:abstractNumId w:val="2"/>
  </w:num>
  <w:num w:numId="4" w16cid:durableId="1598564903">
    <w:abstractNumId w:val="11"/>
  </w:num>
  <w:num w:numId="5" w16cid:durableId="1300307555">
    <w:abstractNumId w:val="21"/>
  </w:num>
  <w:num w:numId="6" w16cid:durableId="509566086">
    <w:abstractNumId w:val="16"/>
  </w:num>
  <w:num w:numId="7" w16cid:durableId="578254049">
    <w:abstractNumId w:val="12"/>
  </w:num>
  <w:num w:numId="8" w16cid:durableId="1727756286">
    <w:abstractNumId w:val="19"/>
  </w:num>
  <w:num w:numId="9" w16cid:durableId="2067530849">
    <w:abstractNumId w:val="6"/>
  </w:num>
  <w:num w:numId="10" w16cid:durableId="44791391">
    <w:abstractNumId w:val="8"/>
  </w:num>
  <w:num w:numId="11" w16cid:durableId="1974408919">
    <w:abstractNumId w:val="4"/>
  </w:num>
  <w:num w:numId="12" w16cid:durableId="1511750035">
    <w:abstractNumId w:val="3"/>
  </w:num>
  <w:num w:numId="13" w16cid:durableId="1384452101">
    <w:abstractNumId w:val="22"/>
  </w:num>
  <w:num w:numId="14" w16cid:durableId="1895384756">
    <w:abstractNumId w:val="13"/>
  </w:num>
  <w:num w:numId="15" w16cid:durableId="822625217">
    <w:abstractNumId w:val="5"/>
  </w:num>
  <w:num w:numId="16" w16cid:durableId="557057146">
    <w:abstractNumId w:val="24"/>
  </w:num>
  <w:num w:numId="17" w16cid:durableId="364062585">
    <w:abstractNumId w:val="1"/>
  </w:num>
  <w:num w:numId="18" w16cid:durableId="841432504">
    <w:abstractNumId w:val="14"/>
  </w:num>
  <w:num w:numId="19" w16cid:durableId="1060254164">
    <w:abstractNumId w:val="10"/>
  </w:num>
  <w:num w:numId="20" w16cid:durableId="132022028">
    <w:abstractNumId w:val="7"/>
  </w:num>
  <w:num w:numId="21" w16cid:durableId="1921132190">
    <w:abstractNumId w:val="0"/>
  </w:num>
  <w:num w:numId="22" w16cid:durableId="337319019">
    <w:abstractNumId w:val="20"/>
  </w:num>
  <w:num w:numId="23" w16cid:durableId="1069764395">
    <w:abstractNumId w:val="18"/>
  </w:num>
  <w:num w:numId="24" w16cid:durableId="1668090678">
    <w:abstractNumId w:val="17"/>
  </w:num>
  <w:num w:numId="25" w16cid:durableId="14343973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53A2F"/>
    <w:rsid w:val="00065F7A"/>
    <w:rsid w:val="00072C0D"/>
    <w:rsid w:val="000854D0"/>
    <w:rsid w:val="000A19C2"/>
    <w:rsid w:val="000D1626"/>
    <w:rsid w:val="000F3845"/>
    <w:rsid w:val="000F7380"/>
    <w:rsid w:val="00153658"/>
    <w:rsid w:val="00153991"/>
    <w:rsid w:val="001C532A"/>
    <w:rsid w:val="001D5F39"/>
    <w:rsid w:val="001E518E"/>
    <w:rsid w:val="002205CD"/>
    <w:rsid w:val="002A7ED2"/>
    <w:rsid w:val="002C0267"/>
    <w:rsid w:val="002D3A02"/>
    <w:rsid w:val="002F0FE0"/>
    <w:rsid w:val="002F6E1E"/>
    <w:rsid w:val="0033182F"/>
    <w:rsid w:val="003522C0"/>
    <w:rsid w:val="00393D8C"/>
    <w:rsid w:val="00393F27"/>
    <w:rsid w:val="003B5503"/>
    <w:rsid w:val="0041118F"/>
    <w:rsid w:val="0047710F"/>
    <w:rsid w:val="004C7B67"/>
    <w:rsid w:val="004F58B3"/>
    <w:rsid w:val="00502504"/>
    <w:rsid w:val="005169AB"/>
    <w:rsid w:val="00517E4A"/>
    <w:rsid w:val="00565D6F"/>
    <w:rsid w:val="005D7E0F"/>
    <w:rsid w:val="00606FD1"/>
    <w:rsid w:val="00636896"/>
    <w:rsid w:val="00642682"/>
    <w:rsid w:val="00673089"/>
    <w:rsid w:val="007826DD"/>
    <w:rsid w:val="00785F2D"/>
    <w:rsid w:val="00804A1B"/>
    <w:rsid w:val="0083311C"/>
    <w:rsid w:val="00863856"/>
    <w:rsid w:val="008750C7"/>
    <w:rsid w:val="00881669"/>
    <w:rsid w:val="008A2917"/>
    <w:rsid w:val="008A3A97"/>
    <w:rsid w:val="00921AE1"/>
    <w:rsid w:val="00976C46"/>
    <w:rsid w:val="009874EB"/>
    <w:rsid w:val="009C2DF7"/>
    <w:rsid w:val="00A33ADE"/>
    <w:rsid w:val="00A55B06"/>
    <w:rsid w:val="00AB21D1"/>
    <w:rsid w:val="00AB3B8B"/>
    <w:rsid w:val="00AB535B"/>
    <w:rsid w:val="00AC32EA"/>
    <w:rsid w:val="00B05F4A"/>
    <w:rsid w:val="00B33D94"/>
    <w:rsid w:val="00B421D5"/>
    <w:rsid w:val="00B710F7"/>
    <w:rsid w:val="00C124E8"/>
    <w:rsid w:val="00C605A8"/>
    <w:rsid w:val="00CC3294"/>
    <w:rsid w:val="00D00DE2"/>
    <w:rsid w:val="00D02C54"/>
    <w:rsid w:val="00D02DC5"/>
    <w:rsid w:val="00D10C5C"/>
    <w:rsid w:val="00D50C5F"/>
    <w:rsid w:val="00D972BB"/>
    <w:rsid w:val="00DD7F29"/>
    <w:rsid w:val="00E06085"/>
    <w:rsid w:val="00E8379B"/>
    <w:rsid w:val="00E83815"/>
    <w:rsid w:val="00E940B2"/>
    <w:rsid w:val="00F11E72"/>
    <w:rsid w:val="00F80C44"/>
    <w:rsid w:val="00FD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qFormat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qFormat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paragraph" w:styleId="20">
    <w:name w:val="Body Text 2"/>
    <w:basedOn w:val="a"/>
    <w:link w:val="22"/>
    <w:rsid w:val="00D02C54"/>
    <w:pPr>
      <w:ind w:right="541"/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0"/>
    <w:rsid w:val="00D02C54"/>
    <w:rPr>
      <w:rFonts w:ascii="Times New Roman" w:eastAsia="Times New Roman" w:hAnsi="Times New Roman" w:cs="Times New Roman"/>
      <w:bCs/>
      <w:iCs/>
      <w:kern w:val="0"/>
      <w:sz w:val="28"/>
      <w:szCs w:val="24"/>
      <w:lang w:eastAsia="ru-RU"/>
    </w:rPr>
  </w:style>
  <w:style w:type="character" w:customStyle="1" w:styleId="normaltextrun">
    <w:name w:val="normaltextrun"/>
    <w:qFormat/>
    <w:rsid w:val="008331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2686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22</cp:revision>
  <dcterms:created xsi:type="dcterms:W3CDTF">2025-07-04T05:18:00Z</dcterms:created>
  <dcterms:modified xsi:type="dcterms:W3CDTF">2025-12-10T08:27:00Z</dcterms:modified>
</cp:coreProperties>
</file>