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0176" w14:textId="77777777" w:rsidR="008A3A97" w:rsidRPr="008B6C28" w:rsidRDefault="008A3A97" w:rsidP="007E5E21">
      <w:pPr>
        <w:pStyle w:val="docdata"/>
        <w:widowControl w:val="0"/>
        <w:spacing w:before="0" w:beforeAutospacing="0" w:after="0" w:afterAutospacing="0"/>
        <w:ind w:firstLine="709"/>
        <w:jc w:val="center"/>
      </w:pPr>
      <w:r w:rsidRPr="008B6C28">
        <w:rPr>
          <w:b/>
          <w:bCs/>
          <w:color w:val="000000"/>
        </w:rPr>
        <w:t>Проєкт порядку денного</w:t>
      </w:r>
    </w:p>
    <w:p w14:paraId="2456CBC8" w14:textId="77777777" w:rsidR="008A3A97" w:rsidRPr="008B6C28" w:rsidRDefault="008A3A97" w:rsidP="007E5E21">
      <w:pPr>
        <w:widowControl w:val="0"/>
        <w:ind w:firstLine="709"/>
        <w:jc w:val="center"/>
        <w:rPr>
          <w:b/>
          <w:iCs w:val="0"/>
          <w:color w:val="000000"/>
          <w:sz w:val="24"/>
          <w:lang w:val="uk-UA" w:eastAsia="uk-UA"/>
        </w:rPr>
      </w:pPr>
      <w:r w:rsidRPr="008B6C28">
        <w:rPr>
          <w:b/>
          <w:iCs w:val="0"/>
          <w:color w:val="000000"/>
          <w:sz w:val="24"/>
          <w:lang w:val="uk-UA" w:eastAsia="uk-UA"/>
        </w:rPr>
        <w:t>засідання постійної комісії</w:t>
      </w:r>
      <w:r w:rsidR="00B53249" w:rsidRPr="008B6C28">
        <w:rPr>
          <w:b/>
          <w:iCs w:val="0"/>
          <w:color w:val="000000"/>
          <w:sz w:val="24"/>
          <w:lang w:val="uk-UA" w:eastAsia="uk-UA"/>
        </w:rPr>
        <w:t xml:space="preserve"> </w:t>
      </w:r>
      <w:r w:rsidRPr="008B6C28">
        <w:rPr>
          <w:b/>
          <w:iCs w:val="0"/>
          <w:color w:val="000000"/>
          <w:sz w:val="24"/>
          <w:lang w:val="uk-UA" w:eastAsia="uk-UA"/>
        </w:rPr>
        <w:t xml:space="preserve">Погребищенської міської ради 8 скликання з питань </w:t>
      </w:r>
      <w:r w:rsidR="007E5E21" w:rsidRPr="008B6C28">
        <w:rPr>
          <w:b/>
          <w:sz w:val="24"/>
          <w:lang w:val="uk-UA"/>
        </w:rPr>
        <w:t>сільськогосподарського виробництва, регулювання земельних відносин, охорони довкілля, раціонального використання надр</w:t>
      </w:r>
      <w:r w:rsidRPr="008B6C28">
        <w:rPr>
          <w:b/>
          <w:iCs w:val="0"/>
          <w:color w:val="000000"/>
          <w:sz w:val="24"/>
          <w:lang w:val="uk-UA" w:eastAsia="uk-UA"/>
        </w:rPr>
        <w:t xml:space="preserve"> </w:t>
      </w:r>
    </w:p>
    <w:p w14:paraId="30D48F2C" w14:textId="71F6820B" w:rsidR="008A3A97" w:rsidRPr="008B6C28" w:rsidRDefault="008A3A97" w:rsidP="007E5E21">
      <w:pPr>
        <w:widowControl w:val="0"/>
        <w:ind w:firstLine="709"/>
        <w:jc w:val="center"/>
        <w:rPr>
          <w:bCs w:val="0"/>
          <w:iCs w:val="0"/>
          <w:sz w:val="24"/>
          <w:lang w:val="uk-UA" w:eastAsia="uk-UA"/>
        </w:rPr>
      </w:pPr>
      <w:r w:rsidRPr="008B6C28">
        <w:rPr>
          <w:b/>
          <w:iCs w:val="0"/>
          <w:color w:val="000000"/>
          <w:sz w:val="24"/>
          <w:lang w:val="uk-UA" w:eastAsia="uk-UA"/>
        </w:rPr>
        <w:t xml:space="preserve">від </w:t>
      </w:r>
      <w:r w:rsidR="008B6C28" w:rsidRPr="008B6C28">
        <w:rPr>
          <w:b/>
          <w:iCs w:val="0"/>
          <w:color w:val="000000"/>
          <w:sz w:val="24"/>
          <w:lang w:val="uk-UA" w:eastAsia="uk-UA"/>
        </w:rPr>
        <w:t>11</w:t>
      </w:r>
      <w:r w:rsidRPr="008B6C28">
        <w:rPr>
          <w:b/>
          <w:iCs w:val="0"/>
          <w:color w:val="000000"/>
          <w:sz w:val="24"/>
          <w:lang w:val="uk-UA" w:eastAsia="uk-UA"/>
        </w:rPr>
        <w:t>.</w:t>
      </w:r>
      <w:r w:rsidR="00CD4218" w:rsidRPr="008B6C28">
        <w:rPr>
          <w:b/>
          <w:iCs w:val="0"/>
          <w:color w:val="000000"/>
          <w:sz w:val="24"/>
          <w:lang w:val="uk-UA" w:eastAsia="uk-UA"/>
        </w:rPr>
        <w:t>1</w:t>
      </w:r>
      <w:r w:rsidR="008B6C28" w:rsidRPr="008B6C28">
        <w:rPr>
          <w:b/>
          <w:iCs w:val="0"/>
          <w:color w:val="000000"/>
          <w:sz w:val="24"/>
          <w:lang w:val="uk-UA" w:eastAsia="uk-UA"/>
        </w:rPr>
        <w:t>2</w:t>
      </w:r>
      <w:r w:rsidRPr="008B6C28">
        <w:rPr>
          <w:b/>
          <w:iCs w:val="0"/>
          <w:color w:val="000000"/>
          <w:sz w:val="24"/>
          <w:lang w:val="uk-UA" w:eastAsia="uk-UA"/>
        </w:rPr>
        <w:t>.202</w:t>
      </w:r>
      <w:r w:rsidR="00471ED7" w:rsidRPr="008B6C28">
        <w:rPr>
          <w:b/>
          <w:iCs w:val="0"/>
          <w:color w:val="000000"/>
          <w:sz w:val="24"/>
          <w:lang w:val="uk-UA" w:eastAsia="uk-UA"/>
        </w:rPr>
        <w:t>5</w:t>
      </w:r>
      <w:r w:rsidRPr="008B6C28">
        <w:rPr>
          <w:b/>
          <w:iCs w:val="0"/>
          <w:color w:val="000000"/>
          <w:sz w:val="24"/>
          <w:lang w:val="uk-UA" w:eastAsia="uk-UA"/>
        </w:rPr>
        <w:t xml:space="preserve"> року</w:t>
      </w:r>
    </w:p>
    <w:p w14:paraId="65856AD1" w14:textId="77777777" w:rsidR="008A3A97" w:rsidRPr="008B6C28" w:rsidRDefault="008A3A97" w:rsidP="007E5E21">
      <w:pPr>
        <w:tabs>
          <w:tab w:val="left" w:pos="3040"/>
          <w:tab w:val="left" w:pos="8491"/>
        </w:tabs>
        <w:ind w:firstLine="709"/>
        <w:rPr>
          <w:bCs w:val="0"/>
          <w:iCs w:val="0"/>
          <w:sz w:val="24"/>
          <w:lang w:val="uk-UA" w:eastAsia="uk-UA"/>
        </w:rPr>
      </w:pPr>
      <w:r w:rsidRPr="008B6C28">
        <w:rPr>
          <w:b/>
          <w:iCs w:val="0"/>
          <w:color w:val="000000"/>
          <w:sz w:val="24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8B6C28" w14:paraId="0A4428D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B9FA" w14:textId="77777777" w:rsidR="008A3A97" w:rsidRPr="008B6C2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B6C2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E94CB" w14:textId="77777777" w:rsidR="008A3A97" w:rsidRPr="008B6C2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B6C2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1BF2" w14:textId="77777777" w:rsidR="008A3A97" w:rsidRPr="008B6C2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B6C28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8B6C28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BEFD17C" w14:textId="77777777" w:rsidR="008A3A97" w:rsidRPr="008B6C2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B6C28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8B6C28" w14:paraId="171EBDB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5D34" w14:textId="77777777" w:rsidR="008A3A97" w:rsidRPr="008B6C2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B6C2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49991" w14:textId="77777777" w:rsidR="008A3A97" w:rsidRPr="008B6C2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B6C2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04F4" w14:textId="77777777" w:rsidR="008A3A97" w:rsidRPr="008B6C2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B6C2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8B6C28" w14:paraId="6A9DE119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CA60" w14:textId="77777777" w:rsidR="008A3A97" w:rsidRPr="008B6C2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B6C2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8460" w14:textId="77777777" w:rsidR="008A3A97" w:rsidRPr="008B6C2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B6C2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419D" w14:textId="771B5E93" w:rsidR="008A3A97" w:rsidRPr="008B6C28" w:rsidRDefault="008A3A97" w:rsidP="00030310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B6C28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8B6C28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8B6C28" w:rsidRPr="008B6C28">
              <w:rPr>
                <w:bCs w:val="0"/>
                <w:iCs w:val="0"/>
                <w:color w:val="000000"/>
                <w:sz w:val="24"/>
                <w:lang w:val="uk-UA" w:eastAsia="uk-UA"/>
              </w:rPr>
              <w:t>12</w:t>
            </w:r>
            <w:r w:rsidRPr="008B6C28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FF4D05" w:rsidRPr="008B6C28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8B6C28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5D17DB5" w14:textId="77777777" w:rsidR="008A3A97" w:rsidRPr="008B6C28" w:rsidRDefault="008A3A97" w:rsidP="007E5E21">
      <w:pPr>
        <w:tabs>
          <w:tab w:val="left" w:pos="2955"/>
        </w:tabs>
        <w:ind w:firstLine="709"/>
        <w:jc w:val="both"/>
        <w:rPr>
          <w:sz w:val="24"/>
          <w:lang w:val="uk-UA"/>
        </w:rPr>
      </w:pPr>
    </w:p>
    <w:p w14:paraId="059647D4" w14:textId="77777777" w:rsidR="00190385" w:rsidRPr="008B6C28" w:rsidRDefault="00190385" w:rsidP="00190385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r w:rsidRPr="008B6C28">
        <w:rPr>
          <w:b/>
          <w:sz w:val="24"/>
          <w:lang w:val="uk-UA"/>
        </w:rPr>
        <w:t>ПОРЯДОК ДЕННИЙ:</w:t>
      </w:r>
    </w:p>
    <w:p w14:paraId="68A4799E" w14:textId="77777777" w:rsidR="008B6C28" w:rsidRPr="008B6C28" w:rsidRDefault="008B6C28" w:rsidP="00605E07">
      <w:pPr>
        <w:ind w:firstLine="567"/>
        <w:jc w:val="center"/>
        <w:rPr>
          <w:b/>
          <w:bCs w:val="0"/>
          <w:sz w:val="24"/>
          <w:lang w:val="uk-UA"/>
        </w:rPr>
      </w:pPr>
    </w:p>
    <w:p w14:paraId="08DA860F" w14:textId="77777777" w:rsidR="008B6C28" w:rsidRPr="008B6C28" w:rsidRDefault="008B6C28" w:rsidP="00605E07">
      <w:pPr>
        <w:pStyle w:val="a4"/>
        <w:numPr>
          <w:ilvl w:val="0"/>
          <w:numId w:val="11"/>
        </w:numPr>
        <w:spacing w:before="0" w:beforeAutospacing="0" w:after="0" w:afterAutospacing="0"/>
        <w:ind w:firstLine="567"/>
        <w:jc w:val="both"/>
        <w:rPr>
          <w:lang w:val="uk-UA"/>
        </w:rPr>
      </w:pPr>
      <w:r w:rsidRPr="008B6C28">
        <w:rPr>
          <w:color w:val="000000"/>
          <w:lang w:val="uk-UA"/>
        </w:rPr>
        <w:t>Про затвердження Програми соціально-економічного розвитку Погребищенської міської територіальної громади на 2026 рік».</w:t>
      </w:r>
    </w:p>
    <w:p w14:paraId="425590E4" w14:textId="77777777" w:rsidR="008B6C28" w:rsidRDefault="008B6C28" w:rsidP="00605E07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8B6C28">
        <w:rPr>
          <w:i/>
          <w:iCs/>
          <w:color w:val="000000"/>
          <w:lang w:val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4AF004E8" w14:textId="6A01BA03" w:rsidR="00190385" w:rsidRDefault="00190385" w:rsidP="00920C96">
      <w:pPr>
        <w:tabs>
          <w:tab w:val="left" w:pos="2955"/>
        </w:tabs>
        <w:ind w:firstLine="709"/>
        <w:jc w:val="center"/>
        <w:rPr>
          <w:lang w:val="uk-UA"/>
        </w:rPr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720"/>
        <w:gridCol w:w="6646"/>
      </w:tblGrid>
      <w:tr w:rsidR="00941C40" w:rsidRPr="00941C40" w14:paraId="577AB71A" w14:textId="77777777" w:rsidTr="00941C40">
        <w:trPr>
          <w:trHeight w:val="1035"/>
        </w:trPr>
        <w:tc>
          <w:tcPr>
            <w:tcW w:w="720" w:type="dxa"/>
            <w:noWrap/>
            <w:vAlign w:val="center"/>
            <w:hideMark/>
          </w:tcPr>
          <w:p w14:paraId="1AA21401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2</w:t>
            </w:r>
          </w:p>
        </w:tc>
        <w:tc>
          <w:tcPr>
            <w:tcW w:w="6646" w:type="dxa"/>
            <w:hideMark/>
          </w:tcPr>
          <w:p w14:paraId="56E62DDF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щодо відведення земельної  ділянки в користування на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умовах оренди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Головатюк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Я. М.</w:t>
            </w:r>
          </w:p>
        </w:tc>
      </w:tr>
      <w:tr w:rsidR="00941C40" w:rsidRPr="00941C40" w14:paraId="01083532" w14:textId="77777777" w:rsidTr="00941C40">
        <w:trPr>
          <w:trHeight w:val="1140"/>
        </w:trPr>
        <w:tc>
          <w:tcPr>
            <w:tcW w:w="720" w:type="dxa"/>
            <w:noWrap/>
            <w:vAlign w:val="center"/>
            <w:hideMark/>
          </w:tcPr>
          <w:p w14:paraId="19CF3A49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3</w:t>
            </w:r>
          </w:p>
        </w:tc>
        <w:tc>
          <w:tcPr>
            <w:tcW w:w="6646" w:type="dxa"/>
            <w:hideMark/>
          </w:tcPr>
          <w:p w14:paraId="3DFBD431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щодо відведення земельної  ділянки в користування на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умовах оренди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Штурбі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Є. А. </w:t>
            </w:r>
          </w:p>
        </w:tc>
      </w:tr>
      <w:tr w:rsidR="00941C40" w:rsidRPr="00941C40" w14:paraId="17A09217" w14:textId="77777777" w:rsidTr="00941C40">
        <w:trPr>
          <w:trHeight w:val="1185"/>
        </w:trPr>
        <w:tc>
          <w:tcPr>
            <w:tcW w:w="720" w:type="dxa"/>
            <w:noWrap/>
            <w:vAlign w:val="center"/>
            <w:hideMark/>
          </w:tcPr>
          <w:p w14:paraId="32ED6707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4</w:t>
            </w:r>
          </w:p>
        </w:tc>
        <w:tc>
          <w:tcPr>
            <w:tcW w:w="6646" w:type="dxa"/>
            <w:hideMark/>
          </w:tcPr>
          <w:p w14:paraId="5896434C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щодо відведення земельної  ділянки в користування на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умовах оренди 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Якубчуку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Д. М. </w:t>
            </w:r>
          </w:p>
        </w:tc>
      </w:tr>
      <w:tr w:rsidR="00941C40" w:rsidRPr="00941C40" w14:paraId="200BE684" w14:textId="77777777" w:rsidTr="00941C40">
        <w:trPr>
          <w:trHeight w:val="1140"/>
        </w:trPr>
        <w:tc>
          <w:tcPr>
            <w:tcW w:w="720" w:type="dxa"/>
            <w:noWrap/>
            <w:vAlign w:val="center"/>
            <w:hideMark/>
          </w:tcPr>
          <w:p w14:paraId="0611457D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5</w:t>
            </w:r>
          </w:p>
        </w:tc>
        <w:tc>
          <w:tcPr>
            <w:tcW w:w="6646" w:type="dxa"/>
            <w:hideMark/>
          </w:tcPr>
          <w:p w14:paraId="5FA38AAD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щодо відведення земельної  ділянки в користування на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умовах оренди 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Якубчук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Р. В.</w:t>
            </w:r>
          </w:p>
        </w:tc>
      </w:tr>
      <w:tr w:rsidR="00941C40" w:rsidRPr="00941C40" w14:paraId="6D9D3128" w14:textId="77777777" w:rsidTr="00941C40">
        <w:trPr>
          <w:trHeight w:val="1380"/>
        </w:trPr>
        <w:tc>
          <w:tcPr>
            <w:tcW w:w="720" w:type="dxa"/>
            <w:noWrap/>
            <w:vAlign w:val="center"/>
            <w:hideMark/>
          </w:tcPr>
          <w:p w14:paraId="03971D5D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6</w:t>
            </w:r>
          </w:p>
        </w:tc>
        <w:tc>
          <w:tcPr>
            <w:tcW w:w="6646" w:type="dxa"/>
            <w:hideMark/>
          </w:tcPr>
          <w:p w14:paraId="574E303B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Про затвердження технічної документації із  землеустрою щодо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інвентаризації земельної ділянки комунальної власності </w:t>
            </w:r>
          </w:p>
        </w:tc>
      </w:tr>
      <w:tr w:rsidR="00941C40" w:rsidRPr="00941C40" w14:paraId="2C27BCB2" w14:textId="77777777" w:rsidTr="00941C40">
        <w:trPr>
          <w:trHeight w:val="2115"/>
        </w:trPr>
        <w:tc>
          <w:tcPr>
            <w:tcW w:w="720" w:type="dxa"/>
            <w:noWrap/>
            <w:vAlign w:val="center"/>
            <w:hideMark/>
          </w:tcPr>
          <w:p w14:paraId="4273B0AF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7</w:t>
            </w:r>
          </w:p>
        </w:tc>
        <w:tc>
          <w:tcPr>
            <w:tcW w:w="6646" w:type="dxa"/>
            <w:hideMark/>
          </w:tcPr>
          <w:p w14:paraId="6B4E0BCE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щодо відведення земельної  ділянки в постійне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РЕЛІГІЙНІЙ ОРГАНІЗАЦІЇ «РЕЛІГІЙНА  ГРОМАДА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(ПАРАФІЯ) ЗІСЛАННЯ СВЯТОГО ДУХА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УКРАЇСЬКОЇ ГРЕКО-КАТОЛИЦЬКОЇ ЦЕРКВИ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М. ПОГРЕБИЩЕ ВІННИЦЬКОЇ ОБЛАСТІ»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 </w:t>
            </w:r>
          </w:p>
        </w:tc>
      </w:tr>
      <w:tr w:rsidR="00941C40" w:rsidRPr="00941C40" w14:paraId="738FCB58" w14:textId="77777777" w:rsidTr="00941C40">
        <w:trPr>
          <w:trHeight w:val="2385"/>
        </w:trPr>
        <w:tc>
          <w:tcPr>
            <w:tcW w:w="720" w:type="dxa"/>
            <w:noWrap/>
            <w:vAlign w:val="center"/>
            <w:hideMark/>
          </w:tcPr>
          <w:p w14:paraId="0B7ED102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8</w:t>
            </w:r>
          </w:p>
        </w:tc>
        <w:tc>
          <w:tcPr>
            <w:tcW w:w="6646" w:type="dxa"/>
            <w:hideMark/>
          </w:tcPr>
          <w:p w14:paraId="1B24F320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рішення 83 сесії 8 скликання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Погребищенської міської ради від 20 листопада 2025 року №1033 «Про затвердження проєкту землеустрою щодо відведення земельної ділянки в  постійне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КОМУНАЛЬНОМУ ПІДПРИЄМСТВУ  «ПОГРЕБИЩЕВОДОКАНАЛ» Погребищенської міської ради Вінницької області»</w:t>
            </w:r>
          </w:p>
        </w:tc>
      </w:tr>
      <w:tr w:rsidR="00941C40" w:rsidRPr="00941C40" w14:paraId="510C5860" w14:textId="77777777" w:rsidTr="00941C40">
        <w:trPr>
          <w:trHeight w:val="1275"/>
        </w:trPr>
        <w:tc>
          <w:tcPr>
            <w:tcW w:w="720" w:type="dxa"/>
            <w:noWrap/>
            <w:vAlign w:val="center"/>
            <w:hideMark/>
          </w:tcPr>
          <w:p w14:paraId="6E78DC10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9</w:t>
            </w:r>
          </w:p>
        </w:tc>
        <w:tc>
          <w:tcPr>
            <w:tcW w:w="6646" w:type="dxa"/>
            <w:hideMark/>
          </w:tcPr>
          <w:p w14:paraId="2D9F3DA3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рішення 77 сесії 8 скликання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Погребищенської міської ради від 24 липня 2025 року №753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«Про внесення змін до договору оренди земельної ділянки»</w:t>
            </w:r>
          </w:p>
        </w:tc>
      </w:tr>
      <w:tr w:rsidR="00941C40" w:rsidRPr="00941C40" w14:paraId="144D5BCD" w14:textId="77777777" w:rsidTr="00941C40">
        <w:trPr>
          <w:trHeight w:val="1515"/>
        </w:trPr>
        <w:tc>
          <w:tcPr>
            <w:tcW w:w="720" w:type="dxa"/>
            <w:noWrap/>
            <w:vAlign w:val="center"/>
            <w:hideMark/>
          </w:tcPr>
          <w:p w14:paraId="61A7439F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10</w:t>
            </w:r>
          </w:p>
        </w:tc>
        <w:tc>
          <w:tcPr>
            <w:tcW w:w="6646" w:type="dxa"/>
            <w:hideMark/>
          </w:tcPr>
          <w:p w14:paraId="68DA286A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та передачу земельної ділянки у власність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Вендюк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Т. І.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</w:p>
        </w:tc>
      </w:tr>
      <w:tr w:rsidR="00941C40" w:rsidRPr="00941C40" w14:paraId="22BE28F5" w14:textId="77777777" w:rsidTr="00941C40">
        <w:trPr>
          <w:trHeight w:val="2265"/>
        </w:trPr>
        <w:tc>
          <w:tcPr>
            <w:tcW w:w="720" w:type="dxa"/>
            <w:noWrap/>
            <w:vAlign w:val="center"/>
            <w:hideMark/>
          </w:tcPr>
          <w:p w14:paraId="76C79386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11</w:t>
            </w:r>
          </w:p>
        </w:tc>
        <w:tc>
          <w:tcPr>
            <w:tcW w:w="6646" w:type="dxa"/>
            <w:hideMark/>
          </w:tcPr>
          <w:p w14:paraId="61736387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земельних ділянок в натурі (на місцевості) та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передачу земельної ділянки у власність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Вусатенко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В. Д. </w:t>
            </w:r>
          </w:p>
        </w:tc>
      </w:tr>
      <w:tr w:rsidR="00941C40" w:rsidRPr="00941C40" w14:paraId="601B95C3" w14:textId="77777777" w:rsidTr="00941C40">
        <w:trPr>
          <w:trHeight w:val="1590"/>
        </w:trPr>
        <w:tc>
          <w:tcPr>
            <w:tcW w:w="720" w:type="dxa"/>
            <w:noWrap/>
            <w:vAlign w:val="center"/>
            <w:hideMark/>
          </w:tcPr>
          <w:p w14:paraId="7435FC98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12</w:t>
            </w:r>
          </w:p>
        </w:tc>
        <w:tc>
          <w:tcPr>
            <w:tcW w:w="6646" w:type="dxa"/>
            <w:hideMark/>
          </w:tcPr>
          <w:p w14:paraId="562838E5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та передачу земельної ділянки у власність гр. Гаврилюку В. М.</w:t>
            </w:r>
          </w:p>
        </w:tc>
      </w:tr>
      <w:tr w:rsidR="00941C40" w:rsidRPr="00941C40" w14:paraId="4D335D73" w14:textId="77777777" w:rsidTr="00941C40">
        <w:trPr>
          <w:trHeight w:val="1410"/>
        </w:trPr>
        <w:tc>
          <w:tcPr>
            <w:tcW w:w="720" w:type="dxa"/>
            <w:noWrap/>
            <w:vAlign w:val="center"/>
            <w:hideMark/>
          </w:tcPr>
          <w:p w14:paraId="1D4D3B40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13</w:t>
            </w:r>
          </w:p>
        </w:tc>
        <w:tc>
          <w:tcPr>
            <w:tcW w:w="6646" w:type="dxa"/>
            <w:hideMark/>
          </w:tcPr>
          <w:p w14:paraId="36E6BED2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та передачу земельної ділянки у власність гр. Іщенко С. В.</w:t>
            </w:r>
          </w:p>
        </w:tc>
      </w:tr>
      <w:tr w:rsidR="00941C40" w:rsidRPr="00941C40" w14:paraId="0E64FAA5" w14:textId="77777777" w:rsidTr="00941C40">
        <w:trPr>
          <w:trHeight w:val="2280"/>
        </w:trPr>
        <w:tc>
          <w:tcPr>
            <w:tcW w:w="720" w:type="dxa"/>
            <w:noWrap/>
            <w:vAlign w:val="center"/>
            <w:hideMark/>
          </w:tcPr>
          <w:p w14:paraId="4694D27A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14</w:t>
            </w:r>
          </w:p>
        </w:tc>
        <w:tc>
          <w:tcPr>
            <w:tcW w:w="6646" w:type="dxa"/>
            <w:hideMark/>
          </w:tcPr>
          <w:p w14:paraId="565B7A05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земельних ділянок в натурі (на місцевості) та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передачу земельної ділянки у власність гр. Криволап Т. М. </w:t>
            </w:r>
          </w:p>
        </w:tc>
      </w:tr>
      <w:tr w:rsidR="00941C40" w:rsidRPr="00941C40" w14:paraId="2557BE70" w14:textId="77777777" w:rsidTr="00941C40">
        <w:trPr>
          <w:trHeight w:val="1440"/>
        </w:trPr>
        <w:tc>
          <w:tcPr>
            <w:tcW w:w="720" w:type="dxa"/>
            <w:noWrap/>
            <w:vAlign w:val="center"/>
            <w:hideMark/>
          </w:tcPr>
          <w:p w14:paraId="52F043D6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15</w:t>
            </w:r>
          </w:p>
        </w:tc>
        <w:tc>
          <w:tcPr>
            <w:tcW w:w="6646" w:type="dxa"/>
            <w:hideMark/>
          </w:tcPr>
          <w:p w14:paraId="666755E9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та передачу земельної ділянки у власність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Кульбіді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В. Й. </w:t>
            </w:r>
          </w:p>
        </w:tc>
      </w:tr>
      <w:tr w:rsidR="00941C40" w:rsidRPr="00941C40" w14:paraId="09A4AA8C" w14:textId="77777777" w:rsidTr="00941C40">
        <w:trPr>
          <w:trHeight w:val="1440"/>
        </w:trPr>
        <w:tc>
          <w:tcPr>
            <w:tcW w:w="720" w:type="dxa"/>
            <w:noWrap/>
            <w:vAlign w:val="center"/>
            <w:hideMark/>
          </w:tcPr>
          <w:p w14:paraId="32318CA8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16</w:t>
            </w:r>
          </w:p>
        </w:tc>
        <w:tc>
          <w:tcPr>
            <w:tcW w:w="6646" w:type="dxa"/>
            <w:hideMark/>
          </w:tcPr>
          <w:p w14:paraId="31EDC4D3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та передачу земельної ділянки у власність гр. Кушніру В. Г. </w:t>
            </w:r>
          </w:p>
        </w:tc>
      </w:tr>
      <w:tr w:rsidR="00941C40" w:rsidRPr="00941C40" w14:paraId="6B40E4C9" w14:textId="77777777" w:rsidTr="00941C40">
        <w:trPr>
          <w:trHeight w:val="2340"/>
        </w:trPr>
        <w:tc>
          <w:tcPr>
            <w:tcW w:w="720" w:type="dxa"/>
            <w:noWrap/>
            <w:vAlign w:val="center"/>
            <w:hideMark/>
          </w:tcPr>
          <w:p w14:paraId="0D2F72D0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17</w:t>
            </w:r>
          </w:p>
        </w:tc>
        <w:tc>
          <w:tcPr>
            <w:tcW w:w="6646" w:type="dxa"/>
            <w:hideMark/>
          </w:tcPr>
          <w:p w14:paraId="705440A5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земельних ділянок в натурі (на місцевості) та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передачу земельної ділянки у власність гр. Мельник Г. В.</w:t>
            </w:r>
          </w:p>
        </w:tc>
      </w:tr>
      <w:tr w:rsidR="00941C40" w:rsidRPr="00941C40" w14:paraId="4AF87030" w14:textId="77777777" w:rsidTr="00941C40">
        <w:trPr>
          <w:trHeight w:val="1410"/>
        </w:trPr>
        <w:tc>
          <w:tcPr>
            <w:tcW w:w="720" w:type="dxa"/>
            <w:noWrap/>
            <w:vAlign w:val="center"/>
            <w:hideMark/>
          </w:tcPr>
          <w:p w14:paraId="3395F41F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18</w:t>
            </w:r>
          </w:p>
        </w:tc>
        <w:tc>
          <w:tcPr>
            <w:tcW w:w="6646" w:type="dxa"/>
            <w:hideMark/>
          </w:tcPr>
          <w:p w14:paraId="1AC321E8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та передачу земельної ділянки у власність гр. Мельник Г. Д. </w:t>
            </w:r>
          </w:p>
        </w:tc>
      </w:tr>
      <w:tr w:rsidR="00941C40" w:rsidRPr="00941C40" w14:paraId="72F5F705" w14:textId="77777777" w:rsidTr="00941C40">
        <w:trPr>
          <w:trHeight w:val="1755"/>
        </w:trPr>
        <w:tc>
          <w:tcPr>
            <w:tcW w:w="720" w:type="dxa"/>
            <w:noWrap/>
            <w:vAlign w:val="center"/>
            <w:hideMark/>
          </w:tcPr>
          <w:p w14:paraId="37F4B00A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19</w:t>
            </w:r>
          </w:p>
        </w:tc>
        <w:tc>
          <w:tcPr>
            <w:tcW w:w="6646" w:type="dxa"/>
            <w:hideMark/>
          </w:tcPr>
          <w:p w14:paraId="411237DD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>та передачу земельної ділянки у власність гр. Остяк Г. А.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</w:p>
        </w:tc>
      </w:tr>
      <w:tr w:rsidR="00941C40" w:rsidRPr="00941C40" w14:paraId="49D20583" w14:textId="77777777" w:rsidTr="00941C40">
        <w:trPr>
          <w:trHeight w:val="2235"/>
        </w:trPr>
        <w:tc>
          <w:tcPr>
            <w:tcW w:w="720" w:type="dxa"/>
            <w:noWrap/>
            <w:vAlign w:val="center"/>
            <w:hideMark/>
          </w:tcPr>
          <w:p w14:paraId="61125D92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20</w:t>
            </w:r>
          </w:p>
        </w:tc>
        <w:tc>
          <w:tcPr>
            <w:tcW w:w="6646" w:type="dxa"/>
            <w:hideMark/>
          </w:tcPr>
          <w:p w14:paraId="189C9377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земельних ділянок в натурі (на місцевості) та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передачу земельної ділянки у власність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Оцабері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М. С. </w:t>
            </w:r>
          </w:p>
        </w:tc>
      </w:tr>
      <w:tr w:rsidR="00941C40" w:rsidRPr="00941C40" w14:paraId="187A7D25" w14:textId="77777777" w:rsidTr="00941C40">
        <w:trPr>
          <w:trHeight w:val="1620"/>
        </w:trPr>
        <w:tc>
          <w:tcPr>
            <w:tcW w:w="720" w:type="dxa"/>
            <w:noWrap/>
            <w:vAlign w:val="center"/>
            <w:hideMark/>
          </w:tcPr>
          <w:p w14:paraId="192A3ECB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21</w:t>
            </w:r>
          </w:p>
        </w:tc>
        <w:tc>
          <w:tcPr>
            <w:tcW w:w="6646" w:type="dxa"/>
            <w:hideMark/>
          </w:tcPr>
          <w:p w14:paraId="04B7C12D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та передачу земельної ділянки у власність гр. Павлюк Л. П. </w:t>
            </w:r>
          </w:p>
        </w:tc>
      </w:tr>
      <w:tr w:rsidR="00941C40" w:rsidRPr="00941C40" w14:paraId="21B5EDDF" w14:textId="77777777" w:rsidTr="00941C40">
        <w:trPr>
          <w:trHeight w:val="1620"/>
        </w:trPr>
        <w:tc>
          <w:tcPr>
            <w:tcW w:w="720" w:type="dxa"/>
            <w:noWrap/>
            <w:vAlign w:val="center"/>
            <w:hideMark/>
          </w:tcPr>
          <w:p w14:paraId="2E1FA4D9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22</w:t>
            </w:r>
          </w:p>
        </w:tc>
        <w:tc>
          <w:tcPr>
            <w:tcW w:w="6646" w:type="dxa"/>
            <w:hideMark/>
          </w:tcPr>
          <w:p w14:paraId="0F03D959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та передачу земельної ділянки у власність гр. Побережцю В. П.</w:t>
            </w:r>
          </w:p>
        </w:tc>
      </w:tr>
      <w:tr w:rsidR="00941C40" w:rsidRPr="00941C40" w14:paraId="04544667" w14:textId="77777777" w:rsidTr="00941C40">
        <w:trPr>
          <w:trHeight w:val="2370"/>
        </w:trPr>
        <w:tc>
          <w:tcPr>
            <w:tcW w:w="720" w:type="dxa"/>
            <w:noWrap/>
            <w:vAlign w:val="center"/>
            <w:hideMark/>
          </w:tcPr>
          <w:p w14:paraId="5B7342E0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23</w:t>
            </w:r>
          </w:p>
        </w:tc>
        <w:tc>
          <w:tcPr>
            <w:tcW w:w="6646" w:type="dxa"/>
            <w:hideMark/>
          </w:tcPr>
          <w:p w14:paraId="6FD9746C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земельної ділянки в натурі (на місцевості) та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передачу земельної ділянки у власність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Полішвайку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В. П. </w:t>
            </w:r>
          </w:p>
        </w:tc>
      </w:tr>
      <w:tr w:rsidR="00941C40" w:rsidRPr="00941C40" w14:paraId="02BA4367" w14:textId="77777777" w:rsidTr="00941C40">
        <w:trPr>
          <w:trHeight w:val="1485"/>
        </w:trPr>
        <w:tc>
          <w:tcPr>
            <w:tcW w:w="720" w:type="dxa"/>
            <w:noWrap/>
            <w:vAlign w:val="center"/>
            <w:hideMark/>
          </w:tcPr>
          <w:p w14:paraId="301D97F0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24</w:t>
            </w:r>
          </w:p>
        </w:tc>
        <w:tc>
          <w:tcPr>
            <w:tcW w:w="6646" w:type="dxa"/>
            <w:hideMark/>
          </w:tcPr>
          <w:p w14:paraId="7A5AA6B4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та передачу земельної ділянки у власність гр. Поліщук Л. С.</w:t>
            </w:r>
          </w:p>
        </w:tc>
      </w:tr>
      <w:tr w:rsidR="00941C40" w:rsidRPr="00941C40" w14:paraId="439C571C" w14:textId="77777777" w:rsidTr="00941C40">
        <w:trPr>
          <w:trHeight w:val="1575"/>
        </w:trPr>
        <w:tc>
          <w:tcPr>
            <w:tcW w:w="720" w:type="dxa"/>
            <w:noWrap/>
            <w:vAlign w:val="center"/>
            <w:hideMark/>
          </w:tcPr>
          <w:p w14:paraId="3EB86B35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25</w:t>
            </w:r>
          </w:p>
        </w:tc>
        <w:tc>
          <w:tcPr>
            <w:tcW w:w="6646" w:type="dxa"/>
            <w:hideMark/>
          </w:tcPr>
          <w:p w14:paraId="43F5B137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Прозатвердження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та передачу земельної ділянки у власність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Стасенко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Г. М. </w:t>
            </w:r>
          </w:p>
        </w:tc>
      </w:tr>
      <w:tr w:rsidR="00941C40" w:rsidRPr="00941C40" w14:paraId="6C87EE98" w14:textId="77777777" w:rsidTr="00941C40">
        <w:trPr>
          <w:trHeight w:val="1545"/>
        </w:trPr>
        <w:tc>
          <w:tcPr>
            <w:tcW w:w="720" w:type="dxa"/>
            <w:noWrap/>
            <w:vAlign w:val="center"/>
            <w:hideMark/>
          </w:tcPr>
          <w:p w14:paraId="5FC695A0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26</w:t>
            </w:r>
          </w:p>
        </w:tc>
        <w:tc>
          <w:tcPr>
            <w:tcW w:w="6646" w:type="dxa"/>
            <w:hideMark/>
          </w:tcPr>
          <w:p w14:paraId="60670DC3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та передачу земельної ділянки у власність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Стасенко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С. М. </w:t>
            </w:r>
          </w:p>
        </w:tc>
      </w:tr>
      <w:tr w:rsidR="00941C40" w:rsidRPr="00941C40" w14:paraId="1548247E" w14:textId="77777777" w:rsidTr="00941C40">
        <w:trPr>
          <w:trHeight w:val="1605"/>
        </w:trPr>
        <w:tc>
          <w:tcPr>
            <w:tcW w:w="720" w:type="dxa"/>
            <w:noWrap/>
            <w:vAlign w:val="center"/>
            <w:hideMark/>
          </w:tcPr>
          <w:p w14:paraId="35D9279E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27</w:t>
            </w:r>
          </w:p>
        </w:tc>
        <w:tc>
          <w:tcPr>
            <w:tcW w:w="6646" w:type="dxa"/>
            <w:hideMark/>
          </w:tcPr>
          <w:p w14:paraId="66D1AF8A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Прозатвердження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та передачу земельної ділянки у власність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гр.Стельмащук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Н. П. </w:t>
            </w:r>
          </w:p>
        </w:tc>
      </w:tr>
      <w:tr w:rsidR="00941C40" w:rsidRPr="00941C40" w14:paraId="1FBF1438" w14:textId="77777777" w:rsidTr="00941C40">
        <w:trPr>
          <w:trHeight w:val="1740"/>
        </w:trPr>
        <w:tc>
          <w:tcPr>
            <w:tcW w:w="720" w:type="dxa"/>
            <w:noWrap/>
            <w:vAlign w:val="center"/>
            <w:hideMark/>
          </w:tcPr>
          <w:p w14:paraId="0BACA3B5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28</w:t>
            </w:r>
          </w:p>
        </w:tc>
        <w:tc>
          <w:tcPr>
            <w:tcW w:w="6646" w:type="dxa"/>
            <w:hideMark/>
          </w:tcPr>
          <w:p w14:paraId="7911177D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та передачу земельної ділянки у власність гр. Цимбал Т. М. </w:t>
            </w:r>
          </w:p>
        </w:tc>
      </w:tr>
      <w:tr w:rsidR="00941C40" w:rsidRPr="00941C40" w14:paraId="42B6B812" w14:textId="77777777" w:rsidTr="00941C40">
        <w:trPr>
          <w:trHeight w:val="1470"/>
        </w:trPr>
        <w:tc>
          <w:tcPr>
            <w:tcW w:w="720" w:type="dxa"/>
            <w:noWrap/>
            <w:vAlign w:val="center"/>
            <w:hideMark/>
          </w:tcPr>
          <w:p w14:paraId="00775AED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29</w:t>
            </w:r>
          </w:p>
        </w:tc>
        <w:tc>
          <w:tcPr>
            <w:tcW w:w="6646" w:type="dxa"/>
            <w:hideMark/>
          </w:tcPr>
          <w:p w14:paraId="7DE7DA82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земельної ділянки в натурі (на місцевості) та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передачу земельної ділянки у власність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Шикер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К. А. </w:t>
            </w:r>
          </w:p>
        </w:tc>
      </w:tr>
      <w:tr w:rsidR="00941C40" w:rsidRPr="00941C40" w14:paraId="0DDD28BF" w14:textId="77777777" w:rsidTr="00941C40">
        <w:trPr>
          <w:trHeight w:val="2190"/>
        </w:trPr>
        <w:tc>
          <w:tcPr>
            <w:tcW w:w="720" w:type="dxa"/>
            <w:noWrap/>
            <w:vAlign w:val="center"/>
            <w:hideMark/>
          </w:tcPr>
          <w:p w14:paraId="76C05FE1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30</w:t>
            </w:r>
          </w:p>
        </w:tc>
        <w:tc>
          <w:tcPr>
            <w:tcW w:w="6646" w:type="dxa"/>
            <w:hideMark/>
          </w:tcPr>
          <w:p w14:paraId="4D2B36AB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земельних ділянок в натурі (на місцевості) та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передачу земельної ділянки у власність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Шикер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К. А. </w:t>
            </w:r>
          </w:p>
        </w:tc>
      </w:tr>
      <w:tr w:rsidR="00941C40" w:rsidRPr="00941C40" w14:paraId="00BF10E7" w14:textId="77777777" w:rsidTr="00941C40">
        <w:trPr>
          <w:trHeight w:val="1245"/>
        </w:trPr>
        <w:tc>
          <w:tcPr>
            <w:tcW w:w="720" w:type="dxa"/>
            <w:noWrap/>
            <w:vAlign w:val="center"/>
            <w:hideMark/>
          </w:tcPr>
          <w:p w14:paraId="7870ED11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31</w:t>
            </w:r>
          </w:p>
        </w:tc>
        <w:tc>
          <w:tcPr>
            <w:tcW w:w="6646" w:type="dxa"/>
            <w:hideMark/>
          </w:tcPr>
          <w:p w14:paraId="1F43A288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оренди земельної  ділянки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       </w:t>
            </w:r>
          </w:p>
        </w:tc>
      </w:tr>
      <w:tr w:rsidR="00941C40" w:rsidRPr="00941C40" w14:paraId="5A24BD88" w14:textId="77777777" w:rsidTr="00941C40">
        <w:trPr>
          <w:trHeight w:val="1050"/>
        </w:trPr>
        <w:tc>
          <w:tcPr>
            <w:tcW w:w="720" w:type="dxa"/>
            <w:noWrap/>
            <w:vAlign w:val="center"/>
            <w:hideMark/>
          </w:tcPr>
          <w:p w14:paraId="3CF82B0F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32</w:t>
            </w:r>
          </w:p>
        </w:tc>
        <w:tc>
          <w:tcPr>
            <w:tcW w:w="6646" w:type="dxa"/>
            <w:hideMark/>
          </w:tcPr>
          <w:p w14:paraId="1798C0AF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оренди земельної  ділянки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       </w:t>
            </w:r>
          </w:p>
        </w:tc>
      </w:tr>
      <w:tr w:rsidR="00941C40" w:rsidRPr="00941C40" w14:paraId="5362B176" w14:textId="77777777" w:rsidTr="00941C40">
        <w:trPr>
          <w:trHeight w:val="1155"/>
        </w:trPr>
        <w:tc>
          <w:tcPr>
            <w:tcW w:w="720" w:type="dxa"/>
            <w:noWrap/>
            <w:vAlign w:val="center"/>
            <w:hideMark/>
          </w:tcPr>
          <w:p w14:paraId="4E8800F1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33</w:t>
            </w:r>
          </w:p>
        </w:tc>
        <w:tc>
          <w:tcPr>
            <w:tcW w:w="6646" w:type="dxa"/>
            <w:hideMark/>
          </w:tcPr>
          <w:p w14:paraId="52990507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земельної ділянки земель житлової та громадської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забудови  комунальної власності       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 </w:t>
            </w:r>
          </w:p>
        </w:tc>
      </w:tr>
      <w:tr w:rsidR="00941C40" w:rsidRPr="00941C40" w14:paraId="4F98A07F" w14:textId="77777777" w:rsidTr="00941C40">
        <w:trPr>
          <w:trHeight w:val="1155"/>
        </w:trPr>
        <w:tc>
          <w:tcPr>
            <w:tcW w:w="720" w:type="dxa"/>
            <w:noWrap/>
            <w:vAlign w:val="center"/>
            <w:hideMark/>
          </w:tcPr>
          <w:p w14:paraId="0C3EE67E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34</w:t>
            </w:r>
          </w:p>
        </w:tc>
        <w:tc>
          <w:tcPr>
            <w:tcW w:w="6646" w:type="dxa"/>
            <w:hideMark/>
          </w:tcPr>
          <w:p w14:paraId="641D3574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земельної ділянки сільськогосподарського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призначення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        </w:t>
            </w:r>
          </w:p>
        </w:tc>
      </w:tr>
      <w:tr w:rsidR="00941C40" w:rsidRPr="00941C40" w14:paraId="67F9449D" w14:textId="77777777" w:rsidTr="00941C40">
        <w:trPr>
          <w:trHeight w:val="1155"/>
        </w:trPr>
        <w:tc>
          <w:tcPr>
            <w:tcW w:w="720" w:type="dxa"/>
            <w:noWrap/>
            <w:vAlign w:val="center"/>
            <w:hideMark/>
          </w:tcPr>
          <w:p w14:paraId="2D51FD8E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35</w:t>
            </w:r>
          </w:p>
        </w:tc>
        <w:tc>
          <w:tcPr>
            <w:tcW w:w="6646" w:type="dxa"/>
            <w:hideMark/>
          </w:tcPr>
          <w:p w14:paraId="3D790D1F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земельної ділянки сільськогосподарського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призначення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        </w:t>
            </w:r>
          </w:p>
        </w:tc>
      </w:tr>
      <w:tr w:rsidR="00941C40" w:rsidRPr="00941C40" w14:paraId="2E15F5F9" w14:textId="77777777" w:rsidTr="00941C40">
        <w:trPr>
          <w:trHeight w:val="1155"/>
        </w:trPr>
        <w:tc>
          <w:tcPr>
            <w:tcW w:w="720" w:type="dxa"/>
            <w:noWrap/>
            <w:vAlign w:val="center"/>
            <w:hideMark/>
          </w:tcPr>
          <w:p w14:paraId="60CA1985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36</w:t>
            </w:r>
          </w:p>
        </w:tc>
        <w:tc>
          <w:tcPr>
            <w:tcW w:w="6646" w:type="dxa"/>
            <w:hideMark/>
          </w:tcPr>
          <w:p w14:paraId="4441DF07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земельної ділянки сільськогосподарського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призначення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        </w:t>
            </w:r>
          </w:p>
        </w:tc>
      </w:tr>
      <w:tr w:rsidR="00941C40" w:rsidRPr="00941C40" w14:paraId="78C9FC93" w14:textId="77777777" w:rsidTr="00941C40">
        <w:trPr>
          <w:trHeight w:val="1155"/>
        </w:trPr>
        <w:tc>
          <w:tcPr>
            <w:tcW w:w="720" w:type="dxa"/>
            <w:noWrap/>
            <w:vAlign w:val="center"/>
            <w:hideMark/>
          </w:tcPr>
          <w:p w14:paraId="1B8A108D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37</w:t>
            </w:r>
          </w:p>
        </w:tc>
        <w:tc>
          <w:tcPr>
            <w:tcW w:w="6646" w:type="dxa"/>
            <w:hideMark/>
          </w:tcPr>
          <w:p w14:paraId="1AA9A274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 xml:space="preserve">земельної ділянки сільськогосподарського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 xml:space="preserve">призначення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 xml:space="preserve">       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</w:p>
        </w:tc>
      </w:tr>
      <w:tr w:rsidR="00941C40" w:rsidRPr="00941C40" w14:paraId="17216CB7" w14:textId="77777777" w:rsidTr="00941C40">
        <w:trPr>
          <w:trHeight w:val="1155"/>
        </w:trPr>
        <w:tc>
          <w:tcPr>
            <w:tcW w:w="720" w:type="dxa"/>
            <w:noWrap/>
            <w:vAlign w:val="center"/>
            <w:hideMark/>
          </w:tcPr>
          <w:p w14:paraId="77EB9BB2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38</w:t>
            </w:r>
          </w:p>
        </w:tc>
        <w:tc>
          <w:tcPr>
            <w:tcW w:w="6646" w:type="dxa"/>
            <w:hideMark/>
          </w:tcPr>
          <w:p w14:paraId="24C0E517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земельної ділянки сільськогосподарського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призначення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        </w:t>
            </w:r>
          </w:p>
        </w:tc>
      </w:tr>
      <w:tr w:rsidR="00941C40" w:rsidRPr="00941C40" w14:paraId="2644D10B" w14:textId="77777777" w:rsidTr="00941C40">
        <w:trPr>
          <w:trHeight w:val="1155"/>
        </w:trPr>
        <w:tc>
          <w:tcPr>
            <w:tcW w:w="720" w:type="dxa"/>
            <w:noWrap/>
            <w:vAlign w:val="center"/>
            <w:hideMark/>
          </w:tcPr>
          <w:p w14:paraId="78545549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39</w:t>
            </w:r>
          </w:p>
        </w:tc>
        <w:tc>
          <w:tcPr>
            <w:tcW w:w="6646" w:type="dxa"/>
            <w:hideMark/>
          </w:tcPr>
          <w:p w14:paraId="5658C32F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земельної ділянки сільськогосподарського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призначення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        </w:t>
            </w:r>
          </w:p>
        </w:tc>
      </w:tr>
      <w:tr w:rsidR="00941C40" w:rsidRPr="00941C40" w14:paraId="4442105A" w14:textId="77777777" w:rsidTr="00941C40">
        <w:trPr>
          <w:trHeight w:val="1155"/>
        </w:trPr>
        <w:tc>
          <w:tcPr>
            <w:tcW w:w="720" w:type="dxa"/>
            <w:noWrap/>
            <w:vAlign w:val="center"/>
            <w:hideMark/>
          </w:tcPr>
          <w:p w14:paraId="39146D36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40</w:t>
            </w:r>
          </w:p>
        </w:tc>
        <w:tc>
          <w:tcPr>
            <w:tcW w:w="6646" w:type="dxa"/>
            <w:hideMark/>
          </w:tcPr>
          <w:p w14:paraId="5FAE7EC4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соціальне партнерство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</w:p>
        </w:tc>
      </w:tr>
      <w:tr w:rsidR="00941C40" w:rsidRPr="00941C40" w14:paraId="6EA52DA7" w14:textId="77777777" w:rsidTr="00941C40">
        <w:trPr>
          <w:trHeight w:val="1545"/>
        </w:trPr>
        <w:tc>
          <w:tcPr>
            <w:tcW w:w="720" w:type="dxa"/>
            <w:noWrap/>
            <w:vAlign w:val="center"/>
            <w:hideMark/>
          </w:tcPr>
          <w:p w14:paraId="357A1CCB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41</w:t>
            </w:r>
          </w:p>
        </w:tc>
        <w:tc>
          <w:tcPr>
            <w:tcW w:w="6646" w:type="dxa"/>
            <w:hideMark/>
          </w:tcPr>
          <w:p w14:paraId="28AF7841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Єремейко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Л. М. </w:t>
            </w:r>
          </w:p>
        </w:tc>
      </w:tr>
      <w:tr w:rsidR="00941C40" w:rsidRPr="00941C40" w14:paraId="49F403BE" w14:textId="77777777" w:rsidTr="00941C40">
        <w:trPr>
          <w:trHeight w:val="1545"/>
        </w:trPr>
        <w:tc>
          <w:tcPr>
            <w:tcW w:w="720" w:type="dxa"/>
            <w:noWrap/>
            <w:vAlign w:val="center"/>
            <w:hideMark/>
          </w:tcPr>
          <w:p w14:paraId="51D549EA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42</w:t>
            </w:r>
          </w:p>
        </w:tc>
        <w:tc>
          <w:tcPr>
            <w:tcW w:w="6646" w:type="dxa"/>
            <w:hideMark/>
          </w:tcPr>
          <w:p w14:paraId="7E8185B9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Кислиці М. Є. </w:t>
            </w:r>
          </w:p>
        </w:tc>
      </w:tr>
      <w:tr w:rsidR="00941C40" w:rsidRPr="00941C40" w14:paraId="27A36963" w14:textId="77777777" w:rsidTr="00941C40">
        <w:trPr>
          <w:trHeight w:val="1485"/>
        </w:trPr>
        <w:tc>
          <w:tcPr>
            <w:tcW w:w="720" w:type="dxa"/>
            <w:noWrap/>
            <w:vAlign w:val="center"/>
            <w:hideMark/>
          </w:tcPr>
          <w:p w14:paraId="31405B7A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43</w:t>
            </w:r>
          </w:p>
        </w:tc>
        <w:tc>
          <w:tcPr>
            <w:tcW w:w="6646" w:type="dxa"/>
            <w:hideMark/>
          </w:tcPr>
          <w:p w14:paraId="0D022DCA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Лісовій В. М. </w:t>
            </w:r>
          </w:p>
        </w:tc>
      </w:tr>
      <w:tr w:rsidR="00941C40" w:rsidRPr="00941C40" w14:paraId="08401492" w14:textId="77777777" w:rsidTr="00941C40">
        <w:trPr>
          <w:trHeight w:val="1545"/>
        </w:trPr>
        <w:tc>
          <w:tcPr>
            <w:tcW w:w="720" w:type="dxa"/>
            <w:noWrap/>
            <w:vAlign w:val="center"/>
            <w:hideMark/>
          </w:tcPr>
          <w:p w14:paraId="430ECDFC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44</w:t>
            </w:r>
          </w:p>
        </w:tc>
        <w:tc>
          <w:tcPr>
            <w:tcW w:w="6646" w:type="dxa"/>
            <w:hideMark/>
          </w:tcPr>
          <w:p w14:paraId="2A012047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Гавенку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О. С. </w:t>
            </w:r>
          </w:p>
        </w:tc>
      </w:tr>
      <w:tr w:rsidR="00941C40" w:rsidRPr="00941C40" w14:paraId="0C08773C" w14:textId="77777777" w:rsidTr="00941C40">
        <w:trPr>
          <w:trHeight w:val="1335"/>
        </w:trPr>
        <w:tc>
          <w:tcPr>
            <w:tcW w:w="720" w:type="dxa"/>
            <w:noWrap/>
            <w:vAlign w:val="center"/>
            <w:hideMark/>
          </w:tcPr>
          <w:p w14:paraId="1D61D12D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45</w:t>
            </w:r>
          </w:p>
        </w:tc>
        <w:tc>
          <w:tcPr>
            <w:tcW w:w="6646" w:type="dxa"/>
            <w:hideMark/>
          </w:tcPr>
          <w:p w14:paraId="4CA25E4C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Пронадання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Коржанівському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О. В. </w:t>
            </w:r>
          </w:p>
        </w:tc>
      </w:tr>
      <w:tr w:rsidR="00941C40" w:rsidRPr="00941C40" w14:paraId="6284BA60" w14:textId="77777777" w:rsidTr="00941C40">
        <w:trPr>
          <w:trHeight w:val="1545"/>
        </w:trPr>
        <w:tc>
          <w:tcPr>
            <w:tcW w:w="720" w:type="dxa"/>
            <w:noWrap/>
            <w:vAlign w:val="center"/>
            <w:hideMark/>
          </w:tcPr>
          <w:p w14:paraId="3BD2E24F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46</w:t>
            </w:r>
          </w:p>
        </w:tc>
        <w:tc>
          <w:tcPr>
            <w:tcW w:w="6646" w:type="dxa"/>
            <w:hideMark/>
          </w:tcPr>
          <w:p w14:paraId="2440BC4E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Кучеру О. О. </w:t>
            </w:r>
          </w:p>
        </w:tc>
      </w:tr>
      <w:tr w:rsidR="00941C40" w:rsidRPr="00941C40" w14:paraId="65975740" w14:textId="77777777" w:rsidTr="00941C40">
        <w:trPr>
          <w:trHeight w:val="1545"/>
        </w:trPr>
        <w:tc>
          <w:tcPr>
            <w:tcW w:w="720" w:type="dxa"/>
            <w:noWrap/>
            <w:vAlign w:val="center"/>
            <w:hideMark/>
          </w:tcPr>
          <w:p w14:paraId="18EEDE01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47</w:t>
            </w:r>
          </w:p>
        </w:tc>
        <w:tc>
          <w:tcPr>
            <w:tcW w:w="6646" w:type="dxa"/>
            <w:hideMark/>
          </w:tcPr>
          <w:p w14:paraId="1EC779C6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Пакулько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О. А. </w:t>
            </w:r>
          </w:p>
        </w:tc>
      </w:tr>
      <w:tr w:rsidR="00941C40" w:rsidRPr="00941C40" w14:paraId="7B1F0968" w14:textId="77777777" w:rsidTr="00941C40">
        <w:trPr>
          <w:trHeight w:val="1545"/>
        </w:trPr>
        <w:tc>
          <w:tcPr>
            <w:tcW w:w="720" w:type="dxa"/>
            <w:noWrap/>
            <w:vAlign w:val="center"/>
            <w:hideMark/>
          </w:tcPr>
          <w:p w14:paraId="79FB2689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48</w:t>
            </w:r>
          </w:p>
        </w:tc>
        <w:tc>
          <w:tcPr>
            <w:tcW w:w="6646" w:type="dxa"/>
            <w:hideMark/>
          </w:tcPr>
          <w:p w14:paraId="33025260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Тимченку М. В. </w:t>
            </w:r>
          </w:p>
        </w:tc>
      </w:tr>
      <w:tr w:rsidR="00941C40" w:rsidRPr="00941C40" w14:paraId="0E9D5C4B" w14:textId="77777777" w:rsidTr="00941C40">
        <w:trPr>
          <w:trHeight w:val="1545"/>
        </w:trPr>
        <w:tc>
          <w:tcPr>
            <w:tcW w:w="720" w:type="dxa"/>
            <w:noWrap/>
            <w:vAlign w:val="center"/>
            <w:hideMark/>
          </w:tcPr>
          <w:p w14:paraId="70B8E77E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49</w:t>
            </w:r>
          </w:p>
        </w:tc>
        <w:tc>
          <w:tcPr>
            <w:tcW w:w="6646" w:type="dxa"/>
            <w:hideMark/>
          </w:tcPr>
          <w:p w14:paraId="0095D1C6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Штурбі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В. С. </w:t>
            </w:r>
          </w:p>
        </w:tc>
      </w:tr>
      <w:tr w:rsidR="00941C40" w:rsidRPr="00941C40" w14:paraId="1994A0CE" w14:textId="77777777" w:rsidTr="00941C40">
        <w:trPr>
          <w:trHeight w:val="1500"/>
        </w:trPr>
        <w:tc>
          <w:tcPr>
            <w:tcW w:w="720" w:type="dxa"/>
            <w:noWrap/>
            <w:vAlign w:val="center"/>
            <w:hideMark/>
          </w:tcPr>
          <w:p w14:paraId="45EA680A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50</w:t>
            </w:r>
          </w:p>
        </w:tc>
        <w:tc>
          <w:tcPr>
            <w:tcW w:w="6646" w:type="dxa"/>
            <w:hideMark/>
          </w:tcPr>
          <w:p w14:paraId="4CA60EDA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Шульгань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 Н. Ю. </w:t>
            </w:r>
          </w:p>
        </w:tc>
      </w:tr>
      <w:tr w:rsidR="00941C40" w:rsidRPr="00941C40" w14:paraId="21926A8A" w14:textId="77777777" w:rsidTr="00941C40">
        <w:trPr>
          <w:trHeight w:val="1425"/>
        </w:trPr>
        <w:tc>
          <w:tcPr>
            <w:tcW w:w="720" w:type="dxa"/>
            <w:noWrap/>
            <w:vAlign w:val="center"/>
            <w:hideMark/>
          </w:tcPr>
          <w:p w14:paraId="75E9CFFB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51</w:t>
            </w:r>
          </w:p>
        </w:tc>
        <w:tc>
          <w:tcPr>
            <w:tcW w:w="6646" w:type="dxa"/>
            <w:hideMark/>
          </w:tcPr>
          <w:p w14:paraId="25DCC586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Масленнікову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О. А. </w:t>
            </w:r>
          </w:p>
        </w:tc>
      </w:tr>
      <w:tr w:rsidR="00941C40" w:rsidRPr="00941C40" w14:paraId="2CD0E86D" w14:textId="77777777" w:rsidTr="00941C40">
        <w:trPr>
          <w:trHeight w:val="1305"/>
        </w:trPr>
        <w:tc>
          <w:tcPr>
            <w:tcW w:w="720" w:type="dxa"/>
            <w:noWrap/>
            <w:vAlign w:val="center"/>
            <w:hideMark/>
          </w:tcPr>
          <w:p w14:paraId="090E0734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52</w:t>
            </w:r>
          </w:p>
        </w:tc>
        <w:tc>
          <w:tcPr>
            <w:tcW w:w="6646" w:type="dxa"/>
            <w:hideMark/>
          </w:tcPr>
          <w:p w14:paraId="7A370BE9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Сурменко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К. М. </w:t>
            </w:r>
          </w:p>
        </w:tc>
      </w:tr>
      <w:tr w:rsidR="00941C40" w:rsidRPr="00941C40" w14:paraId="182460FD" w14:textId="77777777" w:rsidTr="00941C40">
        <w:trPr>
          <w:trHeight w:val="1455"/>
        </w:trPr>
        <w:tc>
          <w:tcPr>
            <w:tcW w:w="720" w:type="dxa"/>
            <w:noWrap/>
            <w:vAlign w:val="center"/>
            <w:hideMark/>
          </w:tcPr>
          <w:p w14:paraId="65715DF6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53</w:t>
            </w:r>
          </w:p>
        </w:tc>
        <w:tc>
          <w:tcPr>
            <w:tcW w:w="6646" w:type="dxa"/>
            <w:hideMark/>
          </w:tcPr>
          <w:p w14:paraId="492E8154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Федюку В. О. </w:t>
            </w:r>
          </w:p>
        </w:tc>
      </w:tr>
      <w:tr w:rsidR="00941C40" w:rsidRPr="00941C40" w14:paraId="116CEB81" w14:textId="77777777" w:rsidTr="00941C40">
        <w:trPr>
          <w:trHeight w:val="1470"/>
        </w:trPr>
        <w:tc>
          <w:tcPr>
            <w:tcW w:w="720" w:type="dxa"/>
            <w:noWrap/>
            <w:vAlign w:val="center"/>
            <w:hideMark/>
          </w:tcPr>
          <w:p w14:paraId="46A98BD9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54</w:t>
            </w:r>
          </w:p>
        </w:tc>
        <w:tc>
          <w:tcPr>
            <w:tcW w:w="6646" w:type="dxa"/>
            <w:hideMark/>
          </w:tcPr>
          <w:p w14:paraId="7166D7AD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Федюк Т. С. </w:t>
            </w:r>
          </w:p>
        </w:tc>
      </w:tr>
      <w:tr w:rsidR="00941C40" w:rsidRPr="00941C40" w14:paraId="0E490262" w14:textId="77777777" w:rsidTr="00941C40">
        <w:trPr>
          <w:trHeight w:val="1440"/>
        </w:trPr>
        <w:tc>
          <w:tcPr>
            <w:tcW w:w="720" w:type="dxa"/>
            <w:noWrap/>
            <w:vAlign w:val="center"/>
            <w:hideMark/>
          </w:tcPr>
          <w:p w14:paraId="1A937DD2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55</w:t>
            </w:r>
          </w:p>
        </w:tc>
        <w:tc>
          <w:tcPr>
            <w:tcW w:w="6646" w:type="dxa"/>
            <w:hideMark/>
          </w:tcPr>
          <w:p w14:paraId="274E9F7B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гр. </w:t>
            </w: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Штурбі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Р. А. </w:t>
            </w:r>
          </w:p>
        </w:tc>
      </w:tr>
      <w:tr w:rsidR="00941C40" w:rsidRPr="00941C40" w14:paraId="63AEEC7A" w14:textId="77777777" w:rsidTr="00941C40">
        <w:trPr>
          <w:trHeight w:val="1125"/>
        </w:trPr>
        <w:tc>
          <w:tcPr>
            <w:tcW w:w="720" w:type="dxa"/>
            <w:noWrap/>
            <w:vAlign w:val="center"/>
            <w:hideMark/>
          </w:tcPr>
          <w:p w14:paraId="21ED3522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56</w:t>
            </w:r>
          </w:p>
        </w:tc>
        <w:tc>
          <w:tcPr>
            <w:tcW w:w="6646" w:type="dxa"/>
            <w:hideMark/>
          </w:tcPr>
          <w:p w14:paraId="241C106D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Про проведення інвентаризації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земельної ділянки комунальної власності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</w:p>
        </w:tc>
      </w:tr>
      <w:tr w:rsidR="00941C40" w:rsidRPr="00941C40" w14:paraId="070C757E" w14:textId="77777777" w:rsidTr="00941C40">
        <w:trPr>
          <w:trHeight w:val="945"/>
        </w:trPr>
        <w:tc>
          <w:tcPr>
            <w:tcW w:w="720" w:type="dxa"/>
            <w:noWrap/>
            <w:vAlign w:val="center"/>
            <w:hideMark/>
          </w:tcPr>
          <w:p w14:paraId="48B2FE14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57</w:t>
            </w:r>
          </w:p>
        </w:tc>
        <w:tc>
          <w:tcPr>
            <w:tcW w:w="6646" w:type="dxa"/>
            <w:hideMark/>
          </w:tcPr>
          <w:p w14:paraId="15CA257A" w14:textId="77777777" w:rsidR="00941C40" w:rsidRPr="00941C40" w:rsidRDefault="00941C40" w:rsidP="00941C40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proofErr w:type="spellStart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Пропроведення</w:t>
            </w:r>
            <w:proofErr w:type="spellEnd"/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інвентаризації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 xml:space="preserve">земельної ділянки комунальної власності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</w:p>
        </w:tc>
      </w:tr>
      <w:tr w:rsidR="00941C40" w:rsidRPr="00941C40" w14:paraId="6923131A" w14:textId="77777777" w:rsidTr="00941C40">
        <w:trPr>
          <w:trHeight w:val="1005"/>
        </w:trPr>
        <w:tc>
          <w:tcPr>
            <w:tcW w:w="720" w:type="dxa"/>
            <w:noWrap/>
            <w:vAlign w:val="center"/>
            <w:hideMark/>
          </w:tcPr>
          <w:p w14:paraId="040410C9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58</w:t>
            </w:r>
          </w:p>
        </w:tc>
        <w:tc>
          <w:tcPr>
            <w:tcW w:w="6646" w:type="dxa"/>
            <w:hideMark/>
          </w:tcPr>
          <w:p w14:paraId="2B04905D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Про проведення інвентаризації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земельної ділянки комунальної власності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</w:p>
        </w:tc>
      </w:tr>
      <w:tr w:rsidR="00941C40" w:rsidRPr="00941C40" w14:paraId="4FD27A16" w14:textId="77777777" w:rsidTr="00941C40">
        <w:trPr>
          <w:trHeight w:val="930"/>
        </w:trPr>
        <w:tc>
          <w:tcPr>
            <w:tcW w:w="720" w:type="dxa"/>
            <w:noWrap/>
            <w:vAlign w:val="center"/>
            <w:hideMark/>
          </w:tcPr>
          <w:p w14:paraId="01A0CC0D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59</w:t>
            </w:r>
          </w:p>
        </w:tc>
        <w:tc>
          <w:tcPr>
            <w:tcW w:w="6646" w:type="dxa"/>
            <w:hideMark/>
          </w:tcPr>
          <w:p w14:paraId="10C0CF04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Про проведення інвентаризації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земельної ділянки комунальної власності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</w:p>
        </w:tc>
      </w:tr>
      <w:tr w:rsidR="00941C40" w:rsidRPr="00941C40" w14:paraId="105C49B8" w14:textId="77777777" w:rsidTr="00941C40">
        <w:trPr>
          <w:trHeight w:val="1920"/>
        </w:trPr>
        <w:tc>
          <w:tcPr>
            <w:tcW w:w="720" w:type="dxa"/>
            <w:noWrap/>
            <w:vAlign w:val="center"/>
            <w:hideMark/>
          </w:tcPr>
          <w:p w14:paraId="58A274B8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60</w:t>
            </w:r>
          </w:p>
        </w:tc>
        <w:tc>
          <w:tcPr>
            <w:tcW w:w="6646" w:type="dxa"/>
            <w:hideMark/>
          </w:tcPr>
          <w:p w14:paraId="6B64AD61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Про розробку технічної документації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(відновлення) меж земельної ділянки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</w:p>
        </w:tc>
      </w:tr>
      <w:tr w:rsidR="00941C40" w:rsidRPr="00941C40" w14:paraId="71ED76C8" w14:textId="77777777" w:rsidTr="00941C40">
        <w:trPr>
          <w:trHeight w:val="1755"/>
        </w:trPr>
        <w:tc>
          <w:tcPr>
            <w:tcW w:w="720" w:type="dxa"/>
            <w:noWrap/>
            <w:vAlign w:val="center"/>
            <w:hideMark/>
          </w:tcPr>
          <w:p w14:paraId="3F84C57A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61</w:t>
            </w:r>
          </w:p>
        </w:tc>
        <w:tc>
          <w:tcPr>
            <w:tcW w:w="6646" w:type="dxa"/>
            <w:hideMark/>
          </w:tcPr>
          <w:p w14:paraId="6398A48C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розробку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ПРИВАТНОМУ СІЛЬСЬКОГОСПОДАРСЬКОМУ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ПІДПРИЄМСТВУ «АГРОФІРМА НАПАДІВСЬКА»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</w:p>
        </w:tc>
      </w:tr>
      <w:tr w:rsidR="00941C40" w:rsidRPr="00941C40" w14:paraId="2535C4F6" w14:textId="77777777" w:rsidTr="00941C40">
        <w:trPr>
          <w:trHeight w:val="1755"/>
        </w:trPr>
        <w:tc>
          <w:tcPr>
            <w:tcW w:w="720" w:type="dxa"/>
            <w:noWrap/>
            <w:vAlign w:val="center"/>
            <w:hideMark/>
          </w:tcPr>
          <w:p w14:paraId="3DF2D463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62</w:t>
            </w:r>
          </w:p>
        </w:tc>
        <w:tc>
          <w:tcPr>
            <w:tcW w:w="6646" w:type="dxa"/>
            <w:hideMark/>
          </w:tcPr>
          <w:p w14:paraId="27CAAC03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розробку технічної документації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із землеустрою щодо встановлення (відновлення) меж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натурі (на місцевості)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ТОВАРИСТВУ З ОБМЕЖЕНОЮ ВІДПОВІДАЛЬНІСТЮ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«ПОГРЕБИЩЕНСЬКЕ»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</w:p>
        </w:tc>
      </w:tr>
      <w:tr w:rsidR="00941C40" w:rsidRPr="00941C40" w14:paraId="2A917D81" w14:textId="77777777" w:rsidTr="00941C40">
        <w:trPr>
          <w:trHeight w:val="1260"/>
        </w:trPr>
        <w:tc>
          <w:tcPr>
            <w:tcW w:w="720" w:type="dxa"/>
            <w:noWrap/>
            <w:vAlign w:val="center"/>
            <w:hideMark/>
          </w:tcPr>
          <w:p w14:paraId="1AD1CAFD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63</w:t>
            </w:r>
          </w:p>
        </w:tc>
        <w:tc>
          <w:tcPr>
            <w:tcW w:w="6646" w:type="dxa"/>
            <w:hideMark/>
          </w:tcPr>
          <w:p w14:paraId="7D651988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розроблення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технічної документації із  землеустрою щодо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поділу земельної ділянки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</w:p>
        </w:tc>
      </w:tr>
      <w:tr w:rsidR="00941C40" w:rsidRPr="00941C40" w14:paraId="7FF5A930" w14:textId="77777777" w:rsidTr="00941C40">
        <w:trPr>
          <w:trHeight w:val="1185"/>
        </w:trPr>
        <w:tc>
          <w:tcPr>
            <w:tcW w:w="720" w:type="dxa"/>
            <w:noWrap/>
            <w:vAlign w:val="center"/>
            <w:hideMark/>
          </w:tcPr>
          <w:p w14:paraId="2A888486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64</w:t>
            </w:r>
          </w:p>
        </w:tc>
        <w:tc>
          <w:tcPr>
            <w:tcW w:w="6646" w:type="dxa"/>
            <w:hideMark/>
          </w:tcPr>
          <w:p w14:paraId="5250C72B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Про надання дозволу на розроблення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проєкту землеустрою щодо відведення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земельних ділянок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</w:p>
        </w:tc>
      </w:tr>
      <w:tr w:rsidR="00941C40" w:rsidRPr="00941C40" w14:paraId="774DAE98" w14:textId="77777777" w:rsidTr="00941C40">
        <w:trPr>
          <w:trHeight w:val="2100"/>
        </w:trPr>
        <w:tc>
          <w:tcPr>
            <w:tcW w:w="720" w:type="dxa"/>
            <w:noWrap/>
            <w:vAlign w:val="center"/>
            <w:hideMark/>
          </w:tcPr>
          <w:p w14:paraId="0E689E36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65</w:t>
            </w:r>
          </w:p>
        </w:tc>
        <w:tc>
          <w:tcPr>
            <w:tcW w:w="6646" w:type="dxa"/>
            <w:hideMark/>
          </w:tcPr>
          <w:p w14:paraId="5E8A3630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 на умовах оренди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для будівництва та обслуговування будівель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торгівлі СПОЖИВЧОМУ ТОВАРИСТВУ «ПЛИСКІВСЬКЕ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СІЛЬСЬКЕ СПОЖИВЧЕ ТОВАРИСТВО»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</w:p>
        </w:tc>
      </w:tr>
      <w:tr w:rsidR="00941C40" w:rsidRPr="00941C40" w14:paraId="1AA32055" w14:textId="77777777" w:rsidTr="00941C40">
        <w:trPr>
          <w:trHeight w:val="1755"/>
        </w:trPr>
        <w:tc>
          <w:tcPr>
            <w:tcW w:w="720" w:type="dxa"/>
            <w:noWrap/>
            <w:vAlign w:val="center"/>
            <w:hideMark/>
          </w:tcPr>
          <w:p w14:paraId="7A2FF148" w14:textId="77777777" w:rsidR="00941C40" w:rsidRPr="00941C40" w:rsidRDefault="00941C40" w:rsidP="00941C40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66</w:t>
            </w:r>
          </w:p>
        </w:tc>
        <w:tc>
          <w:tcPr>
            <w:tcW w:w="6646" w:type="dxa"/>
            <w:hideMark/>
          </w:tcPr>
          <w:p w14:paraId="1C483EEF" w14:textId="77777777" w:rsidR="00941C40" w:rsidRPr="00941C40" w:rsidRDefault="00941C40" w:rsidP="00941C40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проєкту землеустрою щодо відведення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земельної ділянки в користування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 xml:space="preserve">на умовах оренди ТОВАРИСТВУ З ОБМЕЖЕНОЮ 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  <w:t>ВІДПОВІДАЛЬНІСТЮ «ТАК – Агро»</w:t>
            </w:r>
            <w:r w:rsidRPr="00941C40">
              <w:rPr>
                <w:bCs w:val="0"/>
                <w:iCs w:val="0"/>
                <w:color w:val="000000"/>
                <w:sz w:val="24"/>
                <w:lang w:val="uk-UA" w:eastAsia="uk-UA"/>
              </w:rPr>
              <w:br/>
            </w:r>
          </w:p>
        </w:tc>
      </w:tr>
    </w:tbl>
    <w:p w14:paraId="42611C01" w14:textId="77777777" w:rsidR="00941C40" w:rsidRDefault="00941C40" w:rsidP="00920C96">
      <w:pPr>
        <w:tabs>
          <w:tab w:val="left" w:pos="2955"/>
        </w:tabs>
        <w:ind w:firstLine="709"/>
        <w:jc w:val="center"/>
        <w:rPr>
          <w:lang w:val="uk-UA"/>
        </w:rPr>
      </w:pPr>
    </w:p>
    <w:p w14:paraId="0246FB5D" w14:textId="75D9F05F" w:rsidR="00941C40" w:rsidRPr="008B6C28" w:rsidRDefault="00941C40" w:rsidP="00941C40">
      <w:pPr>
        <w:tabs>
          <w:tab w:val="left" w:pos="284"/>
        </w:tabs>
        <w:ind w:firstLine="567"/>
        <w:jc w:val="both"/>
        <w:rPr>
          <w:sz w:val="24"/>
          <w:lang w:val="uk-UA" w:eastAsia="uk-UA"/>
        </w:rPr>
      </w:pPr>
      <w:r w:rsidRPr="008B6C28">
        <w:rPr>
          <w:i/>
          <w:sz w:val="24"/>
          <w:lang w:val="uk-UA" w:eastAsia="uk-UA"/>
        </w:rPr>
        <w:t xml:space="preserve">З </w:t>
      </w:r>
      <w:r>
        <w:rPr>
          <w:i/>
          <w:sz w:val="24"/>
          <w:lang w:val="uk-UA" w:eastAsia="uk-UA"/>
        </w:rPr>
        <w:t>2</w:t>
      </w:r>
      <w:r w:rsidRPr="008B6C28">
        <w:rPr>
          <w:i/>
          <w:sz w:val="24"/>
          <w:lang w:val="uk-UA" w:eastAsia="uk-UA"/>
        </w:rPr>
        <w:t xml:space="preserve"> по </w:t>
      </w:r>
      <w:r>
        <w:rPr>
          <w:i/>
          <w:sz w:val="24"/>
          <w:lang w:val="uk-UA" w:eastAsia="uk-UA"/>
        </w:rPr>
        <w:t>66</w:t>
      </w:r>
      <w:r w:rsidRPr="008B6C28">
        <w:rPr>
          <w:i/>
          <w:sz w:val="24"/>
          <w:lang w:val="uk-UA" w:eastAsia="uk-UA"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6DEB9884" w14:textId="77777777" w:rsidR="00941C40" w:rsidRPr="008B6C28" w:rsidRDefault="00941C40" w:rsidP="00920C96">
      <w:pPr>
        <w:tabs>
          <w:tab w:val="left" w:pos="2955"/>
        </w:tabs>
        <w:ind w:firstLine="709"/>
        <w:jc w:val="center"/>
        <w:rPr>
          <w:lang w:val="uk-UA"/>
        </w:rPr>
      </w:pPr>
    </w:p>
    <w:sectPr w:rsidR="00941C40" w:rsidRPr="008B6C28" w:rsidSect="002276A5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DC2918"/>
    <w:multiLevelType w:val="singleLevel"/>
    <w:tmpl w:val="FAB245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</w:abstractNum>
  <w:abstractNum w:abstractNumId="1" w15:restartNumberingAfterBreak="0">
    <w:nsid w:val="EADAEC63"/>
    <w:multiLevelType w:val="multilevel"/>
    <w:tmpl w:val="C822608C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2" w15:restartNumberingAfterBreak="0">
    <w:nsid w:val="036E4A11"/>
    <w:multiLevelType w:val="hybridMultilevel"/>
    <w:tmpl w:val="22FEEA5C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84C05"/>
    <w:multiLevelType w:val="hybridMultilevel"/>
    <w:tmpl w:val="400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D1E5C"/>
    <w:multiLevelType w:val="hybridMultilevel"/>
    <w:tmpl w:val="B208701C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E0576A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EA03A3"/>
    <w:multiLevelType w:val="hybridMultilevel"/>
    <w:tmpl w:val="53903EE4"/>
    <w:lvl w:ilvl="0" w:tplc="AAF861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14295"/>
    <w:multiLevelType w:val="hybridMultilevel"/>
    <w:tmpl w:val="FFD4316C"/>
    <w:lvl w:ilvl="0" w:tplc="6C544A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96F89"/>
    <w:multiLevelType w:val="hybridMultilevel"/>
    <w:tmpl w:val="FC480B7C"/>
    <w:lvl w:ilvl="0" w:tplc="EBA0F8F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10963BD"/>
    <w:multiLevelType w:val="hybridMultilevel"/>
    <w:tmpl w:val="31FAA74E"/>
    <w:lvl w:ilvl="0" w:tplc="771871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03885">
    <w:abstractNumId w:val="7"/>
  </w:num>
  <w:num w:numId="2" w16cid:durableId="203060911">
    <w:abstractNumId w:val="5"/>
  </w:num>
  <w:num w:numId="3" w16cid:durableId="246158109">
    <w:abstractNumId w:val="3"/>
  </w:num>
  <w:num w:numId="4" w16cid:durableId="334115033">
    <w:abstractNumId w:val="2"/>
  </w:num>
  <w:num w:numId="5" w16cid:durableId="417364286">
    <w:abstractNumId w:val="10"/>
  </w:num>
  <w:num w:numId="6" w16cid:durableId="1653558305">
    <w:abstractNumId w:val="12"/>
  </w:num>
  <w:num w:numId="7" w16cid:durableId="1857113661">
    <w:abstractNumId w:val="13"/>
  </w:num>
  <w:num w:numId="8" w16cid:durableId="822625217">
    <w:abstractNumId w:val="4"/>
  </w:num>
  <w:num w:numId="9" w16cid:durableId="456262916">
    <w:abstractNumId w:val="6"/>
  </w:num>
  <w:num w:numId="10" w16cid:durableId="2047560936">
    <w:abstractNumId w:val="0"/>
  </w:num>
  <w:num w:numId="11" w16cid:durableId="1921132190">
    <w:abstractNumId w:val="1"/>
  </w:num>
  <w:num w:numId="12" w16cid:durableId="337319019">
    <w:abstractNumId w:val="11"/>
  </w:num>
  <w:num w:numId="13" w16cid:durableId="1069764395">
    <w:abstractNumId w:val="9"/>
  </w:num>
  <w:num w:numId="14" w16cid:durableId="1668090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30310"/>
    <w:rsid w:val="00094376"/>
    <w:rsid w:val="000B6274"/>
    <w:rsid w:val="000D1626"/>
    <w:rsid w:val="000F7094"/>
    <w:rsid w:val="00132B00"/>
    <w:rsid w:val="00133D81"/>
    <w:rsid w:val="00163AEC"/>
    <w:rsid w:val="0018529A"/>
    <w:rsid w:val="00190385"/>
    <w:rsid w:val="001E320C"/>
    <w:rsid w:val="00204EEE"/>
    <w:rsid w:val="002276A5"/>
    <w:rsid w:val="00236748"/>
    <w:rsid w:val="002A4D50"/>
    <w:rsid w:val="00393F27"/>
    <w:rsid w:val="003A2B17"/>
    <w:rsid w:val="003B12AB"/>
    <w:rsid w:val="003D405D"/>
    <w:rsid w:val="00424B77"/>
    <w:rsid w:val="00446CC9"/>
    <w:rsid w:val="00470217"/>
    <w:rsid w:val="00471ED7"/>
    <w:rsid w:val="0048357F"/>
    <w:rsid w:val="00485486"/>
    <w:rsid w:val="004B4C22"/>
    <w:rsid w:val="0050271D"/>
    <w:rsid w:val="00504440"/>
    <w:rsid w:val="005169AB"/>
    <w:rsid w:val="00523271"/>
    <w:rsid w:val="00554A60"/>
    <w:rsid w:val="00565D6F"/>
    <w:rsid w:val="005721A2"/>
    <w:rsid w:val="005B7344"/>
    <w:rsid w:val="005C4092"/>
    <w:rsid w:val="005F3FB4"/>
    <w:rsid w:val="00605E07"/>
    <w:rsid w:val="0061251A"/>
    <w:rsid w:val="006239CB"/>
    <w:rsid w:val="0066051D"/>
    <w:rsid w:val="006607FC"/>
    <w:rsid w:val="0068774A"/>
    <w:rsid w:val="006C2C4E"/>
    <w:rsid w:val="0072124C"/>
    <w:rsid w:val="00781618"/>
    <w:rsid w:val="007E5E21"/>
    <w:rsid w:val="008134CD"/>
    <w:rsid w:val="00844215"/>
    <w:rsid w:val="008A3A97"/>
    <w:rsid w:val="008B509A"/>
    <w:rsid w:val="008B6C28"/>
    <w:rsid w:val="008F4B04"/>
    <w:rsid w:val="00904BA5"/>
    <w:rsid w:val="00906F94"/>
    <w:rsid w:val="00920C96"/>
    <w:rsid w:val="00937C13"/>
    <w:rsid w:val="00941C40"/>
    <w:rsid w:val="00963FB8"/>
    <w:rsid w:val="00967299"/>
    <w:rsid w:val="00A171CB"/>
    <w:rsid w:val="00A33ADE"/>
    <w:rsid w:val="00A62B0D"/>
    <w:rsid w:val="00A63044"/>
    <w:rsid w:val="00A81C46"/>
    <w:rsid w:val="00AB21D1"/>
    <w:rsid w:val="00AC59AD"/>
    <w:rsid w:val="00B53249"/>
    <w:rsid w:val="00B65BE8"/>
    <w:rsid w:val="00BC77E3"/>
    <w:rsid w:val="00C23A05"/>
    <w:rsid w:val="00CC0DCD"/>
    <w:rsid w:val="00CD4218"/>
    <w:rsid w:val="00CE09B8"/>
    <w:rsid w:val="00CF29D1"/>
    <w:rsid w:val="00D06D20"/>
    <w:rsid w:val="00D32E00"/>
    <w:rsid w:val="00D34C05"/>
    <w:rsid w:val="00D51644"/>
    <w:rsid w:val="00D516C8"/>
    <w:rsid w:val="00D62F1D"/>
    <w:rsid w:val="00D85569"/>
    <w:rsid w:val="00D9662C"/>
    <w:rsid w:val="00DB6523"/>
    <w:rsid w:val="00E63C0A"/>
    <w:rsid w:val="00E8379B"/>
    <w:rsid w:val="00EA0C63"/>
    <w:rsid w:val="00EF12A7"/>
    <w:rsid w:val="00F10F79"/>
    <w:rsid w:val="00F7617C"/>
    <w:rsid w:val="00F7665C"/>
    <w:rsid w:val="00FA6C47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250"/>
  <w15:docId w15:val="{1CF92BA4-1908-4FFE-B9CA-9957D57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2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iCs w:val="0"/>
      <w:color w:val="2F5496" w:themeColor="accent1" w:themeShade="BF"/>
      <w:kern w:val="2"/>
      <w:sz w:val="40"/>
      <w:szCs w:val="4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7E5E21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qFormat/>
    <w:rsid w:val="007E5E21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7E5E2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5E21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table" w:styleId="a5">
    <w:name w:val="Table Grid"/>
    <w:basedOn w:val="a1"/>
    <w:uiPriority w:val="39"/>
    <w:rsid w:val="000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ormaltextrun">
    <w:name w:val="normaltextrun"/>
    <w:qFormat/>
    <w:rsid w:val="008B6C28"/>
    <w:rPr>
      <w:rFonts w:cs="Times New Roman"/>
    </w:rPr>
  </w:style>
  <w:style w:type="paragraph" w:customStyle="1" w:styleId="3">
    <w:name w:val="Основной текст3"/>
    <w:basedOn w:val="a"/>
    <w:qFormat/>
    <w:rsid w:val="008B6C28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kern w:val="2"/>
      <w:sz w:val="26"/>
      <w:szCs w:val="26"/>
      <w:lang w:val="uk-UA"/>
      <w14:ligatures w14:val="standardContextual"/>
    </w:rPr>
  </w:style>
  <w:style w:type="paragraph" w:customStyle="1" w:styleId="11">
    <w:name w:val="Без интервала1"/>
    <w:qFormat/>
    <w:rsid w:val="008B6C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D877-B05C-4ABA-BF41-020970AE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6977</Words>
  <Characters>3977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Вадим</cp:lastModifiedBy>
  <cp:revision>5</cp:revision>
  <dcterms:created xsi:type="dcterms:W3CDTF">2025-11-24T10:07:00Z</dcterms:created>
  <dcterms:modified xsi:type="dcterms:W3CDTF">2025-12-10T11:30:00Z</dcterms:modified>
</cp:coreProperties>
</file>