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5EE7" w14:textId="77777777" w:rsidR="00933D86" w:rsidRPr="000518EB" w:rsidRDefault="00933D86" w:rsidP="00933D86">
      <w:pPr>
        <w:ind w:left="5387"/>
        <w:jc w:val="left"/>
        <w:rPr>
          <w:szCs w:val="28"/>
        </w:rPr>
      </w:pPr>
      <w:r w:rsidRPr="000518EB">
        <w:rPr>
          <w:szCs w:val="28"/>
        </w:rPr>
        <w:t>ЗАТВЕРДЖЕНО</w:t>
      </w:r>
    </w:p>
    <w:p w14:paraId="49548987" w14:textId="77777777" w:rsidR="00933D86" w:rsidRPr="005945E0" w:rsidRDefault="00933D86" w:rsidP="00933D86">
      <w:pPr>
        <w:ind w:left="5387"/>
        <w:jc w:val="left"/>
        <w:rPr>
          <w:szCs w:val="28"/>
          <w:lang w:val="ru-RU"/>
        </w:rPr>
      </w:pPr>
      <w:r>
        <w:rPr>
          <w:szCs w:val="28"/>
        </w:rPr>
        <w:t>Наказ Головного управління Пенсійного фонду України</w:t>
      </w:r>
    </w:p>
    <w:p w14:paraId="4B2CD011" w14:textId="77777777" w:rsidR="00933D86" w:rsidRPr="000518EB" w:rsidRDefault="00933D86" w:rsidP="00933D86">
      <w:pPr>
        <w:ind w:left="5387"/>
        <w:jc w:val="left"/>
        <w:rPr>
          <w:szCs w:val="28"/>
        </w:rPr>
      </w:pPr>
      <w:r>
        <w:rPr>
          <w:szCs w:val="28"/>
        </w:rPr>
        <w:t xml:space="preserve">у Вінницькій області </w:t>
      </w:r>
    </w:p>
    <w:p w14:paraId="1136F5B8" w14:textId="77777777" w:rsidR="00933D86" w:rsidRDefault="00933D86" w:rsidP="00933D86">
      <w:pPr>
        <w:ind w:left="5387"/>
        <w:jc w:val="left"/>
        <w:rPr>
          <w:szCs w:val="28"/>
        </w:rPr>
      </w:pPr>
      <w:r>
        <w:rPr>
          <w:szCs w:val="28"/>
        </w:rPr>
        <w:t xml:space="preserve">14 липня 2025 </w:t>
      </w:r>
      <w:r w:rsidRPr="000518EB">
        <w:rPr>
          <w:szCs w:val="28"/>
        </w:rPr>
        <w:t xml:space="preserve">року № </w:t>
      </w:r>
      <w:r>
        <w:rPr>
          <w:szCs w:val="28"/>
        </w:rPr>
        <w:t>500</w:t>
      </w:r>
    </w:p>
    <w:p w14:paraId="047D49A5" w14:textId="77777777" w:rsidR="00933D86" w:rsidRDefault="00933D86" w:rsidP="00933D86">
      <w:pPr>
        <w:ind w:left="5387"/>
        <w:jc w:val="left"/>
        <w:rPr>
          <w:szCs w:val="28"/>
        </w:rPr>
      </w:pPr>
      <w:r>
        <w:rPr>
          <w:szCs w:val="28"/>
        </w:rPr>
        <w:t>(в редакції наказу</w:t>
      </w:r>
    </w:p>
    <w:p w14:paraId="557F0273" w14:textId="77777777" w:rsidR="00AD3A62" w:rsidRDefault="00AD3A62" w:rsidP="00AD3A62">
      <w:pPr>
        <w:ind w:left="5387"/>
        <w:jc w:val="left"/>
        <w:rPr>
          <w:szCs w:val="28"/>
        </w:rPr>
      </w:pPr>
      <w:r>
        <w:rPr>
          <w:szCs w:val="28"/>
        </w:rPr>
        <w:t>від 17 липня 2025 року  № 516)</w:t>
      </w:r>
    </w:p>
    <w:p w14:paraId="048DE8DF" w14:textId="77777777" w:rsidR="00933D86" w:rsidRPr="00AD3A62" w:rsidRDefault="00933D86" w:rsidP="00933D86">
      <w:pPr>
        <w:ind w:left="5387"/>
        <w:jc w:val="left"/>
        <w:rPr>
          <w:szCs w:val="28"/>
        </w:rPr>
      </w:pPr>
    </w:p>
    <w:p w14:paraId="532B667D" w14:textId="77777777" w:rsidR="00933D86" w:rsidRPr="00AD3A62" w:rsidRDefault="00933D86" w:rsidP="00933D86">
      <w:pPr>
        <w:ind w:left="5387"/>
        <w:jc w:val="left"/>
        <w:rPr>
          <w:szCs w:val="28"/>
          <w:lang w:val="ru-RU"/>
        </w:rPr>
      </w:pPr>
    </w:p>
    <w:p w14:paraId="43079B15" w14:textId="77777777" w:rsidR="005E0086" w:rsidRPr="000518EB" w:rsidRDefault="00685CB0" w:rsidP="00685CB0">
      <w:pPr>
        <w:jc w:val="center"/>
        <w:rPr>
          <w:b/>
          <w:szCs w:val="28"/>
        </w:rPr>
      </w:pPr>
      <w:r>
        <w:rPr>
          <w:b/>
          <w:szCs w:val="28"/>
        </w:rPr>
        <w:t>І</w:t>
      </w:r>
      <w:r w:rsidR="005E0086" w:rsidRPr="000518EB">
        <w:rPr>
          <w:b/>
          <w:szCs w:val="28"/>
        </w:rPr>
        <w:t>нформаційна картка</w:t>
      </w:r>
    </w:p>
    <w:p w14:paraId="15D54E05" w14:textId="77777777" w:rsidR="005E0086" w:rsidRDefault="005E0086" w:rsidP="00685CB0">
      <w:pPr>
        <w:pStyle w:val="Default"/>
        <w:jc w:val="center"/>
        <w:rPr>
          <w:b/>
          <w:color w:val="auto"/>
          <w:sz w:val="28"/>
          <w:szCs w:val="28"/>
          <w:shd w:val="clear" w:color="auto" w:fill="FFFFFF"/>
        </w:rPr>
      </w:pPr>
      <w:r w:rsidRPr="0092078D">
        <w:rPr>
          <w:b/>
          <w:color w:val="auto"/>
          <w:sz w:val="28"/>
          <w:szCs w:val="28"/>
        </w:rPr>
        <w:t>адміністративної</w:t>
      </w:r>
      <w:r>
        <w:rPr>
          <w:b/>
          <w:color w:val="auto"/>
          <w:sz w:val="28"/>
          <w:szCs w:val="28"/>
        </w:rPr>
        <w:t xml:space="preserve"> </w:t>
      </w:r>
      <w:r w:rsidRPr="000518EB">
        <w:rPr>
          <w:b/>
          <w:color w:val="auto"/>
          <w:sz w:val="28"/>
          <w:szCs w:val="28"/>
        </w:rPr>
        <w:t xml:space="preserve">послуги з надання </w:t>
      </w:r>
      <w:r w:rsidRPr="000518EB">
        <w:rPr>
          <w:b/>
          <w:color w:val="auto"/>
          <w:sz w:val="28"/>
          <w:szCs w:val="28"/>
          <w:shd w:val="clear" w:color="auto" w:fill="FFFFFF"/>
        </w:rPr>
        <w:t>державної соціальної допомоги особам, які не мають права на пенсію, та особам з інвалідністю</w:t>
      </w:r>
    </w:p>
    <w:p w14:paraId="331EE40B" w14:textId="77777777" w:rsidR="005E0086" w:rsidRPr="000518EB" w:rsidRDefault="005E0086" w:rsidP="005E0086">
      <w:pPr>
        <w:pStyle w:val="Default"/>
        <w:jc w:val="center"/>
        <w:rPr>
          <w:b/>
          <w:color w:val="auto"/>
          <w:sz w:val="28"/>
          <w:szCs w:val="28"/>
        </w:rPr>
      </w:pPr>
    </w:p>
    <w:p w14:paraId="431F45C0" w14:textId="77777777" w:rsidR="005E0086" w:rsidRDefault="005E0086" w:rsidP="005E0086">
      <w:pPr>
        <w:ind w:right="-1"/>
        <w:jc w:val="center"/>
      </w:pPr>
      <w:r>
        <w:rPr>
          <w:u w:val="single"/>
        </w:rPr>
        <w:t>Головне управління Пенсійного фонду України у Вінницькій області</w:t>
      </w:r>
    </w:p>
    <w:p w14:paraId="21C3A2BB" w14:textId="77777777" w:rsidR="005E0086" w:rsidRPr="00933D86" w:rsidRDefault="005E0086" w:rsidP="005E0086">
      <w:pPr>
        <w:jc w:val="center"/>
        <w:rPr>
          <w:sz w:val="24"/>
          <w:szCs w:val="24"/>
        </w:rPr>
      </w:pPr>
      <w:r w:rsidRPr="00933D86">
        <w:rPr>
          <w:sz w:val="24"/>
          <w:szCs w:val="24"/>
        </w:rPr>
        <w:t>(найменування суб’єкта надання адміністративної послуги / центру надання адміністративних послуг)</w:t>
      </w:r>
    </w:p>
    <w:p w14:paraId="69469A73" w14:textId="77777777" w:rsidR="005E0086" w:rsidRPr="000518EB" w:rsidRDefault="005E0086" w:rsidP="005E0086">
      <w:pPr>
        <w:jc w:val="center"/>
        <w:rPr>
          <w:szCs w:val="28"/>
        </w:rPr>
      </w:pPr>
    </w:p>
    <w:tbl>
      <w:tblPr>
        <w:tblW w:w="496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7"/>
        <w:gridCol w:w="2903"/>
        <w:gridCol w:w="6252"/>
      </w:tblGrid>
      <w:tr w:rsidR="005E0086" w:rsidRPr="000518EB" w14:paraId="1F44B10A" w14:textId="77777777" w:rsidTr="003C1F53">
        <w:tc>
          <w:tcPr>
            <w:tcW w:w="5000" w:type="pct"/>
            <w:gridSpan w:val="3"/>
            <w:tcBorders>
              <w:top w:val="outset" w:sz="6" w:space="0" w:color="000000"/>
              <w:left w:val="outset" w:sz="6" w:space="0" w:color="000000"/>
              <w:bottom w:val="outset" w:sz="6" w:space="0" w:color="000000"/>
              <w:right w:val="outset" w:sz="6" w:space="0" w:color="000000"/>
            </w:tcBorders>
            <w:hideMark/>
          </w:tcPr>
          <w:p w14:paraId="54A028A9" w14:textId="77777777" w:rsidR="005E0086" w:rsidRPr="000518EB" w:rsidRDefault="005E0086" w:rsidP="003C1F53">
            <w:pPr>
              <w:jc w:val="center"/>
              <w:rPr>
                <w:b/>
                <w:szCs w:val="28"/>
              </w:rPr>
            </w:pPr>
            <w:bookmarkStart w:id="0" w:name="n14"/>
            <w:bookmarkEnd w:id="0"/>
            <w:r w:rsidRPr="000518EB">
              <w:rPr>
                <w:b/>
                <w:szCs w:val="28"/>
              </w:rPr>
              <w:t>Інформація про суб’єкта надання послуги</w:t>
            </w:r>
          </w:p>
        </w:tc>
      </w:tr>
      <w:tr w:rsidR="005E0086" w:rsidRPr="000518EB" w14:paraId="3EA84C05"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294897B6" w14:textId="77777777" w:rsidR="005E0086" w:rsidRPr="000518EB" w:rsidRDefault="005E0086" w:rsidP="003C1F53">
            <w:pPr>
              <w:jc w:val="center"/>
              <w:rPr>
                <w:szCs w:val="28"/>
              </w:rPr>
            </w:pPr>
            <w:r w:rsidRPr="000518EB">
              <w:rPr>
                <w:szCs w:val="28"/>
              </w:rPr>
              <w:t>1</w:t>
            </w:r>
          </w:p>
        </w:tc>
        <w:tc>
          <w:tcPr>
            <w:tcW w:w="1518" w:type="pct"/>
            <w:tcBorders>
              <w:top w:val="outset" w:sz="6" w:space="0" w:color="000000"/>
              <w:left w:val="outset" w:sz="6" w:space="0" w:color="000000"/>
              <w:bottom w:val="outset" w:sz="6" w:space="0" w:color="000000"/>
              <w:right w:val="outset" w:sz="6" w:space="0" w:color="000000"/>
            </w:tcBorders>
            <w:hideMark/>
          </w:tcPr>
          <w:p w14:paraId="60F0FB1B" w14:textId="77777777" w:rsidR="005E0086" w:rsidRPr="000518EB" w:rsidRDefault="005E0086" w:rsidP="003C1F53">
            <w:pPr>
              <w:jc w:val="left"/>
              <w:rPr>
                <w:szCs w:val="28"/>
              </w:rPr>
            </w:pPr>
            <w:r w:rsidRPr="000518EB">
              <w:rPr>
                <w:szCs w:val="28"/>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hideMark/>
          </w:tcPr>
          <w:p w14:paraId="17DE1A6B" w14:textId="77777777" w:rsidR="005E0086" w:rsidRPr="00851063" w:rsidRDefault="005E0086" w:rsidP="00851063">
            <w:pPr>
              <w:pStyle w:val="a7"/>
              <w:jc w:val="left"/>
              <w:rPr>
                <w:rStyle w:val="2"/>
                <w:i w:val="0"/>
                <w:iCs/>
                <w:szCs w:val="28"/>
              </w:rPr>
            </w:pPr>
            <w:r w:rsidRPr="00851063">
              <w:rPr>
                <w:i/>
                <w:iCs/>
              </w:rPr>
              <w:t>Зазначається місцезнаходження (адреса) сервісного центру (віддаленого робочого місця)</w:t>
            </w:r>
          </w:p>
        </w:tc>
      </w:tr>
      <w:tr w:rsidR="005E0086" w:rsidRPr="000518EB" w14:paraId="78C5B86C"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59792ACA" w14:textId="77777777" w:rsidR="005E0086" w:rsidRPr="000518EB" w:rsidRDefault="005E0086" w:rsidP="003C1F53">
            <w:pPr>
              <w:jc w:val="center"/>
              <w:rPr>
                <w:szCs w:val="28"/>
              </w:rPr>
            </w:pPr>
            <w:r w:rsidRPr="000518EB">
              <w:rPr>
                <w:szCs w:val="28"/>
              </w:rPr>
              <w:t>2</w:t>
            </w:r>
          </w:p>
        </w:tc>
        <w:tc>
          <w:tcPr>
            <w:tcW w:w="1518" w:type="pct"/>
            <w:tcBorders>
              <w:top w:val="outset" w:sz="6" w:space="0" w:color="000000"/>
              <w:left w:val="outset" w:sz="6" w:space="0" w:color="000000"/>
              <w:bottom w:val="outset" w:sz="6" w:space="0" w:color="000000"/>
              <w:right w:val="outset" w:sz="6" w:space="0" w:color="000000"/>
            </w:tcBorders>
            <w:hideMark/>
          </w:tcPr>
          <w:p w14:paraId="186B7275" w14:textId="77777777" w:rsidR="005E0086" w:rsidRPr="000518EB" w:rsidRDefault="005E0086" w:rsidP="003C1F53">
            <w:pPr>
              <w:jc w:val="left"/>
              <w:rPr>
                <w:szCs w:val="28"/>
              </w:rPr>
            </w:pPr>
            <w:r w:rsidRPr="000518EB">
              <w:rPr>
                <w:szCs w:val="28"/>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hideMark/>
          </w:tcPr>
          <w:p w14:paraId="6D12BBA2" w14:textId="77777777" w:rsidR="005E0086" w:rsidRDefault="005E0086" w:rsidP="00851063">
            <w:pPr>
              <w:pStyle w:val="a7"/>
              <w:jc w:val="left"/>
            </w:pPr>
            <w:r>
              <w:t>Пн – Пт</w:t>
            </w:r>
          </w:p>
          <w:p w14:paraId="02B51A7C" w14:textId="77777777" w:rsidR="005E0086" w:rsidRPr="000518EB" w:rsidRDefault="005E0086" w:rsidP="00851063">
            <w:pPr>
              <w:pStyle w:val="a7"/>
              <w:jc w:val="left"/>
              <w:rPr>
                <w:szCs w:val="28"/>
              </w:rPr>
            </w:pPr>
            <w:r>
              <w:t xml:space="preserve">08.00 – 17.00 (18.00) год </w:t>
            </w:r>
            <w:r w:rsidRPr="00851063">
              <w:rPr>
                <w:i/>
                <w:iCs/>
              </w:rPr>
              <w:t>(зазначається режим роботи сервісного центру (віддаленого робочого місця)</w:t>
            </w:r>
          </w:p>
        </w:tc>
      </w:tr>
      <w:tr w:rsidR="005E0086" w:rsidRPr="000518EB" w14:paraId="352A2FEF"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5440FBF9" w14:textId="77777777" w:rsidR="005E0086" w:rsidRPr="000518EB" w:rsidRDefault="005E0086" w:rsidP="003C1F53">
            <w:pPr>
              <w:jc w:val="center"/>
              <w:rPr>
                <w:szCs w:val="28"/>
              </w:rPr>
            </w:pPr>
            <w:r w:rsidRPr="000518EB">
              <w:rPr>
                <w:szCs w:val="28"/>
              </w:rPr>
              <w:t>3</w:t>
            </w:r>
          </w:p>
        </w:tc>
        <w:tc>
          <w:tcPr>
            <w:tcW w:w="1518" w:type="pct"/>
            <w:tcBorders>
              <w:top w:val="outset" w:sz="6" w:space="0" w:color="000000"/>
              <w:left w:val="outset" w:sz="6" w:space="0" w:color="000000"/>
              <w:bottom w:val="outset" w:sz="6" w:space="0" w:color="000000"/>
              <w:right w:val="outset" w:sz="6" w:space="0" w:color="000000"/>
            </w:tcBorders>
            <w:hideMark/>
          </w:tcPr>
          <w:p w14:paraId="5C0F7039" w14:textId="77777777" w:rsidR="005E0086" w:rsidRPr="000518EB" w:rsidRDefault="005E0086" w:rsidP="003C1F53">
            <w:pPr>
              <w:jc w:val="left"/>
              <w:rPr>
                <w:szCs w:val="28"/>
              </w:rPr>
            </w:pPr>
            <w:r w:rsidRPr="000518EB">
              <w:rPr>
                <w:szCs w:val="28"/>
              </w:rPr>
              <w:t>Телефон, адреса</w:t>
            </w:r>
          </w:p>
          <w:p w14:paraId="575122B5" w14:textId="77777777" w:rsidR="005E0086" w:rsidRPr="000518EB" w:rsidRDefault="005E0086" w:rsidP="003C1F53">
            <w:pPr>
              <w:jc w:val="left"/>
              <w:rPr>
                <w:szCs w:val="28"/>
              </w:rPr>
            </w:pPr>
            <w:r w:rsidRPr="000518EB">
              <w:rPr>
                <w:szCs w:val="28"/>
              </w:rPr>
              <w:t>електронної пошти,</w:t>
            </w:r>
          </w:p>
          <w:p w14:paraId="5EAD5816" w14:textId="77777777" w:rsidR="005E0086" w:rsidRPr="000518EB" w:rsidRDefault="005E0086" w:rsidP="003C1F53">
            <w:pPr>
              <w:jc w:val="left"/>
              <w:rPr>
                <w:szCs w:val="28"/>
              </w:rPr>
            </w:pPr>
            <w:proofErr w:type="spellStart"/>
            <w:r w:rsidRPr="000518EB">
              <w:rPr>
                <w:szCs w:val="28"/>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hideMark/>
          </w:tcPr>
          <w:p w14:paraId="3B193822" w14:textId="77777777" w:rsidR="005E0086" w:rsidRDefault="005E0086" w:rsidP="00851063">
            <w:pPr>
              <w:pStyle w:val="a7"/>
              <w:jc w:val="left"/>
            </w:pPr>
            <w:r>
              <w:t>0-800-219-108</w:t>
            </w:r>
          </w:p>
          <w:p w14:paraId="518B38A8" w14:textId="77777777" w:rsidR="005E0086" w:rsidRDefault="005E0086" w:rsidP="00851063">
            <w:pPr>
              <w:pStyle w:val="a7"/>
              <w:jc w:val="left"/>
            </w:pPr>
            <w:hyperlink r:id="rId6">
              <w:r>
                <w:t>gu@vn.pfu.gov.ua</w:t>
              </w:r>
            </w:hyperlink>
          </w:p>
          <w:p w14:paraId="650969BC" w14:textId="77777777" w:rsidR="005E0086" w:rsidRPr="000518EB" w:rsidRDefault="005E0086" w:rsidP="00851063">
            <w:pPr>
              <w:pStyle w:val="a7"/>
              <w:jc w:val="left"/>
              <w:rPr>
                <w:rStyle w:val="2"/>
                <w:i w:val="0"/>
                <w:szCs w:val="28"/>
              </w:rPr>
            </w:pPr>
            <w:r>
              <w:t>pfu.gov.ua/</w:t>
            </w:r>
            <w:proofErr w:type="spellStart"/>
            <w:r>
              <w:t>vn</w:t>
            </w:r>
            <w:proofErr w:type="spellEnd"/>
          </w:p>
        </w:tc>
      </w:tr>
      <w:tr w:rsidR="00F41DBD" w:rsidRPr="000518EB" w14:paraId="5B6E526B" w14:textId="77777777" w:rsidTr="003C1F53">
        <w:tc>
          <w:tcPr>
            <w:tcW w:w="213" w:type="pct"/>
            <w:tcBorders>
              <w:top w:val="outset" w:sz="6" w:space="0" w:color="000000"/>
              <w:left w:val="outset" w:sz="6" w:space="0" w:color="000000"/>
              <w:bottom w:val="outset" w:sz="6" w:space="0" w:color="000000"/>
              <w:right w:val="outset" w:sz="6" w:space="0" w:color="000000"/>
            </w:tcBorders>
          </w:tcPr>
          <w:p w14:paraId="2E7DA71C" w14:textId="77777777" w:rsidR="00F41DBD" w:rsidRPr="000518EB" w:rsidRDefault="00F41DBD" w:rsidP="00F41DBD">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2580BB5C" w14:textId="77777777" w:rsidR="00F41DBD" w:rsidRDefault="00F41DBD" w:rsidP="00F41DBD">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56A07842" w14:textId="05E8BEAA" w:rsidR="00F41DBD" w:rsidRDefault="00F41DBD" w:rsidP="00851063">
            <w:pPr>
              <w:pStyle w:val="a7"/>
              <w:jc w:val="left"/>
            </w:pPr>
            <w:r>
              <w:t xml:space="preserve">Центр надання адміністративних послуг </w:t>
            </w:r>
          </w:p>
          <w:p w14:paraId="653272E3" w14:textId="4989B952" w:rsidR="00F41DBD" w:rsidRDefault="00F41DBD" w:rsidP="00851063">
            <w:pPr>
              <w:pStyle w:val="a7"/>
              <w:jc w:val="left"/>
            </w:pPr>
            <w:r>
              <w:t>Погребищенської міської ради</w:t>
            </w:r>
          </w:p>
        </w:tc>
      </w:tr>
      <w:tr w:rsidR="00F41DBD" w:rsidRPr="000518EB" w14:paraId="69833C2F" w14:textId="77777777" w:rsidTr="003C1F53">
        <w:tc>
          <w:tcPr>
            <w:tcW w:w="213" w:type="pct"/>
            <w:tcBorders>
              <w:top w:val="outset" w:sz="6" w:space="0" w:color="000000"/>
              <w:left w:val="outset" w:sz="6" w:space="0" w:color="000000"/>
              <w:bottom w:val="outset" w:sz="6" w:space="0" w:color="000000"/>
              <w:right w:val="outset" w:sz="6" w:space="0" w:color="000000"/>
            </w:tcBorders>
          </w:tcPr>
          <w:p w14:paraId="325CB88D" w14:textId="77777777" w:rsidR="00F41DBD" w:rsidRPr="000518EB" w:rsidRDefault="00F41DBD" w:rsidP="00F41DBD">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2A20BF5B" w14:textId="77777777" w:rsidR="00F41DBD" w:rsidRDefault="00F41DBD" w:rsidP="00F41DBD">
            <w:pPr>
              <w:spacing w:line="276" w:lineRule="auto"/>
              <w:jc w:val="left"/>
              <w:rPr>
                <w:color w:val="000000"/>
              </w:rPr>
            </w:pPr>
            <w:r>
              <w:rPr>
                <w:color w:val="000000"/>
              </w:rPr>
              <w:t xml:space="preserve">Інформація щодо режиму роботи </w:t>
            </w:r>
          </w:p>
          <w:p w14:paraId="4559E07F" w14:textId="77777777" w:rsidR="00F41DBD" w:rsidRDefault="00F41DBD" w:rsidP="00F41DBD">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4064B32" w14:textId="77777777" w:rsidR="00F41DBD" w:rsidRDefault="00F41DBD" w:rsidP="00851063">
            <w:pPr>
              <w:pStyle w:val="a7"/>
              <w:jc w:val="left"/>
              <w:rPr>
                <w:szCs w:val="28"/>
              </w:rPr>
            </w:pPr>
            <w:proofErr w:type="spellStart"/>
            <w:r>
              <w:rPr>
                <w:color w:val="1D1D1B"/>
                <w:szCs w:val="28"/>
              </w:rPr>
              <w:t>Понеділок</w:t>
            </w:r>
            <w:proofErr w:type="spellEnd"/>
            <w:r>
              <w:rPr>
                <w:color w:val="1D1D1B"/>
                <w:szCs w:val="28"/>
              </w:rPr>
              <w:t>,</w:t>
            </w:r>
            <w:r>
              <w:rPr>
                <w:color w:val="1D1D1B"/>
                <w:spacing w:val="-1"/>
                <w:szCs w:val="28"/>
              </w:rPr>
              <w:t xml:space="preserve"> вівторок, четвер,</w:t>
            </w:r>
            <w:r>
              <w:rPr>
                <w:color w:val="1D1D1B"/>
                <w:szCs w:val="28"/>
              </w:rPr>
              <w:t xml:space="preserve"> п’</w:t>
            </w:r>
            <w:proofErr w:type="spellStart"/>
            <w:r>
              <w:rPr>
                <w:color w:val="1D1D1B"/>
                <w:szCs w:val="28"/>
              </w:rPr>
              <w:t>ятниця</w:t>
            </w:r>
            <w:proofErr w:type="spellEnd"/>
            <w:r>
              <w:rPr>
                <w:color w:val="1D1D1B"/>
                <w:szCs w:val="28"/>
              </w:rPr>
              <w:t>:</w:t>
            </w:r>
            <w:r>
              <w:rPr>
                <w:color w:val="1D1D1B"/>
                <w:spacing w:val="-1"/>
                <w:szCs w:val="28"/>
              </w:rPr>
              <w:t xml:space="preserve"> </w:t>
            </w:r>
            <w:r>
              <w:rPr>
                <w:color w:val="1D1D1B"/>
                <w:szCs w:val="28"/>
              </w:rPr>
              <w:t>з</w:t>
            </w:r>
            <w:r>
              <w:rPr>
                <w:color w:val="1D1D1B"/>
                <w:spacing w:val="-2"/>
                <w:szCs w:val="28"/>
              </w:rPr>
              <w:t xml:space="preserve"> </w:t>
            </w:r>
            <w:r>
              <w:rPr>
                <w:color w:val="1D1D1B"/>
                <w:szCs w:val="28"/>
              </w:rPr>
              <w:t>8:00</w:t>
            </w:r>
            <w:r>
              <w:rPr>
                <w:color w:val="1D1D1B"/>
                <w:spacing w:val="1"/>
                <w:szCs w:val="28"/>
              </w:rPr>
              <w:t xml:space="preserve"> </w:t>
            </w:r>
            <w:r>
              <w:rPr>
                <w:color w:val="1D1D1B"/>
                <w:szCs w:val="28"/>
              </w:rPr>
              <w:t>до</w:t>
            </w:r>
            <w:r>
              <w:rPr>
                <w:color w:val="1D1D1B"/>
                <w:spacing w:val="-2"/>
                <w:szCs w:val="28"/>
              </w:rPr>
              <w:t xml:space="preserve"> </w:t>
            </w:r>
            <w:r>
              <w:rPr>
                <w:color w:val="1D1D1B"/>
                <w:szCs w:val="28"/>
              </w:rPr>
              <w:t>15:00,</w:t>
            </w:r>
          </w:p>
          <w:p w14:paraId="207F7596" w14:textId="77777777" w:rsidR="00F41DBD" w:rsidRDefault="00F41DBD" w:rsidP="00851063">
            <w:pPr>
              <w:pStyle w:val="a7"/>
              <w:jc w:val="left"/>
              <w:rPr>
                <w:szCs w:val="28"/>
              </w:rPr>
            </w:pPr>
            <w:r>
              <w:rPr>
                <w:color w:val="1D1D1B"/>
                <w:szCs w:val="28"/>
              </w:rPr>
              <w:t>Середа:</w:t>
            </w:r>
            <w:r>
              <w:rPr>
                <w:color w:val="1D1D1B"/>
                <w:spacing w:val="1"/>
                <w:szCs w:val="28"/>
              </w:rPr>
              <w:t xml:space="preserve"> </w:t>
            </w:r>
            <w:r>
              <w:rPr>
                <w:color w:val="1D1D1B"/>
                <w:szCs w:val="28"/>
              </w:rPr>
              <w:t>з</w:t>
            </w:r>
            <w:r>
              <w:rPr>
                <w:color w:val="1D1D1B"/>
                <w:spacing w:val="1"/>
                <w:szCs w:val="28"/>
              </w:rPr>
              <w:t xml:space="preserve"> </w:t>
            </w:r>
            <w:r>
              <w:rPr>
                <w:color w:val="1D1D1B"/>
                <w:szCs w:val="28"/>
              </w:rPr>
              <w:t>8:00</w:t>
            </w:r>
            <w:r>
              <w:rPr>
                <w:color w:val="1D1D1B"/>
                <w:spacing w:val="1"/>
                <w:szCs w:val="28"/>
              </w:rPr>
              <w:t xml:space="preserve"> </w:t>
            </w:r>
            <w:r>
              <w:rPr>
                <w:color w:val="1D1D1B"/>
                <w:szCs w:val="28"/>
              </w:rPr>
              <w:t xml:space="preserve">до </w:t>
            </w:r>
            <w:r>
              <w:rPr>
                <w:szCs w:val="28"/>
              </w:rPr>
              <w:t>20:00,</w:t>
            </w:r>
          </w:p>
          <w:p w14:paraId="54CECCB7" w14:textId="77777777" w:rsidR="00F41DBD" w:rsidRDefault="00F41DBD" w:rsidP="00851063">
            <w:pPr>
              <w:pStyle w:val="a7"/>
              <w:jc w:val="left"/>
              <w:rPr>
                <w:szCs w:val="28"/>
              </w:rPr>
            </w:pPr>
            <w:proofErr w:type="spellStart"/>
            <w:r>
              <w:rPr>
                <w:color w:val="1D1D1B"/>
                <w:szCs w:val="28"/>
              </w:rPr>
              <w:t>Субота</w:t>
            </w:r>
            <w:proofErr w:type="spellEnd"/>
            <w:r>
              <w:rPr>
                <w:color w:val="1D1D1B"/>
                <w:szCs w:val="28"/>
              </w:rPr>
              <w:t>,</w:t>
            </w:r>
            <w:r>
              <w:rPr>
                <w:color w:val="1D1D1B"/>
                <w:spacing w:val="-2"/>
                <w:szCs w:val="28"/>
              </w:rPr>
              <w:t xml:space="preserve"> </w:t>
            </w:r>
            <w:proofErr w:type="spellStart"/>
            <w:r>
              <w:rPr>
                <w:color w:val="1D1D1B"/>
                <w:szCs w:val="28"/>
              </w:rPr>
              <w:t>неділя</w:t>
            </w:r>
            <w:proofErr w:type="spellEnd"/>
            <w:r>
              <w:rPr>
                <w:color w:val="1D1D1B"/>
                <w:szCs w:val="28"/>
              </w:rPr>
              <w:t>:</w:t>
            </w:r>
            <w:r>
              <w:rPr>
                <w:color w:val="1D1D1B"/>
                <w:spacing w:val="-2"/>
                <w:szCs w:val="28"/>
              </w:rPr>
              <w:t xml:space="preserve"> </w:t>
            </w:r>
            <w:proofErr w:type="spellStart"/>
            <w:r>
              <w:rPr>
                <w:color w:val="1D1D1B"/>
                <w:szCs w:val="28"/>
              </w:rPr>
              <w:t>вихідний</w:t>
            </w:r>
            <w:proofErr w:type="spellEnd"/>
            <w:r>
              <w:rPr>
                <w:color w:val="1D1D1B"/>
                <w:szCs w:val="28"/>
              </w:rPr>
              <w:t>,</w:t>
            </w:r>
          </w:p>
          <w:p w14:paraId="1C905E6D" w14:textId="77777777" w:rsidR="00F41DBD" w:rsidRDefault="00F41DBD" w:rsidP="00851063">
            <w:pPr>
              <w:pStyle w:val="a7"/>
              <w:jc w:val="left"/>
              <w:rPr>
                <w:szCs w:val="28"/>
              </w:rPr>
            </w:pPr>
            <w:r>
              <w:t>Без</w:t>
            </w:r>
            <w:r>
              <w:rPr>
                <w:spacing w:val="-2"/>
              </w:rPr>
              <w:t xml:space="preserve"> </w:t>
            </w:r>
            <w:r>
              <w:t>перерви</w:t>
            </w:r>
            <w:r>
              <w:rPr>
                <w:spacing w:val="-3"/>
              </w:rPr>
              <w:t xml:space="preserve"> </w:t>
            </w:r>
            <w:r>
              <w:t>на</w:t>
            </w:r>
            <w:r>
              <w:rPr>
                <w:spacing w:val="-1"/>
              </w:rPr>
              <w:t xml:space="preserve"> </w:t>
            </w:r>
            <w:r>
              <w:t>обід</w:t>
            </w:r>
          </w:p>
        </w:tc>
      </w:tr>
      <w:tr w:rsidR="00F41DBD" w:rsidRPr="000518EB" w14:paraId="7D827AB3" w14:textId="77777777" w:rsidTr="003C1F53">
        <w:tc>
          <w:tcPr>
            <w:tcW w:w="213" w:type="pct"/>
            <w:tcBorders>
              <w:top w:val="outset" w:sz="6" w:space="0" w:color="000000"/>
              <w:left w:val="outset" w:sz="6" w:space="0" w:color="000000"/>
              <w:bottom w:val="outset" w:sz="6" w:space="0" w:color="000000"/>
              <w:right w:val="outset" w:sz="6" w:space="0" w:color="000000"/>
            </w:tcBorders>
          </w:tcPr>
          <w:p w14:paraId="6AA8C6F1" w14:textId="77777777" w:rsidR="00F41DBD" w:rsidRPr="000518EB" w:rsidRDefault="00F41DBD" w:rsidP="00F41DBD">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67E4ECA8" w14:textId="77777777" w:rsidR="00F41DBD" w:rsidRDefault="00F41DBD" w:rsidP="00F41DBD">
            <w:pPr>
              <w:spacing w:line="276" w:lineRule="auto"/>
              <w:jc w:val="left"/>
              <w:rPr>
                <w:color w:val="000000"/>
              </w:rPr>
            </w:pPr>
            <w:r>
              <w:rPr>
                <w:color w:val="000000"/>
              </w:rPr>
              <w:t>Телефон, адреса</w:t>
            </w:r>
          </w:p>
          <w:p w14:paraId="5457D274" w14:textId="77777777" w:rsidR="00F41DBD" w:rsidRDefault="00F41DBD" w:rsidP="00F41DBD">
            <w:pPr>
              <w:spacing w:line="276" w:lineRule="auto"/>
              <w:jc w:val="left"/>
              <w:rPr>
                <w:color w:val="000000"/>
              </w:rPr>
            </w:pPr>
            <w:r>
              <w:rPr>
                <w:color w:val="000000"/>
              </w:rPr>
              <w:t>електронної пошти,</w:t>
            </w:r>
          </w:p>
          <w:p w14:paraId="48319BC9" w14:textId="77777777" w:rsidR="00F41DBD" w:rsidRDefault="00F41DBD" w:rsidP="00F41DBD">
            <w:pPr>
              <w:spacing w:line="276" w:lineRule="auto"/>
              <w:jc w:val="left"/>
              <w:rPr>
                <w:color w:val="000000"/>
              </w:rPr>
            </w:pPr>
            <w:proofErr w:type="spellStart"/>
            <w:r>
              <w:rPr>
                <w:color w:val="000000"/>
              </w:rPr>
              <w:lastRenderedPageBreak/>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32323A39" w14:textId="77777777" w:rsidR="00F41DBD" w:rsidRDefault="00F41DBD" w:rsidP="00F41DBD">
            <w:pPr>
              <w:spacing w:line="276" w:lineRule="auto"/>
            </w:pPr>
            <w:r>
              <w:lastRenderedPageBreak/>
              <w:t>+38(098)9798071, (04346)2-11-49,</w:t>
            </w:r>
          </w:p>
          <w:p w14:paraId="4BF06C21" w14:textId="77777777" w:rsidR="00F41DBD" w:rsidRDefault="00F41DBD" w:rsidP="00F41DBD">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61711C81" w14:textId="77777777" w:rsidR="00F41DBD" w:rsidRDefault="00F41DBD" w:rsidP="00F41DBD">
            <w:pPr>
              <w:spacing w:line="276" w:lineRule="auto"/>
              <w:rPr>
                <w:i/>
              </w:rPr>
            </w:pPr>
            <w:r>
              <w:rPr>
                <w:color w:val="343840"/>
                <w:spacing w:val="-47"/>
              </w:rPr>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4B5F7DFE" w14:textId="77777777" w:rsidR="00F41DBD" w:rsidRDefault="00F41DBD" w:rsidP="00F41DBD">
            <w:pPr>
              <w:spacing w:line="276" w:lineRule="auto"/>
              <w:rPr>
                <w:rStyle w:val="2"/>
                <w:spacing w:val="-1"/>
              </w:rPr>
            </w:pPr>
          </w:p>
          <w:p w14:paraId="29716027" w14:textId="77777777" w:rsidR="00F41DBD" w:rsidRDefault="00F41DBD" w:rsidP="00F41DBD">
            <w:pPr>
              <w:widowControl w:val="0"/>
              <w:spacing w:line="276" w:lineRule="auto"/>
              <w:ind w:firstLine="462"/>
              <w:rPr>
                <w:color w:val="000000" w:themeColor="text1"/>
              </w:rPr>
            </w:pPr>
          </w:p>
        </w:tc>
      </w:tr>
      <w:tr w:rsidR="00F41DBD" w:rsidRPr="000518EB" w14:paraId="49180686" w14:textId="77777777" w:rsidTr="003C1F53">
        <w:tc>
          <w:tcPr>
            <w:tcW w:w="5000" w:type="pct"/>
            <w:gridSpan w:val="3"/>
            <w:tcBorders>
              <w:top w:val="outset" w:sz="6" w:space="0" w:color="000000"/>
              <w:left w:val="outset" w:sz="6" w:space="0" w:color="000000"/>
              <w:bottom w:val="outset" w:sz="6" w:space="0" w:color="000000"/>
              <w:right w:val="outset" w:sz="6" w:space="0" w:color="000000"/>
            </w:tcBorders>
            <w:hideMark/>
          </w:tcPr>
          <w:p w14:paraId="11AA309F" w14:textId="77777777" w:rsidR="00F41DBD" w:rsidRPr="000518EB" w:rsidRDefault="00F41DBD" w:rsidP="00F41DBD">
            <w:pPr>
              <w:tabs>
                <w:tab w:val="left" w:pos="229"/>
              </w:tabs>
              <w:ind w:firstLine="390"/>
              <w:jc w:val="center"/>
              <w:rPr>
                <w:b/>
                <w:szCs w:val="28"/>
              </w:rPr>
            </w:pPr>
            <w:r w:rsidRPr="000518EB">
              <w:rPr>
                <w:b/>
                <w:szCs w:val="28"/>
              </w:rPr>
              <w:lastRenderedPageBreak/>
              <w:t>Нормативні акти, якими регламентується надання послуги</w:t>
            </w:r>
          </w:p>
        </w:tc>
      </w:tr>
      <w:tr w:rsidR="00F41DBD" w:rsidRPr="000518EB" w14:paraId="77AA51C5"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9BF1673" w14:textId="77777777" w:rsidR="00F41DBD" w:rsidRPr="000518EB" w:rsidRDefault="00F41DBD" w:rsidP="00F41DBD">
            <w:pPr>
              <w:jc w:val="center"/>
              <w:rPr>
                <w:szCs w:val="28"/>
              </w:rPr>
            </w:pPr>
            <w:r w:rsidRPr="000518EB">
              <w:rPr>
                <w:szCs w:val="28"/>
              </w:rPr>
              <w:t>4</w:t>
            </w:r>
          </w:p>
        </w:tc>
        <w:tc>
          <w:tcPr>
            <w:tcW w:w="1518" w:type="pct"/>
            <w:tcBorders>
              <w:top w:val="outset" w:sz="6" w:space="0" w:color="000000"/>
              <w:left w:val="outset" w:sz="6" w:space="0" w:color="000000"/>
              <w:bottom w:val="outset" w:sz="6" w:space="0" w:color="000000"/>
              <w:right w:val="outset" w:sz="6" w:space="0" w:color="000000"/>
            </w:tcBorders>
            <w:hideMark/>
          </w:tcPr>
          <w:p w14:paraId="72CD1676" w14:textId="77777777" w:rsidR="00F41DBD" w:rsidRPr="000518EB" w:rsidRDefault="00F41DBD" w:rsidP="00F41DBD">
            <w:pPr>
              <w:rPr>
                <w:szCs w:val="28"/>
              </w:rPr>
            </w:pPr>
            <w:r w:rsidRPr="000518EB">
              <w:rPr>
                <w:szCs w:val="28"/>
              </w:rPr>
              <w:t>Закони України</w:t>
            </w:r>
          </w:p>
        </w:tc>
        <w:tc>
          <w:tcPr>
            <w:tcW w:w="3269" w:type="pct"/>
            <w:tcBorders>
              <w:top w:val="outset" w:sz="6" w:space="0" w:color="000000"/>
              <w:left w:val="outset" w:sz="6" w:space="0" w:color="000000"/>
              <w:bottom w:val="outset" w:sz="6" w:space="0" w:color="000000"/>
              <w:right w:val="outset" w:sz="6" w:space="0" w:color="000000"/>
            </w:tcBorders>
            <w:hideMark/>
          </w:tcPr>
          <w:p w14:paraId="40E3A128" w14:textId="77777777" w:rsidR="00F41DBD" w:rsidRPr="000518EB" w:rsidRDefault="00F41DBD" w:rsidP="00F41DBD">
            <w:pPr>
              <w:pStyle w:val="a3"/>
              <w:shd w:val="clear" w:color="auto" w:fill="FFFFFF"/>
              <w:tabs>
                <w:tab w:val="left" w:pos="229"/>
              </w:tabs>
              <w:spacing w:before="0" w:beforeAutospacing="0" w:after="0" w:afterAutospacing="0"/>
              <w:ind w:firstLine="390"/>
              <w:jc w:val="both"/>
              <w:rPr>
                <w:sz w:val="28"/>
                <w:szCs w:val="28"/>
              </w:rPr>
            </w:pPr>
            <w:r>
              <w:rPr>
                <w:sz w:val="28"/>
                <w:szCs w:val="28"/>
              </w:rPr>
              <w:t xml:space="preserve">Закон України </w:t>
            </w:r>
            <w:r w:rsidRPr="00AF6B71">
              <w:rPr>
                <w:sz w:val="28"/>
                <w:szCs w:val="28"/>
                <w:lang w:val="ru-RU"/>
              </w:rPr>
              <w:t>“</w:t>
            </w:r>
            <w:r w:rsidRPr="000518EB">
              <w:rPr>
                <w:sz w:val="28"/>
                <w:szCs w:val="28"/>
              </w:rPr>
              <w:t>Про державну соціальну допомогу особам, які не мають права на пенсію, та особам з інвалідністю”.</w:t>
            </w:r>
          </w:p>
        </w:tc>
      </w:tr>
      <w:tr w:rsidR="00F41DBD" w:rsidRPr="000518EB" w14:paraId="0CA5CC46"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5C0FF564" w14:textId="77777777" w:rsidR="00F41DBD" w:rsidRPr="000518EB" w:rsidRDefault="00F41DBD" w:rsidP="00F41DBD">
            <w:pPr>
              <w:jc w:val="center"/>
              <w:rPr>
                <w:szCs w:val="28"/>
              </w:rPr>
            </w:pPr>
            <w:r w:rsidRPr="000518EB">
              <w:rPr>
                <w:szCs w:val="28"/>
              </w:rPr>
              <w:t>5</w:t>
            </w:r>
          </w:p>
        </w:tc>
        <w:tc>
          <w:tcPr>
            <w:tcW w:w="1518" w:type="pct"/>
            <w:tcBorders>
              <w:top w:val="outset" w:sz="6" w:space="0" w:color="000000"/>
              <w:left w:val="outset" w:sz="6" w:space="0" w:color="000000"/>
              <w:bottom w:val="outset" w:sz="6" w:space="0" w:color="000000"/>
              <w:right w:val="outset" w:sz="6" w:space="0" w:color="000000"/>
            </w:tcBorders>
            <w:hideMark/>
          </w:tcPr>
          <w:p w14:paraId="6B45DCDC" w14:textId="77777777" w:rsidR="00F41DBD" w:rsidRPr="000518EB" w:rsidRDefault="00F41DBD" w:rsidP="00F41DBD">
            <w:pPr>
              <w:rPr>
                <w:szCs w:val="28"/>
              </w:rPr>
            </w:pPr>
            <w:r w:rsidRPr="000518EB">
              <w:rPr>
                <w:szCs w:val="28"/>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hideMark/>
          </w:tcPr>
          <w:p w14:paraId="7236D476" w14:textId="77777777" w:rsidR="00F41DBD" w:rsidRDefault="00F41DBD" w:rsidP="00F41DBD">
            <w:pPr>
              <w:tabs>
                <w:tab w:val="left" w:pos="229"/>
              </w:tabs>
              <w:ind w:firstLine="390"/>
              <w:rPr>
                <w:szCs w:val="28"/>
              </w:rPr>
            </w:pPr>
            <w:r>
              <w:rPr>
                <w:szCs w:val="28"/>
              </w:rPr>
              <w:t>Порядок</w:t>
            </w:r>
            <w:r w:rsidRPr="000518EB">
              <w:rPr>
                <w:szCs w:val="28"/>
              </w:rPr>
              <w:t xml:space="preserve"> призначення і виплати державної соціальної допомоги особам, які не мають права на пенсію, та особам з інвалідністю і державно</w:t>
            </w:r>
            <w:r>
              <w:rPr>
                <w:szCs w:val="28"/>
              </w:rPr>
              <w:t>ї соціальної допомоги на догляд, затверджений постановою</w:t>
            </w:r>
            <w:r w:rsidRPr="000518EB">
              <w:rPr>
                <w:szCs w:val="28"/>
              </w:rPr>
              <w:t xml:space="preserve"> Кабінету Міністрі</w:t>
            </w:r>
            <w:r>
              <w:rPr>
                <w:szCs w:val="28"/>
              </w:rPr>
              <w:t>в України від 02 квітня 2005 року № 261</w:t>
            </w:r>
            <w:r w:rsidRPr="000518EB">
              <w:rPr>
                <w:szCs w:val="28"/>
              </w:rPr>
              <w:t>;</w:t>
            </w:r>
          </w:p>
          <w:p w14:paraId="3C81AC7A" w14:textId="77777777" w:rsidR="00F41DBD" w:rsidRPr="00AF6B71" w:rsidRDefault="00F41DBD" w:rsidP="00F41DBD">
            <w:pPr>
              <w:tabs>
                <w:tab w:val="left" w:pos="229"/>
              </w:tabs>
              <w:ind w:firstLine="390"/>
              <w:rPr>
                <w:szCs w:val="28"/>
              </w:rPr>
            </w:pPr>
            <w:r>
              <w:rPr>
                <w:szCs w:val="28"/>
                <w:shd w:val="clear" w:color="auto" w:fill="FFFFFF"/>
              </w:rPr>
              <w:t>постанова</w:t>
            </w:r>
            <w:r w:rsidRPr="00300DAB">
              <w:rPr>
                <w:szCs w:val="28"/>
                <w:shd w:val="clear" w:color="auto" w:fill="FFFFFF"/>
              </w:rPr>
              <w:t xml:space="preserve"> Кабінету Мініст</w:t>
            </w:r>
            <w:r>
              <w:rPr>
                <w:szCs w:val="28"/>
                <w:shd w:val="clear" w:color="auto" w:fill="FFFFFF"/>
              </w:rPr>
              <w:t>рів України від 22 липня 2020 року</w:t>
            </w:r>
            <w:r w:rsidRPr="00300DAB">
              <w:rPr>
                <w:szCs w:val="28"/>
                <w:shd w:val="clear" w:color="auto" w:fill="FFFFFF"/>
              </w:rPr>
              <w:t> </w:t>
            </w:r>
            <w:hyperlink r:id="rId7" w:tgtFrame="_blank" w:history="1">
              <w:r w:rsidRPr="00300DAB">
                <w:rPr>
                  <w:szCs w:val="28"/>
                  <w:shd w:val="clear" w:color="auto" w:fill="FFFFFF"/>
                </w:rPr>
                <w:t>№</w:t>
              </w:r>
              <w:r>
                <w:rPr>
                  <w:szCs w:val="28"/>
                  <w:shd w:val="clear" w:color="auto" w:fill="FFFFFF"/>
                </w:rPr>
                <w:t> </w:t>
              </w:r>
              <w:r w:rsidRPr="00300DAB">
                <w:rPr>
                  <w:szCs w:val="28"/>
                  <w:shd w:val="clear" w:color="auto" w:fill="FFFFFF"/>
                </w:rPr>
                <w:t>632</w:t>
              </w:r>
            </w:hyperlink>
            <w:r w:rsidRPr="00300DAB">
              <w:rPr>
                <w:szCs w:val="28"/>
                <w:shd w:val="clear" w:color="auto" w:fill="FFFFFF"/>
              </w:rPr>
              <w:t> “Деякі питання виплати державної соціальної допомоги”</w:t>
            </w:r>
            <w:r>
              <w:rPr>
                <w:szCs w:val="28"/>
                <w:shd w:val="clear" w:color="auto" w:fill="FFFFFF"/>
              </w:rPr>
              <w:t>;</w:t>
            </w:r>
          </w:p>
          <w:p w14:paraId="55C296AA" w14:textId="77777777" w:rsidR="00F41DBD" w:rsidRPr="00AF6B71" w:rsidRDefault="00F41DBD" w:rsidP="00F41DBD">
            <w:pPr>
              <w:tabs>
                <w:tab w:val="left" w:pos="229"/>
              </w:tabs>
              <w:ind w:firstLine="390"/>
              <w:rPr>
                <w:szCs w:val="28"/>
              </w:rPr>
            </w:pPr>
            <w:r w:rsidRPr="000518EB">
              <w:rPr>
                <w:szCs w:val="28"/>
              </w:rPr>
              <w:t>постанова Кабінету М</w:t>
            </w:r>
            <w:r>
              <w:rPr>
                <w:szCs w:val="28"/>
              </w:rPr>
              <w:t>іністрів України від 08 </w:t>
            </w:r>
            <w:r w:rsidRPr="00715AF8">
              <w:t>вересня</w:t>
            </w:r>
            <w:r>
              <w:t> </w:t>
            </w:r>
            <w:r w:rsidRPr="00715AF8">
              <w:t>2016</w:t>
            </w:r>
            <w:r>
              <w:t> </w:t>
            </w:r>
            <w:r w:rsidRPr="00715AF8">
              <w:t>року</w:t>
            </w:r>
            <w:r>
              <w:rPr>
                <w:szCs w:val="28"/>
              </w:rPr>
              <w:t xml:space="preserve"> № </w:t>
            </w:r>
            <w:r w:rsidRPr="000518EB">
              <w:rPr>
                <w:szCs w:val="28"/>
              </w:rPr>
              <w:t>606 “Деякі питання електронної взаємодії електронних інформаційних ресурсів”;</w:t>
            </w:r>
          </w:p>
          <w:p w14:paraId="251AE980" w14:textId="77777777" w:rsidR="00F41DBD" w:rsidRPr="00971B73" w:rsidRDefault="00F41DBD" w:rsidP="00F41DBD">
            <w:pPr>
              <w:tabs>
                <w:tab w:val="left" w:pos="229"/>
              </w:tabs>
              <w:ind w:firstLine="390"/>
              <w:rPr>
                <w:szCs w:val="28"/>
              </w:rPr>
            </w:pPr>
            <w:r w:rsidRPr="006F0F4D">
              <w:rPr>
                <w:szCs w:val="28"/>
              </w:rPr>
              <w:t xml:space="preserve">Порядок </w:t>
            </w:r>
            <w:r w:rsidRPr="006F0F4D">
              <w:rPr>
                <w:bCs/>
                <w:szCs w:val="28"/>
                <w:shd w:val="clear" w:color="auto" w:fill="FFFFFF"/>
              </w:rPr>
              <w:t>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w:t>
            </w:r>
            <w:r>
              <w:rPr>
                <w:bCs/>
                <w:szCs w:val="28"/>
                <w:shd w:val="clear" w:color="auto" w:fill="FFFFFF"/>
              </w:rPr>
              <w:t xml:space="preserve">, затверджений </w:t>
            </w:r>
            <w:r>
              <w:rPr>
                <w:szCs w:val="28"/>
              </w:rPr>
              <w:t>постановою</w:t>
            </w:r>
            <w:r w:rsidRPr="006F0F4D">
              <w:rPr>
                <w:szCs w:val="28"/>
              </w:rPr>
              <w:t xml:space="preserve"> Кабінету Міністрів України від 16 </w:t>
            </w:r>
            <w:r>
              <w:rPr>
                <w:szCs w:val="28"/>
              </w:rPr>
              <w:t>грудня </w:t>
            </w:r>
            <w:r w:rsidRPr="00715AF8">
              <w:t>2020</w:t>
            </w:r>
            <w:r>
              <w:t> </w:t>
            </w:r>
            <w:r w:rsidRPr="00715AF8">
              <w:t>року</w:t>
            </w:r>
            <w:r>
              <w:rPr>
                <w:szCs w:val="28"/>
              </w:rPr>
              <w:t xml:space="preserve"> № </w:t>
            </w:r>
            <w:r w:rsidRPr="006F0F4D">
              <w:rPr>
                <w:szCs w:val="28"/>
              </w:rPr>
              <w:t>1279</w:t>
            </w:r>
            <w:r w:rsidRPr="00971B73">
              <w:rPr>
                <w:szCs w:val="28"/>
              </w:rPr>
              <w:t>;</w:t>
            </w:r>
          </w:p>
          <w:p w14:paraId="147CA300" w14:textId="77777777" w:rsidR="00F41DBD" w:rsidRPr="00971B73" w:rsidRDefault="00F41DBD" w:rsidP="00F41DBD">
            <w:pPr>
              <w:tabs>
                <w:tab w:val="left" w:pos="229"/>
              </w:tabs>
              <w:ind w:firstLine="390"/>
              <w:rPr>
                <w:szCs w:val="28"/>
              </w:rPr>
            </w:pPr>
            <w:r>
              <w:rPr>
                <w:bCs/>
                <w:szCs w:val="28"/>
                <w:shd w:val="clear" w:color="auto" w:fill="FFFFFF"/>
              </w:rPr>
              <w:t>П</w:t>
            </w:r>
            <w:r w:rsidRPr="00971B73">
              <w:rPr>
                <w:bCs/>
                <w:szCs w:val="28"/>
                <w:shd w:val="clear" w:color="auto" w:fill="FFFFFF"/>
              </w:rPr>
              <w:t>орядок виплати пенсій та грошової допомоги через поточні рахунки в банках</w:t>
            </w:r>
            <w:r>
              <w:rPr>
                <w:bCs/>
                <w:szCs w:val="28"/>
                <w:shd w:val="clear" w:color="auto" w:fill="FFFFFF"/>
              </w:rPr>
              <w:t xml:space="preserve">, </w:t>
            </w:r>
            <w:r>
              <w:rPr>
                <w:szCs w:val="28"/>
              </w:rPr>
              <w:t>затверджений постановою</w:t>
            </w:r>
            <w:r w:rsidRPr="000518EB">
              <w:rPr>
                <w:szCs w:val="28"/>
              </w:rPr>
              <w:t xml:space="preserve"> Кабінету Міністрі</w:t>
            </w:r>
            <w:r>
              <w:rPr>
                <w:szCs w:val="28"/>
              </w:rPr>
              <w:t>в України від 30 серпня 1999 року №  1596;</w:t>
            </w:r>
          </w:p>
          <w:p w14:paraId="0C860621" w14:textId="77777777" w:rsidR="00F41DBD" w:rsidRPr="000518EB" w:rsidRDefault="00F41DBD" w:rsidP="00F41DBD">
            <w:pPr>
              <w:tabs>
                <w:tab w:val="left" w:pos="229"/>
              </w:tabs>
              <w:ind w:firstLine="390"/>
              <w:rPr>
                <w:szCs w:val="28"/>
              </w:rPr>
            </w:pPr>
            <w:r w:rsidRPr="00971B73">
              <w:rPr>
                <w:szCs w:val="28"/>
              </w:rPr>
              <w:t xml:space="preserve">постанова </w:t>
            </w:r>
            <w:r w:rsidRPr="00732916">
              <w:rPr>
                <w:szCs w:val="28"/>
              </w:rPr>
              <w:t>Кабінету Міністр</w:t>
            </w:r>
            <w:r>
              <w:rPr>
                <w:szCs w:val="28"/>
              </w:rPr>
              <w:t>ів України від </w:t>
            </w:r>
            <w:r w:rsidRPr="00732916">
              <w:rPr>
                <w:szCs w:val="28"/>
              </w:rPr>
              <w:t>11</w:t>
            </w:r>
            <w:r>
              <w:rPr>
                <w:szCs w:val="28"/>
              </w:rPr>
              <w:t> червня 2025 </w:t>
            </w:r>
            <w:r w:rsidRPr="00732916">
              <w:rPr>
                <w:szCs w:val="28"/>
              </w:rPr>
              <w:t>року № 695 “Деякі питання надання окремих видів державної соціальної допомоги Пенсійним фондом України</w:t>
            </w:r>
            <w:r w:rsidRPr="00AF6B71">
              <w:rPr>
                <w:szCs w:val="28"/>
              </w:rPr>
              <w:t>”</w:t>
            </w:r>
            <w:r w:rsidRPr="000518EB">
              <w:rPr>
                <w:szCs w:val="28"/>
              </w:rPr>
              <w:t>.</w:t>
            </w:r>
          </w:p>
        </w:tc>
      </w:tr>
      <w:tr w:rsidR="00F41DBD" w:rsidRPr="000518EB" w14:paraId="01DA106E"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4F9A5A51" w14:textId="77777777" w:rsidR="00F41DBD" w:rsidRPr="000518EB" w:rsidRDefault="00F41DBD" w:rsidP="00F41DBD">
            <w:pPr>
              <w:jc w:val="center"/>
              <w:rPr>
                <w:szCs w:val="28"/>
              </w:rPr>
            </w:pPr>
            <w:r w:rsidRPr="000518EB">
              <w:rPr>
                <w:szCs w:val="28"/>
              </w:rPr>
              <w:t>6</w:t>
            </w:r>
          </w:p>
        </w:tc>
        <w:tc>
          <w:tcPr>
            <w:tcW w:w="1518" w:type="pct"/>
            <w:tcBorders>
              <w:top w:val="outset" w:sz="6" w:space="0" w:color="000000"/>
              <w:left w:val="outset" w:sz="6" w:space="0" w:color="000000"/>
              <w:bottom w:val="outset" w:sz="6" w:space="0" w:color="000000"/>
              <w:right w:val="outset" w:sz="6" w:space="0" w:color="000000"/>
            </w:tcBorders>
            <w:hideMark/>
          </w:tcPr>
          <w:p w14:paraId="6F87BACD" w14:textId="77777777" w:rsidR="00F41DBD" w:rsidRPr="000518EB" w:rsidRDefault="00F41DBD" w:rsidP="00F41DBD">
            <w:pPr>
              <w:rPr>
                <w:szCs w:val="28"/>
              </w:rPr>
            </w:pPr>
            <w:r w:rsidRPr="000518EB">
              <w:rPr>
                <w:szCs w:val="28"/>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hideMark/>
          </w:tcPr>
          <w:p w14:paraId="45164175" w14:textId="77777777" w:rsidR="00F41DBD" w:rsidRPr="000518EB" w:rsidRDefault="00F41DBD" w:rsidP="00F41DBD">
            <w:pPr>
              <w:tabs>
                <w:tab w:val="left" w:pos="229"/>
              </w:tabs>
              <w:ind w:firstLine="390"/>
              <w:rPr>
                <w:szCs w:val="28"/>
              </w:rPr>
            </w:pPr>
            <w:r w:rsidRPr="000518EB">
              <w:rPr>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F41DBD" w:rsidRPr="000518EB" w14:paraId="2CE0500B" w14:textId="77777777" w:rsidTr="003C1F53">
        <w:tc>
          <w:tcPr>
            <w:tcW w:w="5000" w:type="pct"/>
            <w:gridSpan w:val="3"/>
            <w:tcBorders>
              <w:top w:val="outset" w:sz="6" w:space="0" w:color="000000"/>
              <w:left w:val="outset" w:sz="6" w:space="0" w:color="000000"/>
              <w:bottom w:val="outset" w:sz="6" w:space="0" w:color="000000"/>
              <w:right w:val="outset" w:sz="6" w:space="0" w:color="000000"/>
            </w:tcBorders>
          </w:tcPr>
          <w:p w14:paraId="25B50728" w14:textId="77777777" w:rsidR="00F41DBD" w:rsidRPr="000518EB" w:rsidRDefault="00F41DBD" w:rsidP="00F41DBD">
            <w:pPr>
              <w:tabs>
                <w:tab w:val="left" w:pos="229"/>
              </w:tabs>
              <w:ind w:firstLine="390"/>
              <w:jc w:val="center"/>
              <w:rPr>
                <w:b/>
                <w:szCs w:val="28"/>
              </w:rPr>
            </w:pPr>
            <w:r w:rsidRPr="000518EB">
              <w:rPr>
                <w:b/>
                <w:szCs w:val="28"/>
              </w:rPr>
              <w:t>Умови отримання послуги</w:t>
            </w:r>
          </w:p>
        </w:tc>
      </w:tr>
      <w:tr w:rsidR="00F41DBD" w:rsidRPr="000518EB" w14:paraId="3A6BF713"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46B7D8E" w14:textId="77777777" w:rsidR="00F41DBD" w:rsidRPr="000518EB" w:rsidRDefault="00F41DBD" w:rsidP="00F41DBD">
            <w:pPr>
              <w:jc w:val="center"/>
              <w:rPr>
                <w:szCs w:val="28"/>
              </w:rPr>
            </w:pPr>
            <w:r w:rsidRPr="000518EB">
              <w:rPr>
                <w:szCs w:val="28"/>
              </w:rPr>
              <w:lastRenderedPageBreak/>
              <w:t>7</w:t>
            </w:r>
          </w:p>
        </w:tc>
        <w:tc>
          <w:tcPr>
            <w:tcW w:w="1518" w:type="pct"/>
            <w:tcBorders>
              <w:top w:val="outset" w:sz="6" w:space="0" w:color="000000"/>
              <w:left w:val="outset" w:sz="6" w:space="0" w:color="000000"/>
              <w:bottom w:val="outset" w:sz="6" w:space="0" w:color="000000"/>
              <w:right w:val="outset" w:sz="6" w:space="0" w:color="000000"/>
            </w:tcBorders>
          </w:tcPr>
          <w:p w14:paraId="1ABC75F9" w14:textId="77777777" w:rsidR="00F41DBD" w:rsidRPr="000518EB" w:rsidRDefault="00F41DBD" w:rsidP="00F41DBD">
            <w:pPr>
              <w:rPr>
                <w:szCs w:val="28"/>
              </w:rPr>
            </w:pPr>
            <w:r w:rsidRPr="000518EB">
              <w:rPr>
                <w:szCs w:val="28"/>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B068C93" w14:textId="77777777" w:rsidR="00F41DBD" w:rsidRPr="00732916" w:rsidRDefault="00F41DBD" w:rsidP="00F41DBD">
            <w:pPr>
              <w:ind w:firstLine="390"/>
              <w:rPr>
                <w:szCs w:val="28"/>
              </w:rPr>
            </w:pPr>
            <w:r w:rsidRPr="00732916">
              <w:rPr>
                <w:szCs w:val="28"/>
              </w:rPr>
              <w:t>Громадяни України, які постійно проживають на території України</w:t>
            </w:r>
            <w:bookmarkStart w:id="1" w:name="n356"/>
            <w:bookmarkEnd w:id="1"/>
            <w:r w:rsidRPr="00732916">
              <w:rPr>
                <w:szCs w:val="28"/>
              </w:rPr>
              <w:t xml:space="preserve">, іноземці та </w:t>
            </w:r>
            <w:r>
              <w:rPr>
                <w:szCs w:val="28"/>
              </w:rPr>
              <w:t>особи</w:t>
            </w:r>
            <w:r w:rsidRPr="00732916">
              <w:rPr>
                <w:szCs w:val="28"/>
              </w:rPr>
              <w:t xml:space="preserve"> без громадянства, які переселилися з інших держав на постійне</w:t>
            </w:r>
            <w:r>
              <w:rPr>
                <w:szCs w:val="28"/>
              </w:rPr>
              <w:t xml:space="preserve"> проживання в Україну, та особи</w:t>
            </w:r>
            <w:r w:rsidRPr="00732916">
              <w:rPr>
                <w:szCs w:val="28"/>
              </w:rPr>
              <w:t>, які визнані біженцями або особами, які потребують додаткового захисту</w:t>
            </w:r>
            <w:bookmarkStart w:id="2" w:name="n357"/>
            <w:bookmarkEnd w:id="2"/>
            <w:r w:rsidRPr="00732916">
              <w:rPr>
                <w:szCs w:val="28"/>
              </w:rPr>
              <w:t>,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w:t>
            </w:r>
            <w:r>
              <w:rPr>
                <w:szCs w:val="28"/>
              </w:rPr>
              <w:t>ребувають на території України”</w:t>
            </w:r>
            <w:r w:rsidRPr="00732916">
              <w:rPr>
                <w:szCs w:val="28"/>
              </w:rPr>
              <w:t>, що одночасно відповідають таким умовам:</w:t>
            </w:r>
            <w:bookmarkStart w:id="3" w:name="n175"/>
            <w:bookmarkEnd w:id="3"/>
          </w:p>
          <w:p w14:paraId="554BC94E" w14:textId="77777777" w:rsidR="00F41DBD" w:rsidRPr="00732916" w:rsidRDefault="00F41DBD" w:rsidP="00F41DBD">
            <w:pPr>
              <w:ind w:firstLine="390"/>
              <w:rPr>
                <w:szCs w:val="28"/>
              </w:rPr>
            </w:pPr>
            <w:r w:rsidRPr="00732916">
              <w:rPr>
                <w:szCs w:val="28"/>
              </w:rPr>
              <w:t>1) особи, які досягли віку 65 років і не мають права на пенсію відповідно до закон</w:t>
            </w:r>
            <w:r>
              <w:rPr>
                <w:szCs w:val="28"/>
              </w:rPr>
              <w:t>у</w:t>
            </w:r>
            <w:r w:rsidRPr="00732916">
              <w:rPr>
                <w:szCs w:val="28"/>
              </w:rPr>
              <w:t xml:space="preserve"> або яким установлено інвалідність в установленому порядку. До досягнення зазначеного віку до осіб, які не мають права на пенсію, належать жінки 1960 року народження і старші після досягнення ними такого віку:</w:t>
            </w:r>
          </w:p>
          <w:p w14:paraId="5776905F" w14:textId="77777777" w:rsidR="00F41DBD" w:rsidRPr="00732916" w:rsidRDefault="00F41DBD" w:rsidP="00F41DBD">
            <w:pPr>
              <w:ind w:firstLine="390"/>
              <w:rPr>
                <w:szCs w:val="28"/>
              </w:rPr>
            </w:pPr>
            <w:bookmarkStart w:id="4" w:name="n228"/>
            <w:bookmarkStart w:id="5" w:name="n176"/>
            <w:bookmarkEnd w:id="4"/>
            <w:bookmarkEnd w:id="5"/>
            <w:r w:rsidRPr="00732916">
              <w:rPr>
                <w:szCs w:val="28"/>
              </w:rPr>
              <w:t xml:space="preserve">58 років </w:t>
            </w:r>
            <w:r>
              <w:rPr>
                <w:szCs w:val="28"/>
              </w:rPr>
              <w:t>–</w:t>
            </w:r>
            <w:r w:rsidRPr="00732916">
              <w:rPr>
                <w:szCs w:val="28"/>
              </w:rPr>
              <w:t xml:space="preserve"> які народилися до 30 вересня 1953</w:t>
            </w:r>
            <w:r>
              <w:rPr>
                <w:szCs w:val="28"/>
              </w:rPr>
              <w:t> </w:t>
            </w:r>
            <w:r w:rsidRPr="00732916">
              <w:rPr>
                <w:szCs w:val="28"/>
              </w:rPr>
              <w:t>року включно;</w:t>
            </w:r>
          </w:p>
          <w:p w14:paraId="7A8D80F2" w14:textId="77777777" w:rsidR="00F41DBD" w:rsidRPr="00732916" w:rsidRDefault="00F41DBD" w:rsidP="00F41DBD">
            <w:pPr>
              <w:ind w:firstLine="390"/>
              <w:rPr>
                <w:szCs w:val="28"/>
              </w:rPr>
            </w:pPr>
            <w:bookmarkStart w:id="6" w:name="n177"/>
            <w:bookmarkEnd w:id="6"/>
            <w:r w:rsidRPr="00732916">
              <w:rPr>
                <w:szCs w:val="28"/>
              </w:rPr>
              <w:t xml:space="preserve">58 років 6 місяців </w:t>
            </w:r>
            <w:r>
              <w:rPr>
                <w:szCs w:val="28"/>
              </w:rPr>
              <w:t>–</w:t>
            </w:r>
            <w:r w:rsidRPr="00732916">
              <w:rPr>
                <w:szCs w:val="28"/>
              </w:rPr>
              <w:t xml:space="preserve"> які народилися з </w:t>
            </w:r>
            <w:r>
              <w:rPr>
                <w:szCs w:val="28"/>
              </w:rPr>
              <w:t>0</w:t>
            </w:r>
            <w:r w:rsidRPr="00732916">
              <w:rPr>
                <w:szCs w:val="28"/>
              </w:rPr>
              <w:t>1 жовтня 1953 року по 31 березня 1954 року;</w:t>
            </w:r>
          </w:p>
          <w:p w14:paraId="2198CE75" w14:textId="77777777" w:rsidR="00F41DBD" w:rsidRPr="00732916" w:rsidRDefault="00F41DBD" w:rsidP="00F41DBD">
            <w:pPr>
              <w:ind w:firstLine="390"/>
              <w:rPr>
                <w:szCs w:val="28"/>
              </w:rPr>
            </w:pPr>
            <w:bookmarkStart w:id="7" w:name="n178"/>
            <w:bookmarkEnd w:id="7"/>
            <w:r w:rsidRPr="00732916">
              <w:rPr>
                <w:szCs w:val="28"/>
              </w:rPr>
              <w:t xml:space="preserve">59 років </w:t>
            </w:r>
            <w:r>
              <w:rPr>
                <w:szCs w:val="28"/>
              </w:rPr>
              <w:t>–</w:t>
            </w:r>
            <w:r w:rsidRPr="00732916">
              <w:rPr>
                <w:szCs w:val="28"/>
              </w:rPr>
              <w:t xml:space="preserve"> які народилися з </w:t>
            </w:r>
            <w:r>
              <w:rPr>
                <w:szCs w:val="28"/>
              </w:rPr>
              <w:t>0</w:t>
            </w:r>
            <w:r w:rsidRPr="00732916">
              <w:rPr>
                <w:szCs w:val="28"/>
              </w:rPr>
              <w:t>1 квітня 1954 року по 30 вересня 1954 року;</w:t>
            </w:r>
          </w:p>
          <w:p w14:paraId="7E3532CB" w14:textId="77777777" w:rsidR="00F41DBD" w:rsidRPr="00732916" w:rsidRDefault="00F41DBD" w:rsidP="00F41DBD">
            <w:pPr>
              <w:ind w:firstLine="390"/>
              <w:rPr>
                <w:szCs w:val="28"/>
              </w:rPr>
            </w:pPr>
            <w:bookmarkStart w:id="8" w:name="n179"/>
            <w:bookmarkEnd w:id="8"/>
            <w:r w:rsidRPr="00732916">
              <w:rPr>
                <w:szCs w:val="28"/>
              </w:rPr>
              <w:t xml:space="preserve">59 років 6 місяців </w:t>
            </w:r>
            <w:r>
              <w:rPr>
                <w:szCs w:val="28"/>
              </w:rPr>
              <w:t>–</w:t>
            </w:r>
            <w:r w:rsidRPr="00732916">
              <w:rPr>
                <w:szCs w:val="28"/>
              </w:rPr>
              <w:t xml:space="preserve"> які народилися з </w:t>
            </w:r>
            <w:r>
              <w:rPr>
                <w:szCs w:val="28"/>
              </w:rPr>
              <w:t>0</w:t>
            </w:r>
            <w:r w:rsidRPr="00732916">
              <w:rPr>
                <w:szCs w:val="28"/>
              </w:rPr>
              <w:t>1 жовтня 1954 року по 31 березня 1955 року;</w:t>
            </w:r>
          </w:p>
          <w:p w14:paraId="59EAA336" w14:textId="77777777" w:rsidR="00F41DBD" w:rsidRPr="00732916" w:rsidRDefault="00F41DBD" w:rsidP="00F41DBD">
            <w:pPr>
              <w:ind w:firstLine="390"/>
              <w:rPr>
                <w:szCs w:val="28"/>
              </w:rPr>
            </w:pPr>
            <w:bookmarkStart w:id="9" w:name="n180"/>
            <w:bookmarkEnd w:id="9"/>
            <w:r w:rsidRPr="00732916">
              <w:rPr>
                <w:szCs w:val="28"/>
              </w:rPr>
              <w:t xml:space="preserve">60 років </w:t>
            </w:r>
            <w:r>
              <w:rPr>
                <w:szCs w:val="28"/>
              </w:rPr>
              <w:t>–</w:t>
            </w:r>
            <w:r w:rsidRPr="00732916">
              <w:rPr>
                <w:szCs w:val="28"/>
              </w:rPr>
              <w:t xml:space="preserve"> які народилися з </w:t>
            </w:r>
            <w:r>
              <w:rPr>
                <w:szCs w:val="28"/>
              </w:rPr>
              <w:t>0</w:t>
            </w:r>
            <w:r w:rsidRPr="00732916">
              <w:rPr>
                <w:szCs w:val="28"/>
              </w:rPr>
              <w:t>1 квітня 1955 року по 30 вересня 1955 року;</w:t>
            </w:r>
          </w:p>
          <w:p w14:paraId="19842610" w14:textId="77777777" w:rsidR="00F41DBD" w:rsidRPr="00732916" w:rsidRDefault="00F41DBD" w:rsidP="00F41DBD">
            <w:pPr>
              <w:ind w:firstLine="390"/>
              <w:rPr>
                <w:szCs w:val="28"/>
              </w:rPr>
            </w:pPr>
            <w:bookmarkStart w:id="10" w:name="n181"/>
            <w:bookmarkEnd w:id="10"/>
            <w:r w:rsidRPr="00732916">
              <w:rPr>
                <w:szCs w:val="28"/>
              </w:rPr>
              <w:t xml:space="preserve">60 років 6 місяців </w:t>
            </w:r>
            <w:r>
              <w:rPr>
                <w:szCs w:val="28"/>
              </w:rPr>
              <w:t>–</w:t>
            </w:r>
            <w:r w:rsidRPr="00732916">
              <w:rPr>
                <w:szCs w:val="28"/>
              </w:rPr>
              <w:t xml:space="preserve"> які народилися з </w:t>
            </w:r>
            <w:r>
              <w:rPr>
                <w:szCs w:val="28"/>
              </w:rPr>
              <w:t>0</w:t>
            </w:r>
            <w:r w:rsidRPr="00732916">
              <w:rPr>
                <w:szCs w:val="28"/>
              </w:rPr>
              <w:t>1 жовтня 1955 року по 31 березня 1956 року;</w:t>
            </w:r>
          </w:p>
          <w:p w14:paraId="7DB4E650" w14:textId="77777777" w:rsidR="00F41DBD" w:rsidRPr="00732916" w:rsidRDefault="00F41DBD" w:rsidP="00F41DBD">
            <w:pPr>
              <w:ind w:firstLine="390"/>
              <w:rPr>
                <w:szCs w:val="28"/>
              </w:rPr>
            </w:pPr>
            <w:bookmarkStart w:id="11" w:name="n182"/>
            <w:bookmarkEnd w:id="11"/>
            <w:r w:rsidRPr="00732916">
              <w:rPr>
                <w:szCs w:val="28"/>
              </w:rPr>
              <w:t xml:space="preserve">61 рік </w:t>
            </w:r>
            <w:r>
              <w:rPr>
                <w:szCs w:val="28"/>
              </w:rPr>
              <w:t>–</w:t>
            </w:r>
            <w:r w:rsidRPr="00732916">
              <w:rPr>
                <w:szCs w:val="28"/>
              </w:rPr>
              <w:t xml:space="preserve"> які народилися з </w:t>
            </w:r>
            <w:r>
              <w:rPr>
                <w:szCs w:val="28"/>
              </w:rPr>
              <w:t>0</w:t>
            </w:r>
            <w:r w:rsidRPr="00732916">
              <w:rPr>
                <w:szCs w:val="28"/>
              </w:rPr>
              <w:t>1 квітня 1956 року по 30 вересня 1956 року;</w:t>
            </w:r>
          </w:p>
          <w:p w14:paraId="1FF4753D" w14:textId="77777777" w:rsidR="00F41DBD" w:rsidRPr="00732916" w:rsidRDefault="00F41DBD" w:rsidP="00F41DBD">
            <w:pPr>
              <w:ind w:firstLine="390"/>
              <w:rPr>
                <w:szCs w:val="28"/>
              </w:rPr>
            </w:pPr>
            <w:bookmarkStart w:id="12" w:name="n183"/>
            <w:bookmarkEnd w:id="12"/>
            <w:r w:rsidRPr="00732916">
              <w:rPr>
                <w:szCs w:val="28"/>
              </w:rPr>
              <w:t xml:space="preserve">61 рік 6 місяців </w:t>
            </w:r>
            <w:r>
              <w:rPr>
                <w:szCs w:val="28"/>
              </w:rPr>
              <w:t>–</w:t>
            </w:r>
            <w:r w:rsidRPr="00732916">
              <w:rPr>
                <w:szCs w:val="28"/>
              </w:rPr>
              <w:t xml:space="preserve"> які народилися з </w:t>
            </w:r>
            <w:r>
              <w:rPr>
                <w:szCs w:val="28"/>
              </w:rPr>
              <w:t>0</w:t>
            </w:r>
            <w:r w:rsidRPr="00732916">
              <w:rPr>
                <w:szCs w:val="28"/>
              </w:rPr>
              <w:t>1 жовтня 1956 року по 31 березня 1957 року;</w:t>
            </w:r>
          </w:p>
          <w:p w14:paraId="0042677A" w14:textId="77777777" w:rsidR="00F41DBD" w:rsidRPr="00732916" w:rsidRDefault="00F41DBD" w:rsidP="00F41DBD">
            <w:pPr>
              <w:ind w:firstLine="390"/>
              <w:rPr>
                <w:szCs w:val="28"/>
              </w:rPr>
            </w:pPr>
            <w:bookmarkStart w:id="13" w:name="n184"/>
            <w:bookmarkEnd w:id="13"/>
            <w:r w:rsidRPr="00732916">
              <w:rPr>
                <w:szCs w:val="28"/>
              </w:rPr>
              <w:t xml:space="preserve">62 роки </w:t>
            </w:r>
            <w:r>
              <w:rPr>
                <w:szCs w:val="28"/>
              </w:rPr>
              <w:t>–</w:t>
            </w:r>
            <w:r w:rsidRPr="00732916">
              <w:rPr>
                <w:szCs w:val="28"/>
              </w:rPr>
              <w:t xml:space="preserve"> які народилися з </w:t>
            </w:r>
            <w:r>
              <w:rPr>
                <w:szCs w:val="28"/>
              </w:rPr>
              <w:t>0</w:t>
            </w:r>
            <w:r w:rsidRPr="00732916">
              <w:rPr>
                <w:szCs w:val="28"/>
              </w:rPr>
              <w:t>1 квітня 1957 року по 30 вересня 1957 року;</w:t>
            </w:r>
          </w:p>
          <w:p w14:paraId="0E885D49" w14:textId="77777777" w:rsidR="00F41DBD" w:rsidRPr="00732916" w:rsidRDefault="00F41DBD" w:rsidP="00F41DBD">
            <w:pPr>
              <w:ind w:firstLine="390"/>
              <w:rPr>
                <w:szCs w:val="28"/>
              </w:rPr>
            </w:pPr>
            <w:bookmarkStart w:id="14" w:name="n185"/>
            <w:bookmarkEnd w:id="14"/>
            <w:r w:rsidRPr="00732916">
              <w:rPr>
                <w:szCs w:val="28"/>
              </w:rPr>
              <w:t xml:space="preserve">62 роки 6 місяців </w:t>
            </w:r>
            <w:r>
              <w:rPr>
                <w:szCs w:val="28"/>
              </w:rPr>
              <w:t>–</w:t>
            </w:r>
            <w:r w:rsidRPr="00732916">
              <w:rPr>
                <w:szCs w:val="28"/>
              </w:rPr>
              <w:t xml:space="preserve"> які народилися з </w:t>
            </w:r>
            <w:r>
              <w:rPr>
                <w:szCs w:val="28"/>
              </w:rPr>
              <w:t>0</w:t>
            </w:r>
            <w:r w:rsidRPr="00732916">
              <w:rPr>
                <w:szCs w:val="28"/>
              </w:rPr>
              <w:t>1 жовтня 1957 року по 31 березня 1958 року;</w:t>
            </w:r>
          </w:p>
          <w:p w14:paraId="206F6236" w14:textId="77777777" w:rsidR="00F41DBD" w:rsidRPr="00732916" w:rsidRDefault="00F41DBD" w:rsidP="00F41DBD">
            <w:pPr>
              <w:ind w:firstLine="390"/>
              <w:rPr>
                <w:szCs w:val="28"/>
              </w:rPr>
            </w:pPr>
            <w:bookmarkStart w:id="15" w:name="n186"/>
            <w:bookmarkEnd w:id="15"/>
            <w:r w:rsidRPr="00732916">
              <w:rPr>
                <w:szCs w:val="28"/>
              </w:rPr>
              <w:t xml:space="preserve">63 роки </w:t>
            </w:r>
            <w:r>
              <w:rPr>
                <w:szCs w:val="28"/>
              </w:rPr>
              <w:t>–</w:t>
            </w:r>
            <w:r w:rsidRPr="00732916">
              <w:rPr>
                <w:szCs w:val="28"/>
              </w:rPr>
              <w:t xml:space="preserve"> які народилися з </w:t>
            </w:r>
            <w:r>
              <w:rPr>
                <w:szCs w:val="28"/>
              </w:rPr>
              <w:t>0</w:t>
            </w:r>
            <w:r w:rsidRPr="00732916">
              <w:rPr>
                <w:szCs w:val="28"/>
              </w:rPr>
              <w:t>1 квітня 1958 року по 30 вересня 1958 року;</w:t>
            </w:r>
          </w:p>
          <w:p w14:paraId="6C17654C" w14:textId="77777777" w:rsidR="00F41DBD" w:rsidRPr="00732916" w:rsidRDefault="00F41DBD" w:rsidP="00F41DBD">
            <w:pPr>
              <w:ind w:firstLine="390"/>
              <w:rPr>
                <w:szCs w:val="28"/>
              </w:rPr>
            </w:pPr>
            <w:bookmarkStart w:id="16" w:name="n286"/>
            <w:bookmarkStart w:id="17" w:name="n288"/>
            <w:bookmarkEnd w:id="16"/>
            <w:bookmarkEnd w:id="17"/>
            <w:r w:rsidRPr="00732916">
              <w:rPr>
                <w:szCs w:val="28"/>
              </w:rPr>
              <w:t xml:space="preserve">63 роки 6 місяців </w:t>
            </w:r>
            <w:r>
              <w:rPr>
                <w:szCs w:val="28"/>
              </w:rPr>
              <w:t>–</w:t>
            </w:r>
            <w:r w:rsidRPr="00732916">
              <w:rPr>
                <w:szCs w:val="28"/>
              </w:rPr>
              <w:t xml:space="preserve"> які народилися з </w:t>
            </w:r>
            <w:r>
              <w:rPr>
                <w:szCs w:val="28"/>
              </w:rPr>
              <w:t>0</w:t>
            </w:r>
            <w:r w:rsidRPr="00732916">
              <w:rPr>
                <w:szCs w:val="28"/>
              </w:rPr>
              <w:t>1 жовтня 1958 року по 31 березня 1959 року;</w:t>
            </w:r>
          </w:p>
          <w:p w14:paraId="5896030D" w14:textId="77777777" w:rsidR="00F41DBD" w:rsidRPr="00732916" w:rsidRDefault="00F41DBD" w:rsidP="00F41DBD">
            <w:pPr>
              <w:ind w:firstLine="390"/>
              <w:rPr>
                <w:szCs w:val="28"/>
              </w:rPr>
            </w:pPr>
            <w:bookmarkStart w:id="18" w:name="n294"/>
            <w:bookmarkStart w:id="19" w:name="n289"/>
            <w:bookmarkEnd w:id="18"/>
            <w:bookmarkEnd w:id="19"/>
            <w:r w:rsidRPr="00732916">
              <w:rPr>
                <w:szCs w:val="28"/>
              </w:rPr>
              <w:lastRenderedPageBreak/>
              <w:t xml:space="preserve">64 роки </w:t>
            </w:r>
            <w:r>
              <w:rPr>
                <w:szCs w:val="28"/>
              </w:rPr>
              <w:t>–</w:t>
            </w:r>
            <w:r w:rsidRPr="00732916">
              <w:rPr>
                <w:szCs w:val="28"/>
              </w:rPr>
              <w:t xml:space="preserve"> які народилися з </w:t>
            </w:r>
            <w:r>
              <w:rPr>
                <w:szCs w:val="28"/>
              </w:rPr>
              <w:t>0</w:t>
            </w:r>
            <w:r w:rsidRPr="00732916">
              <w:rPr>
                <w:szCs w:val="28"/>
              </w:rPr>
              <w:t>1 квітня 1959 року по 30 вересня 1959 року;</w:t>
            </w:r>
          </w:p>
          <w:p w14:paraId="0E00000A" w14:textId="77777777" w:rsidR="00F41DBD" w:rsidRPr="00732916" w:rsidRDefault="00F41DBD" w:rsidP="00F41DBD">
            <w:pPr>
              <w:ind w:firstLine="390"/>
              <w:rPr>
                <w:szCs w:val="28"/>
              </w:rPr>
            </w:pPr>
            <w:bookmarkStart w:id="20" w:name="n293"/>
            <w:bookmarkStart w:id="21" w:name="n290"/>
            <w:bookmarkEnd w:id="20"/>
            <w:bookmarkEnd w:id="21"/>
            <w:r w:rsidRPr="00732916">
              <w:rPr>
                <w:szCs w:val="28"/>
              </w:rPr>
              <w:t xml:space="preserve">64 роки 6 місяців </w:t>
            </w:r>
            <w:r>
              <w:rPr>
                <w:szCs w:val="28"/>
              </w:rPr>
              <w:t>–</w:t>
            </w:r>
            <w:r w:rsidRPr="00732916">
              <w:rPr>
                <w:szCs w:val="28"/>
              </w:rPr>
              <w:t xml:space="preserve"> які народилися з </w:t>
            </w:r>
            <w:r>
              <w:rPr>
                <w:szCs w:val="28"/>
              </w:rPr>
              <w:t>0</w:t>
            </w:r>
            <w:r w:rsidRPr="00732916">
              <w:rPr>
                <w:szCs w:val="28"/>
              </w:rPr>
              <w:t>1 жовтня 1959 року по 31 березня 1960 року;</w:t>
            </w:r>
          </w:p>
          <w:p w14:paraId="310E2BD7" w14:textId="77777777" w:rsidR="00F41DBD" w:rsidRPr="00732916" w:rsidRDefault="00F41DBD" w:rsidP="00F41DBD">
            <w:pPr>
              <w:ind w:firstLine="390"/>
              <w:rPr>
                <w:szCs w:val="28"/>
              </w:rPr>
            </w:pPr>
            <w:bookmarkStart w:id="22" w:name="n292"/>
            <w:bookmarkStart w:id="23" w:name="n291"/>
            <w:bookmarkEnd w:id="22"/>
            <w:bookmarkEnd w:id="23"/>
            <w:r w:rsidRPr="00732916">
              <w:rPr>
                <w:szCs w:val="28"/>
              </w:rPr>
              <w:t xml:space="preserve">65 років </w:t>
            </w:r>
            <w:r>
              <w:rPr>
                <w:szCs w:val="28"/>
              </w:rPr>
              <w:t>–</w:t>
            </w:r>
            <w:r w:rsidRPr="00732916">
              <w:rPr>
                <w:szCs w:val="28"/>
              </w:rPr>
              <w:t xml:space="preserve"> які народилися з </w:t>
            </w:r>
            <w:r>
              <w:rPr>
                <w:szCs w:val="28"/>
              </w:rPr>
              <w:t>0</w:t>
            </w:r>
            <w:r w:rsidRPr="00732916">
              <w:rPr>
                <w:szCs w:val="28"/>
              </w:rPr>
              <w:t>1 квітня 1960 року по 31 грудня 1960 року;</w:t>
            </w:r>
          </w:p>
          <w:p w14:paraId="07B4B764" w14:textId="77777777" w:rsidR="00F41DBD" w:rsidRPr="00732916" w:rsidRDefault="00F41DBD" w:rsidP="00F41DBD">
            <w:pPr>
              <w:ind w:firstLine="390"/>
              <w:rPr>
                <w:szCs w:val="28"/>
              </w:rPr>
            </w:pPr>
            <w:bookmarkStart w:id="24" w:name="n287"/>
            <w:bookmarkStart w:id="25" w:name="n187"/>
            <w:bookmarkEnd w:id="24"/>
            <w:bookmarkEnd w:id="25"/>
            <w:r w:rsidRPr="00732916">
              <w:rPr>
                <w:szCs w:val="28"/>
              </w:rPr>
              <w:t xml:space="preserve">2) не одержують пенсію або соціальні виплати, що призначаються для відшкодування шкоди, заподіяної ушкодженням здоров’я на виробництві, відповідно до </w:t>
            </w:r>
            <w:hyperlink r:id="rId8" w:tgtFrame="_blank" w:history="1">
              <w:r w:rsidRPr="00732916">
                <w:rPr>
                  <w:szCs w:val="28"/>
                </w:rPr>
                <w:t>Закону України</w:t>
              </w:r>
            </w:hyperlink>
            <w:r w:rsidRPr="00732916">
              <w:rPr>
                <w:szCs w:val="28"/>
              </w:rPr>
              <w:t xml:space="preserve"> “Про загальнообов’язкове державне соціальне страхування”, та допомоги, що призначається відповідно до </w:t>
            </w:r>
            <w:hyperlink r:id="rId9" w:tgtFrame="_blank" w:history="1">
              <w:r w:rsidRPr="00732916">
                <w:rPr>
                  <w:szCs w:val="28"/>
                </w:rPr>
                <w:t>Закону України</w:t>
              </w:r>
            </w:hyperlink>
            <w:r w:rsidRPr="00732916">
              <w:rPr>
                <w:szCs w:val="28"/>
              </w:rPr>
              <w:t xml:space="preserve"> “Про державну соціальну допомогу особам з інвалідністю з дитинства та дітям з інвалідністю”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w:t>
            </w:r>
            <w:hyperlink r:id="rId10" w:tgtFrame="_blank" w:history="1">
              <w:r w:rsidRPr="00732916">
                <w:rPr>
                  <w:szCs w:val="28"/>
                </w:rPr>
                <w:t>Закону України</w:t>
              </w:r>
            </w:hyperlink>
            <w:r w:rsidRPr="00732916">
              <w:rPr>
                <w:szCs w:val="28"/>
              </w:rPr>
              <w:t xml:space="preserve"> “Про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14:paraId="3AEC3A77" w14:textId="77777777" w:rsidR="00F41DBD" w:rsidRPr="00732916" w:rsidRDefault="00F41DBD" w:rsidP="00F41DBD">
            <w:pPr>
              <w:ind w:firstLine="390"/>
              <w:rPr>
                <w:szCs w:val="28"/>
              </w:rPr>
            </w:pPr>
            <w:bookmarkStart w:id="26" w:name="n229"/>
            <w:bookmarkStart w:id="27" w:name="n188"/>
            <w:bookmarkEnd w:id="26"/>
            <w:bookmarkEnd w:id="27"/>
            <w:r w:rsidRPr="00732916">
              <w:rPr>
                <w:szCs w:val="28"/>
              </w:rPr>
              <w:t>3) є малозабезпеченими особами (крім осіб з інвалідністю I групи та дітей померлого годувальн</w:t>
            </w:r>
            <w:r>
              <w:rPr>
                <w:szCs w:val="28"/>
              </w:rPr>
              <w:t xml:space="preserve">ика), </w:t>
            </w:r>
            <w:r w:rsidRPr="00732916">
              <w:rPr>
                <w:szCs w:val="28"/>
                <w:shd w:val="clear" w:color="auto" w:fill="FFFFFF"/>
              </w:rPr>
              <w:t xml:space="preserve">у яких середньомісячний сукупний дохід за </w:t>
            </w:r>
            <w:r>
              <w:rPr>
                <w:szCs w:val="28"/>
                <w:shd w:val="clear" w:color="auto" w:fill="FFFFFF"/>
              </w:rPr>
              <w:t>попередні шість календарних місяців, щ</w:t>
            </w:r>
            <w:r w:rsidRPr="00732916">
              <w:rPr>
                <w:szCs w:val="28"/>
                <w:shd w:val="clear" w:color="auto" w:fill="FFFFFF"/>
              </w:rPr>
              <w:t>о передують місяцю</w:t>
            </w:r>
            <w:r>
              <w:rPr>
                <w:szCs w:val="28"/>
                <w:shd w:val="clear" w:color="auto" w:fill="FFFFFF"/>
              </w:rPr>
              <w:t>, який передує місяцю</w:t>
            </w:r>
            <w:r w:rsidRPr="00732916">
              <w:rPr>
                <w:szCs w:val="28"/>
                <w:shd w:val="clear" w:color="auto" w:fill="FFFFFF"/>
              </w:rPr>
              <w:t xml:space="preserve"> звернення за призначенням </w:t>
            </w:r>
            <w:r>
              <w:rPr>
                <w:szCs w:val="28"/>
              </w:rPr>
              <w:t xml:space="preserve">державної соціальної допомоги,  </w:t>
            </w:r>
            <w:r w:rsidRPr="00732916">
              <w:rPr>
                <w:szCs w:val="28"/>
                <w:shd w:val="clear" w:color="auto" w:fill="FFFFFF"/>
              </w:rPr>
              <w:t xml:space="preserve"> не перевищує прожитковий мінімум, визначений для осіб, які втратили працездатність (крім осіб з інвалідністю I групи та дітей померлого годувальника)</w:t>
            </w:r>
            <w:r>
              <w:rPr>
                <w:szCs w:val="28"/>
                <w:shd w:val="clear" w:color="auto" w:fill="FFFFFF"/>
              </w:rPr>
              <w:t>.</w:t>
            </w:r>
          </w:p>
          <w:p w14:paraId="138BB77B" w14:textId="77777777" w:rsidR="00F41DBD" w:rsidRPr="00732916" w:rsidRDefault="00F41DBD" w:rsidP="00F41DBD">
            <w:pPr>
              <w:ind w:firstLine="390"/>
              <w:rPr>
                <w:szCs w:val="28"/>
              </w:rPr>
            </w:pPr>
            <w:bookmarkStart w:id="28" w:name="n295"/>
            <w:bookmarkStart w:id="29" w:name="n297"/>
            <w:bookmarkEnd w:id="28"/>
            <w:bookmarkEnd w:id="29"/>
            <w:r w:rsidRPr="00732916">
              <w:rPr>
                <w:szCs w:val="28"/>
              </w:rPr>
              <w:t>Крім того, право на соціальну допомогу мають:</w:t>
            </w:r>
          </w:p>
          <w:p w14:paraId="720AB1C3" w14:textId="77777777" w:rsidR="00F41DBD" w:rsidRPr="00732916" w:rsidRDefault="00F41DBD" w:rsidP="00F41DBD">
            <w:pPr>
              <w:ind w:firstLine="390"/>
              <w:rPr>
                <w:szCs w:val="28"/>
              </w:rPr>
            </w:pPr>
            <w:bookmarkStart w:id="30" w:name="n301"/>
            <w:bookmarkStart w:id="31" w:name="n298"/>
            <w:bookmarkEnd w:id="30"/>
            <w:bookmarkEnd w:id="31"/>
            <w:r w:rsidRPr="00732916">
              <w:rPr>
                <w:szCs w:val="28"/>
              </w:rPr>
              <w:t>особи з інвалідністю I групи, якщо вони не одержують пенсію;</w:t>
            </w:r>
          </w:p>
          <w:p w14:paraId="1F527C01" w14:textId="77777777" w:rsidR="00F41DBD" w:rsidRPr="00732916" w:rsidRDefault="00F41DBD" w:rsidP="00F41DBD">
            <w:pPr>
              <w:pStyle w:val="Default"/>
              <w:tabs>
                <w:tab w:val="left" w:pos="229"/>
              </w:tabs>
              <w:ind w:firstLine="390"/>
              <w:jc w:val="both"/>
              <w:rPr>
                <w:color w:val="auto"/>
                <w:sz w:val="28"/>
                <w:szCs w:val="28"/>
                <w:shd w:val="clear" w:color="auto" w:fill="FFFFFF"/>
              </w:rPr>
            </w:pPr>
            <w:bookmarkStart w:id="32" w:name="n300"/>
            <w:bookmarkStart w:id="33" w:name="n299"/>
            <w:bookmarkEnd w:id="32"/>
            <w:bookmarkEnd w:id="33"/>
            <w:r w:rsidRPr="00732916">
              <w:rPr>
                <w:rFonts w:eastAsiaTheme="minorHAnsi"/>
                <w:color w:val="auto"/>
                <w:sz w:val="28"/>
                <w:szCs w:val="28"/>
                <w:lang w:eastAsia="en-US"/>
              </w:rPr>
              <w:t>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r w:rsidRPr="00732916">
              <w:rPr>
                <w:color w:val="auto"/>
                <w:sz w:val="28"/>
                <w:szCs w:val="28"/>
              </w:rPr>
              <w:t>.</w:t>
            </w:r>
          </w:p>
        </w:tc>
      </w:tr>
      <w:tr w:rsidR="00F41DBD" w:rsidRPr="000518EB" w14:paraId="7EC5F317" w14:textId="77777777" w:rsidTr="003C1F53">
        <w:tc>
          <w:tcPr>
            <w:tcW w:w="213" w:type="pct"/>
            <w:tcBorders>
              <w:top w:val="outset" w:sz="6" w:space="0" w:color="000000"/>
              <w:left w:val="outset" w:sz="6" w:space="0" w:color="000000"/>
              <w:bottom w:val="outset" w:sz="6" w:space="0" w:color="000000"/>
              <w:right w:val="outset" w:sz="6" w:space="0" w:color="000000"/>
            </w:tcBorders>
          </w:tcPr>
          <w:p w14:paraId="5AF25D08" w14:textId="77777777" w:rsidR="00F41DBD" w:rsidRPr="000518EB" w:rsidRDefault="00F41DBD" w:rsidP="00F41DBD">
            <w:pPr>
              <w:jc w:val="center"/>
              <w:rPr>
                <w:szCs w:val="28"/>
              </w:rPr>
            </w:pPr>
            <w:r w:rsidRPr="000518EB">
              <w:rPr>
                <w:szCs w:val="28"/>
              </w:rPr>
              <w:lastRenderedPageBreak/>
              <w:t>8</w:t>
            </w:r>
          </w:p>
        </w:tc>
        <w:tc>
          <w:tcPr>
            <w:tcW w:w="1518" w:type="pct"/>
            <w:tcBorders>
              <w:top w:val="outset" w:sz="6" w:space="0" w:color="000000"/>
              <w:left w:val="outset" w:sz="6" w:space="0" w:color="000000"/>
              <w:bottom w:val="outset" w:sz="6" w:space="0" w:color="000000"/>
              <w:right w:val="outset" w:sz="6" w:space="0" w:color="000000"/>
            </w:tcBorders>
          </w:tcPr>
          <w:p w14:paraId="1EE7E08A" w14:textId="77777777" w:rsidR="00F41DBD" w:rsidRPr="000518EB" w:rsidRDefault="00F41DBD" w:rsidP="00F41DBD">
            <w:pPr>
              <w:jc w:val="left"/>
              <w:rPr>
                <w:szCs w:val="28"/>
              </w:rPr>
            </w:pPr>
            <w:r w:rsidRPr="000518EB">
              <w:rPr>
                <w:szCs w:val="28"/>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09DBF70" w14:textId="77777777" w:rsidR="00F41DBD" w:rsidRPr="00104F52" w:rsidRDefault="00F41DBD" w:rsidP="00F41DBD">
            <w:pPr>
              <w:pStyle w:val="rvps2"/>
              <w:shd w:val="clear" w:color="auto" w:fill="FFFFFF"/>
              <w:tabs>
                <w:tab w:val="left" w:pos="229"/>
              </w:tabs>
              <w:spacing w:before="0" w:beforeAutospacing="0" w:after="0" w:afterAutospacing="0"/>
              <w:ind w:firstLine="390"/>
              <w:jc w:val="both"/>
              <w:rPr>
                <w:sz w:val="28"/>
                <w:szCs w:val="28"/>
              </w:rPr>
            </w:pPr>
            <w:r w:rsidRPr="00104F52">
              <w:rPr>
                <w:sz w:val="28"/>
                <w:szCs w:val="28"/>
              </w:rP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tc>
      </w:tr>
      <w:tr w:rsidR="00F41DBD" w:rsidRPr="000518EB" w14:paraId="7156C437"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0B0BBD88" w14:textId="77777777" w:rsidR="00F41DBD" w:rsidRPr="000518EB" w:rsidRDefault="00F41DBD" w:rsidP="00F41DBD">
            <w:pPr>
              <w:jc w:val="center"/>
              <w:rPr>
                <w:szCs w:val="28"/>
              </w:rPr>
            </w:pPr>
            <w:r w:rsidRPr="000518EB">
              <w:rPr>
                <w:szCs w:val="28"/>
              </w:rPr>
              <w:t>9</w:t>
            </w:r>
          </w:p>
        </w:tc>
        <w:tc>
          <w:tcPr>
            <w:tcW w:w="1518" w:type="pct"/>
            <w:tcBorders>
              <w:top w:val="outset" w:sz="6" w:space="0" w:color="000000"/>
              <w:left w:val="outset" w:sz="6" w:space="0" w:color="000000"/>
              <w:bottom w:val="outset" w:sz="6" w:space="0" w:color="000000"/>
              <w:right w:val="outset" w:sz="6" w:space="0" w:color="000000"/>
            </w:tcBorders>
            <w:hideMark/>
          </w:tcPr>
          <w:p w14:paraId="5C72CDC4" w14:textId="77777777" w:rsidR="00F41DBD" w:rsidRPr="000518EB" w:rsidRDefault="00F41DBD" w:rsidP="00F41DBD">
            <w:pPr>
              <w:jc w:val="left"/>
              <w:rPr>
                <w:szCs w:val="28"/>
              </w:rPr>
            </w:pPr>
            <w:r w:rsidRPr="000518EB">
              <w:rPr>
                <w:szCs w:val="28"/>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14:paraId="3B4CBD5B" w14:textId="77777777" w:rsidR="00F41DBD" w:rsidRPr="00BF5C9D" w:rsidRDefault="00F41DBD" w:rsidP="00F41DBD">
            <w:pPr>
              <w:shd w:val="clear" w:color="auto" w:fill="FFFFFF"/>
              <w:spacing w:after="150"/>
              <w:ind w:firstLine="390"/>
              <w:contextualSpacing/>
              <w:rPr>
                <w:rFonts w:eastAsiaTheme="minorHAnsi"/>
                <w:szCs w:val="28"/>
                <w:lang w:eastAsia="en-US"/>
              </w:rPr>
            </w:pPr>
            <w:r>
              <w:rPr>
                <w:szCs w:val="28"/>
              </w:rPr>
              <w:t>З</w:t>
            </w:r>
            <w:r w:rsidRPr="00BF5C9D">
              <w:rPr>
                <w:szCs w:val="28"/>
              </w:rPr>
              <w:t xml:space="preserve">аява про надання </w:t>
            </w:r>
            <w:r w:rsidRPr="00BF5C9D">
              <w:rPr>
                <w:szCs w:val="28"/>
                <w:shd w:val="clear" w:color="auto" w:fill="FFFFFF"/>
              </w:rPr>
              <w:t>державної соціальної допомоги особам, які не мають права на пенсію, та особам з інвалідністю</w:t>
            </w:r>
            <w:r w:rsidRPr="00BF5C9D">
              <w:rPr>
                <w:szCs w:val="28"/>
              </w:rPr>
              <w:t xml:space="preserve">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w:t>
            </w:r>
            <w:r w:rsidRPr="00AF6B71">
              <w:rPr>
                <w:szCs w:val="28"/>
              </w:rPr>
              <w:t>”</w:t>
            </w:r>
            <w:r w:rsidRPr="00BF5C9D">
              <w:rPr>
                <w:szCs w:val="28"/>
              </w:rPr>
              <w:t xml:space="preserve"> (далі</w:t>
            </w:r>
            <w:r w:rsidRPr="00BF5C9D">
              <w:rPr>
                <w:spacing w:val="-12"/>
                <w:szCs w:val="28"/>
              </w:rPr>
              <w:t xml:space="preserve"> </w:t>
            </w:r>
            <w:r w:rsidRPr="00BF5C9D">
              <w:rPr>
                <w:szCs w:val="28"/>
              </w:rPr>
              <w:t>–</w:t>
            </w:r>
            <w:r w:rsidRPr="00BF5C9D">
              <w:rPr>
                <w:spacing w:val="-10"/>
                <w:szCs w:val="28"/>
              </w:rPr>
              <w:t xml:space="preserve"> </w:t>
            </w:r>
            <w:r w:rsidRPr="00BF5C9D">
              <w:rPr>
                <w:szCs w:val="28"/>
              </w:rPr>
              <w:t>заява);</w:t>
            </w:r>
            <w:r w:rsidRPr="00BF5C9D">
              <w:rPr>
                <w:rFonts w:eastAsiaTheme="minorHAnsi"/>
                <w:szCs w:val="28"/>
                <w:highlight w:val="yellow"/>
                <w:lang w:eastAsia="en-US"/>
              </w:rPr>
              <w:t xml:space="preserve"> </w:t>
            </w:r>
          </w:p>
          <w:p w14:paraId="0A092E25" w14:textId="77777777" w:rsidR="00F41DBD" w:rsidRPr="00BF5C9D" w:rsidRDefault="00F41DBD" w:rsidP="00F41DBD">
            <w:pPr>
              <w:shd w:val="clear" w:color="auto" w:fill="FFFFFF"/>
              <w:spacing w:after="150"/>
              <w:ind w:firstLine="390"/>
              <w:contextualSpacing/>
              <w:rPr>
                <w:szCs w:val="28"/>
              </w:rPr>
            </w:pPr>
            <w:r w:rsidRPr="00BF5C9D">
              <w:rPr>
                <w:szCs w:val="28"/>
              </w:rPr>
              <w:t>декларація про доходи осіб, які звернулися за призначенням державної соціальної допомоги особам, які не мають права на пенсію, та особам з інвалідністю за формою</w:t>
            </w:r>
            <w:r>
              <w:rPr>
                <w:szCs w:val="28"/>
              </w:rPr>
              <w:t>,</w:t>
            </w:r>
            <w:r w:rsidRPr="00BF5C9D">
              <w:rPr>
                <w:szCs w:val="28"/>
              </w:rPr>
              <w:t xml:space="preserve">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w:t>
            </w:r>
            <w:r w:rsidRPr="00AF6B71">
              <w:rPr>
                <w:szCs w:val="28"/>
              </w:rPr>
              <w:t>”</w:t>
            </w:r>
            <w:r w:rsidRPr="00BF5C9D">
              <w:rPr>
                <w:szCs w:val="28"/>
              </w:rPr>
              <w:t xml:space="preserve"> (у разі потреби);</w:t>
            </w:r>
          </w:p>
          <w:p w14:paraId="1D3BEC01" w14:textId="77777777" w:rsidR="00F41DBD" w:rsidRPr="00BF5C9D" w:rsidRDefault="00F41DBD" w:rsidP="00F41DBD">
            <w:pPr>
              <w:tabs>
                <w:tab w:val="left" w:pos="235"/>
              </w:tabs>
              <w:ind w:firstLine="390"/>
              <w:contextualSpacing/>
              <w:rPr>
                <w:szCs w:val="28"/>
              </w:rPr>
            </w:pPr>
            <w:r w:rsidRPr="00BF5C9D">
              <w:rPr>
                <w:szCs w:val="28"/>
              </w:rPr>
              <w:t>копія рішення суду про визнання особи недієздатною (для недієздатної особи);</w:t>
            </w:r>
            <w:bookmarkStart w:id="34" w:name="n243"/>
            <w:bookmarkEnd w:id="34"/>
          </w:p>
          <w:p w14:paraId="1ED99C6F" w14:textId="77777777" w:rsidR="00F41DBD" w:rsidRPr="00BF5C9D" w:rsidRDefault="00F41DBD" w:rsidP="00F41DBD">
            <w:pPr>
              <w:tabs>
                <w:tab w:val="left" w:pos="235"/>
              </w:tabs>
              <w:ind w:firstLine="390"/>
              <w:rPr>
                <w:szCs w:val="28"/>
              </w:rPr>
            </w:pPr>
            <w:r w:rsidRPr="00BF5C9D">
              <w:rPr>
                <w:szCs w:val="28"/>
              </w:rPr>
              <w:t>копія рішення про призначення опікуна (для недієздатної особи, якій призначено опікуна);</w:t>
            </w:r>
          </w:p>
          <w:p w14:paraId="1D531F66" w14:textId="77777777" w:rsidR="00F41DBD" w:rsidRDefault="00F41DBD" w:rsidP="00F41DBD">
            <w:pPr>
              <w:tabs>
                <w:tab w:val="left" w:pos="235"/>
              </w:tabs>
              <w:ind w:firstLine="390"/>
              <w:rPr>
                <w:szCs w:val="28"/>
              </w:rPr>
            </w:pPr>
            <w:bookmarkStart w:id="35" w:name="n244"/>
            <w:bookmarkEnd w:id="35"/>
            <w:r w:rsidRPr="00BF5C9D">
              <w:rPr>
                <w:szCs w:val="28"/>
              </w:rPr>
              <w:t>копія документ</w:t>
            </w:r>
            <w:r>
              <w:rPr>
                <w:szCs w:val="28"/>
              </w:rPr>
              <w:t>а</w:t>
            </w:r>
            <w:r w:rsidRPr="00BF5C9D">
              <w:rPr>
                <w:szCs w:val="28"/>
              </w:rPr>
              <w:t>, що підтверджує повноваження представника закладу, який виконує функції опікуна над особою (для недієздатної особи, опікуна якій не призначено)</w:t>
            </w:r>
            <w:r>
              <w:rPr>
                <w:szCs w:val="28"/>
              </w:rPr>
              <w:t>;</w:t>
            </w:r>
          </w:p>
          <w:p w14:paraId="18E85410" w14:textId="77777777" w:rsidR="00F41DBD" w:rsidRDefault="00F41DBD" w:rsidP="00F41DBD">
            <w:pPr>
              <w:tabs>
                <w:tab w:val="left" w:pos="235"/>
              </w:tabs>
              <w:ind w:firstLine="390"/>
              <w:rPr>
                <w:shd w:val="clear" w:color="auto" w:fill="FFFFFF"/>
              </w:rPr>
            </w:pPr>
            <w:r w:rsidRPr="00CB57CE">
              <w:rPr>
                <w:szCs w:val="28"/>
              </w:rPr>
              <w:t>копія посвідчення</w:t>
            </w:r>
            <w:r w:rsidRPr="00CB57CE">
              <w:rPr>
                <w:shd w:val="clear" w:color="auto" w:fill="FFFFFF"/>
              </w:rPr>
              <w:t xml:space="preserve"> жінкам, яким присвоєно звання </w:t>
            </w:r>
            <w:r w:rsidRPr="00AF6B71">
              <w:rPr>
                <w:shd w:val="clear" w:color="auto" w:fill="FFFFFF"/>
                <w:lang w:val="ru-RU"/>
              </w:rPr>
              <w:t>“</w:t>
            </w:r>
            <w:r w:rsidRPr="00CB57CE">
              <w:rPr>
                <w:shd w:val="clear" w:color="auto" w:fill="FFFFFF"/>
              </w:rPr>
              <w:t>Мати-героїня</w:t>
            </w:r>
            <w:r w:rsidRPr="00AF6B71">
              <w:rPr>
                <w:shd w:val="clear" w:color="auto" w:fill="FFFFFF"/>
                <w:lang w:val="ru-RU"/>
              </w:rPr>
              <w:t>”</w:t>
            </w:r>
            <w:r>
              <w:rPr>
                <w:shd w:val="clear" w:color="auto" w:fill="FFFFFF"/>
              </w:rPr>
              <w:t>;</w:t>
            </w:r>
          </w:p>
          <w:p w14:paraId="23EDB2A5" w14:textId="77777777" w:rsidR="00F41DBD" w:rsidRPr="00BC7082" w:rsidRDefault="00F41DBD" w:rsidP="00F41DBD">
            <w:pPr>
              <w:tabs>
                <w:tab w:val="left" w:pos="235"/>
              </w:tabs>
              <w:ind w:firstLine="390"/>
              <w:rPr>
                <w:szCs w:val="28"/>
              </w:rPr>
            </w:pPr>
            <w:r w:rsidRPr="00BC7082">
              <w:rPr>
                <w:shd w:val="clear" w:color="auto" w:fill="FFFFFF"/>
              </w:rPr>
              <w:t>копія документу державного</w:t>
            </w:r>
            <w:r>
              <w:rPr>
                <w:shd w:val="clear" w:color="auto" w:fill="FFFFFF"/>
              </w:rPr>
              <w:t xml:space="preserve"> органу /</w:t>
            </w:r>
            <w:r w:rsidRPr="00BC7082">
              <w:rPr>
                <w:shd w:val="clear" w:color="auto" w:fill="FFFFFF"/>
              </w:rPr>
              <w:t xml:space="preserve"> релігійної організацій або показань свідків, які підтверджують факт роботи священнослужителем, церковнослужителем</w:t>
            </w:r>
            <w:r w:rsidRPr="00BC7082">
              <w:rPr>
                <w:szCs w:val="28"/>
              </w:rPr>
              <w:t>.</w:t>
            </w:r>
          </w:p>
          <w:p w14:paraId="70EB2CB2" w14:textId="77777777" w:rsidR="00F41DBD" w:rsidRPr="00BF5C9D" w:rsidRDefault="00F41DBD" w:rsidP="00F41DBD">
            <w:pPr>
              <w:tabs>
                <w:tab w:val="left" w:pos="235"/>
              </w:tabs>
              <w:ind w:firstLine="390"/>
              <w:rPr>
                <w:szCs w:val="28"/>
              </w:rPr>
            </w:pPr>
            <w:bookmarkStart w:id="36" w:name="n245"/>
            <w:bookmarkStart w:id="37" w:name="n247"/>
            <w:bookmarkStart w:id="38" w:name="n248"/>
            <w:bookmarkEnd w:id="36"/>
            <w:bookmarkEnd w:id="37"/>
            <w:bookmarkEnd w:id="38"/>
            <w:r w:rsidRPr="00BC7082">
              <w:rPr>
                <w:szCs w:val="28"/>
              </w:rPr>
              <w:t xml:space="preserve">Для призначення допомоги </w:t>
            </w:r>
            <w:r w:rsidRPr="00BF5C9D">
              <w:rPr>
                <w:szCs w:val="28"/>
              </w:rPr>
              <w:t>дітям померлого годувальника додатково подаються:</w:t>
            </w:r>
          </w:p>
          <w:p w14:paraId="091E90D1" w14:textId="77777777" w:rsidR="00F41DBD" w:rsidRPr="00BF5C9D" w:rsidRDefault="00F41DBD" w:rsidP="00F41DBD">
            <w:pPr>
              <w:tabs>
                <w:tab w:val="left" w:pos="235"/>
              </w:tabs>
              <w:ind w:firstLine="390"/>
              <w:rPr>
                <w:szCs w:val="28"/>
              </w:rPr>
            </w:pPr>
            <w:bookmarkStart w:id="39" w:name="n249"/>
            <w:bookmarkEnd w:id="39"/>
            <w:r w:rsidRPr="00BF5C9D">
              <w:rPr>
                <w:szCs w:val="28"/>
              </w:rPr>
              <w:t>копія свідоцтв</w:t>
            </w:r>
            <w:r>
              <w:rPr>
                <w:szCs w:val="28"/>
              </w:rPr>
              <w:t>а</w:t>
            </w:r>
            <w:r w:rsidRPr="00BF5C9D">
              <w:rPr>
                <w:szCs w:val="28"/>
              </w:rPr>
              <w:t xml:space="preserve"> про народження або паспорта громадянина України особи, якій призначається допомога, з пред’явленням оригіналу;</w:t>
            </w:r>
          </w:p>
          <w:p w14:paraId="74A667FB" w14:textId="77777777" w:rsidR="00F41DBD" w:rsidRPr="00BF5C9D" w:rsidRDefault="00F41DBD" w:rsidP="00F41DBD">
            <w:pPr>
              <w:tabs>
                <w:tab w:val="left" w:pos="235"/>
              </w:tabs>
              <w:ind w:firstLine="390"/>
              <w:rPr>
                <w:szCs w:val="28"/>
              </w:rPr>
            </w:pPr>
            <w:bookmarkStart w:id="40" w:name="n250"/>
            <w:bookmarkStart w:id="41" w:name="n251"/>
            <w:bookmarkEnd w:id="40"/>
            <w:bookmarkEnd w:id="41"/>
            <w:r w:rsidRPr="00BF5C9D">
              <w:rPr>
                <w:szCs w:val="28"/>
              </w:rPr>
              <w:t>копії документів, що засвідчують родинні відносини члена сім’ї з померлим годувальником (у разі потреби);</w:t>
            </w:r>
          </w:p>
          <w:p w14:paraId="2EF00205" w14:textId="77777777" w:rsidR="00F41DBD" w:rsidRPr="00BF5C9D" w:rsidRDefault="00F41DBD" w:rsidP="00F41DBD">
            <w:pPr>
              <w:tabs>
                <w:tab w:val="left" w:pos="235"/>
              </w:tabs>
              <w:ind w:firstLine="390"/>
              <w:rPr>
                <w:szCs w:val="28"/>
              </w:rPr>
            </w:pPr>
            <w:bookmarkStart w:id="42" w:name="n315"/>
            <w:bookmarkStart w:id="43" w:name="n252"/>
            <w:bookmarkEnd w:id="42"/>
            <w:bookmarkEnd w:id="43"/>
            <w:r w:rsidRPr="00BF5C9D">
              <w:rPr>
                <w:szCs w:val="28"/>
              </w:rPr>
              <w:lastRenderedPageBreak/>
              <w:t>копія свідоцтв</w:t>
            </w:r>
            <w:r>
              <w:rPr>
                <w:szCs w:val="28"/>
              </w:rPr>
              <w:t>а</w:t>
            </w:r>
            <w:r w:rsidRPr="00BF5C9D">
              <w:rPr>
                <w:szCs w:val="28"/>
              </w:rPr>
              <w:t xml:space="preserve"> про смерть годувальника або рішення суду про визнання його безвісно відсутнім чи оголошення померлим з пред’явленням оригіналу;</w:t>
            </w:r>
          </w:p>
          <w:p w14:paraId="488A3AC7" w14:textId="77777777" w:rsidR="00F41DBD" w:rsidRPr="00BF5C9D" w:rsidRDefault="00F41DBD" w:rsidP="00F41DBD">
            <w:pPr>
              <w:pStyle w:val="Default"/>
              <w:tabs>
                <w:tab w:val="left" w:pos="229"/>
              </w:tabs>
              <w:ind w:firstLine="390"/>
              <w:jc w:val="both"/>
              <w:rPr>
                <w:color w:val="auto"/>
                <w:sz w:val="28"/>
                <w:szCs w:val="28"/>
              </w:rPr>
            </w:pPr>
            <w:bookmarkStart w:id="44" w:name="n253"/>
            <w:bookmarkEnd w:id="44"/>
            <w:r w:rsidRPr="00BF5C9D">
              <w:rPr>
                <w:color w:val="auto"/>
                <w:sz w:val="28"/>
                <w:szCs w:val="28"/>
              </w:rPr>
              <w:t>довідка закладу загальної середньої освіти про те, що дитина навчається (у разі потреби)</w:t>
            </w:r>
            <w:r>
              <w:rPr>
                <w:color w:val="auto"/>
                <w:sz w:val="28"/>
                <w:szCs w:val="28"/>
              </w:rPr>
              <w:t>.</w:t>
            </w:r>
          </w:p>
          <w:p w14:paraId="79FDD0A3" w14:textId="77777777" w:rsidR="00F41DBD" w:rsidRPr="00BF5C9D" w:rsidRDefault="00F41DBD" w:rsidP="00F41DBD">
            <w:pPr>
              <w:pStyle w:val="Default"/>
              <w:tabs>
                <w:tab w:val="left" w:pos="229"/>
              </w:tabs>
              <w:ind w:firstLine="390"/>
              <w:jc w:val="both"/>
              <w:rPr>
                <w:color w:val="auto"/>
                <w:sz w:val="28"/>
                <w:szCs w:val="28"/>
              </w:rPr>
            </w:pPr>
            <w:r>
              <w:rPr>
                <w:color w:val="auto"/>
                <w:sz w:val="28"/>
                <w:szCs w:val="28"/>
              </w:rPr>
              <w:t>П</w:t>
            </w:r>
            <w:r w:rsidRPr="00BF5C9D">
              <w:rPr>
                <w:color w:val="auto"/>
                <w:sz w:val="28"/>
                <w:szCs w:val="28"/>
              </w:rPr>
              <w:t>освідчена нотаріально довіреність, що підтверджу</w:t>
            </w:r>
            <w:r>
              <w:rPr>
                <w:color w:val="auto"/>
                <w:sz w:val="28"/>
                <w:szCs w:val="28"/>
              </w:rPr>
              <w:t>є</w:t>
            </w:r>
            <w:r w:rsidRPr="00BF5C9D">
              <w:rPr>
                <w:color w:val="auto"/>
                <w:sz w:val="28"/>
                <w:szCs w:val="28"/>
              </w:rPr>
              <w:t xml:space="preserve"> повноваження </w:t>
            </w:r>
            <w:r w:rsidRPr="00BF5C9D">
              <w:rPr>
                <w:color w:val="auto"/>
                <w:sz w:val="28"/>
                <w:szCs w:val="28"/>
                <w:shd w:val="clear" w:color="auto" w:fill="FFFFFF"/>
              </w:rPr>
              <w:t>представника</w:t>
            </w:r>
            <w:r w:rsidRPr="00BF5C9D">
              <w:rPr>
                <w:color w:val="auto"/>
                <w:sz w:val="28"/>
                <w:szCs w:val="28"/>
              </w:rPr>
              <w:t xml:space="preserve"> (у разі по</w:t>
            </w:r>
            <w:r>
              <w:rPr>
                <w:color w:val="auto"/>
                <w:sz w:val="28"/>
                <w:szCs w:val="28"/>
              </w:rPr>
              <w:t>дання заяви через представника).</w:t>
            </w:r>
          </w:p>
          <w:p w14:paraId="1939F015" w14:textId="77777777" w:rsidR="00F41DBD" w:rsidRDefault="00F41DBD" w:rsidP="00F41DBD">
            <w:pPr>
              <w:pStyle w:val="Default"/>
              <w:tabs>
                <w:tab w:val="left" w:pos="229"/>
              </w:tabs>
              <w:ind w:firstLine="390"/>
              <w:jc w:val="both"/>
              <w:rPr>
                <w:color w:val="auto"/>
                <w:sz w:val="28"/>
                <w:szCs w:val="28"/>
                <w:shd w:val="clear" w:color="auto" w:fill="FFFFFF"/>
              </w:rPr>
            </w:pPr>
            <w:r w:rsidRPr="00BF5C9D">
              <w:rPr>
                <w:color w:val="auto"/>
                <w:sz w:val="28"/>
                <w:szCs w:val="28"/>
                <w:shd w:val="clear" w:color="auto" w:fill="FFFFFF"/>
              </w:rPr>
              <w:t>Під час подання заяви пред’являється</w:t>
            </w:r>
            <w:r>
              <w:rPr>
                <w:color w:val="auto"/>
                <w:sz w:val="28"/>
                <w:szCs w:val="28"/>
                <w:shd w:val="clear" w:color="auto" w:fill="FFFFFF"/>
              </w:rPr>
              <w:t xml:space="preserve"> </w:t>
            </w:r>
            <w:r w:rsidRPr="00BF5C9D">
              <w:rPr>
                <w:color w:val="auto"/>
                <w:sz w:val="28"/>
                <w:szCs w:val="28"/>
                <w:shd w:val="clear" w:color="auto" w:fill="FFFFFF"/>
              </w:rPr>
              <w:t>паспорт громадянина України</w:t>
            </w:r>
            <w:r>
              <w:t xml:space="preserve"> </w:t>
            </w:r>
            <w:r w:rsidRPr="00EE5DC8">
              <w:rPr>
                <w:color w:val="auto"/>
                <w:sz w:val="28"/>
                <w:szCs w:val="28"/>
                <w:shd w:val="clear" w:color="auto" w:fill="FFFFFF"/>
              </w:rPr>
              <w:t>або інши</w:t>
            </w:r>
            <w:r>
              <w:rPr>
                <w:color w:val="auto"/>
                <w:sz w:val="28"/>
                <w:szCs w:val="28"/>
                <w:shd w:val="clear" w:color="auto" w:fill="FFFFFF"/>
              </w:rPr>
              <w:t>й</w:t>
            </w:r>
            <w:r w:rsidRPr="00EE5DC8">
              <w:rPr>
                <w:color w:val="auto"/>
                <w:sz w:val="28"/>
                <w:szCs w:val="28"/>
                <w:shd w:val="clear" w:color="auto" w:fill="FFFFFF"/>
              </w:rPr>
              <w:t xml:space="preserve">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w:t>
            </w:r>
            <w:r w:rsidRPr="00BF5C9D">
              <w:rPr>
                <w:color w:val="auto"/>
                <w:sz w:val="28"/>
                <w:szCs w:val="28"/>
                <w:shd w:val="clear" w:color="auto" w:fill="FFFFFF"/>
              </w:rPr>
              <w:t xml:space="preserve">, трудова книжка (трудова книжка (у разі наявності) померлого годувальника </w:t>
            </w:r>
            <w:r>
              <w:rPr>
                <w:color w:val="auto"/>
                <w:sz w:val="28"/>
                <w:szCs w:val="28"/>
                <w:shd w:val="clear" w:color="auto" w:fill="FFFFFF"/>
              </w:rPr>
              <w:t>–</w:t>
            </w:r>
            <w:r w:rsidRPr="00BF5C9D">
              <w:rPr>
                <w:color w:val="auto"/>
                <w:sz w:val="28"/>
                <w:szCs w:val="28"/>
                <w:shd w:val="clear" w:color="auto" w:fill="FFFFFF"/>
              </w:rPr>
              <w:t xml:space="preserve"> для призначення допомоги дитині померлого годувальника)</w:t>
            </w:r>
            <w:r>
              <w:rPr>
                <w:color w:val="auto"/>
                <w:sz w:val="28"/>
                <w:szCs w:val="28"/>
                <w:shd w:val="clear" w:color="auto" w:fill="FFFFFF"/>
              </w:rPr>
              <w:t xml:space="preserve">, </w:t>
            </w:r>
            <w:r w:rsidRPr="00BF5C9D">
              <w:rPr>
                <w:color w:val="auto"/>
                <w:sz w:val="28"/>
                <w:szCs w:val="28"/>
                <w:shd w:val="clear" w:color="auto" w:fill="FFFFFF"/>
              </w:rPr>
              <w:t xml:space="preserve">документ, що засвідчує реєстрацію особи у Державному реєстрі фізичних осіб </w:t>
            </w:r>
            <w:r>
              <w:rPr>
                <w:color w:val="auto"/>
                <w:sz w:val="28"/>
                <w:szCs w:val="28"/>
                <w:shd w:val="clear" w:color="auto" w:fill="FFFFFF"/>
              </w:rPr>
              <w:t>–</w:t>
            </w:r>
            <w:r w:rsidRPr="00BF5C9D">
              <w:rPr>
                <w:color w:val="auto"/>
                <w:sz w:val="28"/>
                <w:szCs w:val="28"/>
                <w:shd w:val="clear" w:color="auto" w:fill="FFFFFF"/>
              </w:rPr>
              <w:t xml:space="preserve">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w:t>
            </w:r>
          </w:p>
          <w:p w14:paraId="5EBC1AA3" w14:textId="77777777" w:rsidR="00F41DBD" w:rsidRPr="00BF5C9D" w:rsidRDefault="00F41DBD" w:rsidP="00F41DBD">
            <w:pPr>
              <w:pStyle w:val="Default"/>
              <w:tabs>
                <w:tab w:val="left" w:pos="229"/>
              </w:tabs>
              <w:ind w:firstLine="390"/>
              <w:jc w:val="both"/>
              <w:rPr>
                <w:color w:val="auto"/>
                <w:sz w:val="28"/>
                <w:szCs w:val="28"/>
              </w:rPr>
            </w:pPr>
            <w:r w:rsidRPr="009609E7">
              <w:rPr>
                <w:color w:val="auto"/>
                <w:sz w:val="28"/>
                <w:szCs w:val="28"/>
                <w:shd w:val="clear" w:color="auto" w:fill="FFFFFF"/>
              </w:rPr>
              <w:t>Документи (або їх копії), що містять</w:t>
            </w:r>
            <w:r>
              <w:rPr>
                <w:color w:val="auto"/>
                <w:sz w:val="28"/>
                <w:szCs w:val="28"/>
                <w:shd w:val="clear" w:color="auto" w:fill="FFFFFF"/>
              </w:rPr>
              <w:t xml:space="preserve"> відомості (інформацію),</w:t>
            </w:r>
            <w:r w:rsidRPr="009609E7">
              <w:rPr>
                <w:color w:val="auto"/>
                <w:sz w:val="28"/>
                <w:szCs w:val="28"/>
                <w:shd w:val="clear" w:color="auto" w:fill="FFFFFF"/>
              </w:rPr>
              <w:t xml:space="preserve"> наявні в державних електронних інформаційних ресурсах, не подаються.</w:t>
            </w:r>
            <w:r>
              <w:rPr>
                <w:color w:val="333333"/>
                <w:shd w:val="clear" w:color="auto" w:fill="FFFFFF"/>
              </w:rPr>
              <w:t xml:space="preserve"> </w:t>
            </w:r>
            <w:r w:rsidRPr="00490373">
              <w:rPr>
                <w:color w:val="auto"/>
                <w:sz w:val="28"/>
                <w:szCs w:val="28"/>
                <w:shd w:val="clear" w:color="auto" w:fill="FFFFFF"/>
              </w:rPr>
              <w:t xml:space="preserve">Зазначені відомості, необхідні для призначення соціальної допомоги, отримуються органом </w:t>
            </w:r>
            <w:r>
              <w:rPr>
                <w:color w:val="auto"/>
                <w:sz w:val="28"/>
                <w:szCs w:val="28"/>
                <w:shd w:val="clear" w:color="auto" w:fill="FFFFFF"/>
              </w:rPr>
              <w:t>Пенсійного фонду України</w:t>
            </w:r>
            <w:r w:rsidRPr="00490373">
              <w:rPr>
                <w:color w:val="auto"/>
                <w:sz w:val="28"/>
                <w:szCs w:val="28"/>
                <w:shd w:val="clear" w:color="auto" w:fill="FFFFFF"/>
              </w:rPr>
              <w:t xml:space="preserve"> в порядку, визначеному законодавством</w:t>
            </w:r>
            <w:r>
              <w:rPr>
                <w:color w:val="auto"/>
                <w:sz w:val="28"/>
                <w:szCs w:val="28"/>
                <w:shd w:val="clear" w:color="auto" w:fill="FFFFFF"/>
              </w:rPr>
              <w:t>.</w:t>
            </w:r>
          </w:p>
        </w:tc>
      </w:tr>
      <w:tr w:rsidR="00F41DBD" w:rsidRPr="000518EB" w14:paraId="76E0D03A"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28B26C7D" w14:textId="77777777" w:rsidR="00F41DBD" w:rsidRPr="000518EB" w:rsidRDefault="00F41DBD" w:rsidP="00F41DBD">
            <w:pPr>
              <w:jc w:val="center"/>
              <w:rPr>
                <w:szCs w:val="28"/>
              </w:rPr>
            </w:pPr>
            <w:r w:rsidRPr="000518EB">
              <w:rPr>
                <w:szCs w:val="28"/>
              </w:rPr>
              <w:lastRenderedPageBreak/>
              <w:t>10</w:t>
            </w:r>
          </w:p>
        </w:tc>
        <w:tc>
          <w:tcPr>
            <w:tcW w:w="1518" w:type="pct"/>
            <w:tcBorders>
              <w:top w:val="outset" w:sz="6" w:space="0" w:color="000000"/>
              <w:left w:val="outset" w:sz="6" w:space="0" w:color="000000"/>
              <w:bottom w:val="outset" w:sz="6" w:space="0" w:color="000000"/>
              <w:right w:val="outset" w:sz="6" w:space="0" w:color="000000"/>
            </w:tcBorders>
            <w:hideMark/>
          </w:tcPr>
          <w:p w14:paraId="5FF8D0A6" w14:textId="77777777" w:rsidR="00F41DBD" w:rsidRPr="000518EB" w:rsidRDefault="00F41DBD" w:rsidP="00F41DBD">
            <w:pPr>
              <w:jc w:val="left"/>
              <w:rPr>
                <w:szCs w:val="28"/>
              </w:rPr>
            </w:pPr>
            <w:r w:rsidRPr="000518EB">
              <w:rPr>
                <w:szCs w:val="28"/>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14:paraId="676956F4" w14:textId="77777777" w:rsidR="00F41DBD" w:rsidRPr="00BF5C9D" w:rsidRDefault="00F41DBD" w:rsidP="00F41DBD">
            <w:pPr>
              <w:ind w:firstLine="390"/>
              <w:contextualSpacing/>
              <w:rPr>
                <w:szCs w:val="28"/>
              </w:rPr>
            </w:pPr>
            <w:bookmarkStart w:id="45" w:name="n506"/>
            <w:bookmarkEnd w:id="45"/>
            <w:r w:rsidRPr="00BF5C9D">
              <w:rPr>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4F39C8FF" w14:textId="77777777" w:rsidR="00F41DBD" w:rsidRPr="00BF5C9D" w:rsidRDefault="00F41DBD" w:rsidP="00F41DBD">
            <w:pPr>
              <w:tabs>
                <w:tab w:val="left" w:pos="0"/>
                <w:tab w:val="left" w:pos="229"/>
                <w:tab w:val="left" w:pos="709"/>
              </w:tabs>
              <w:ind w:firstLine="390"/>
              <w:rPr>
                <w:szCs w:val="28"/>
              </w:rPr>
            </w:pPr>
            <w:r w:rsidRPr="00BF5C9D">
              <w:rPr>
                <w:szCs w:val="28"/>
              </w:rPr>
              <w:t xml:space="preserve">засобами поштового зв’язку або в електронній формі через </w:t>
            </w:r>
            <w:proofErr w:type="spellStart"/>
            <w:r w:rsidRPr="00BF5C9D">
              <w:rPr>
                <w:szCs w:val="28"/>
              </w:rPr>
              <w:t>вебпортал</w:t>
            </w:r>
            <w:proofErr w:type="spellEnd"/>
            <w:r w:rsidRPr="00BF5C9D">
              <w:rPr>
                <w:szCs w:val="28"/>
              </w:rPr>
              <w:t xml:space="preserve"> електронних послуг, мобільний додаток Пенсійного фонду України або Єдиний державний </w:t>
            </w:r>
            <w:proofErr w:type="spellStart"/>
            <w:r w:rsidRPr="00BF5C9D">
              <w:rPr>
                <w:szCs w:val="28"/>
              </w:rPr>
              <w:t>вебпортал</w:t>
            </w:r>
            <w:proofErr w:type="spellEnd"/>
            <w:r w:rsidRPr="00BF5C9D">
              <w:rPr>
                <w:szCs w:val="28"/>
              </w:rPr>
              <w:t xml:space="preserve"> електронних послуг </w:t>
            </w:r>
            <w:r w:rsidRPr="00BF5C9D">
              <w:rPr>
                <w:szCs w:val="28"/>
              </w:rPr>
              <w:lastRenderedPageBreak/>
              <w:t xml:space="preserve">(Портал Дія) з накладенням </w:t>
            </w:r>
            <w:r>
              <w:rPr>
                <w:szCs w:val="28"/>
              </w:rPr>
              <w:t xml:space="preserve">кваліфікованого </w:t>
            </w:r>
            <w:r w:rsidRPr="00BF5C9D">
              <w:rPr>
                <w:szCs w:val="28"/>
              </w:rPr>
              <w:t>електронного підпису</w:t>
            </w:r>
            <w:r w:rsidRPr="00C0764F">
              <w:rPr>
                <w:szCs w:val="28"/>
              </w:rPr>
              <w:t xml:space="preserve"> </w:t>
            </w:r>
            <w:r>
              <w:rPr>
                <w:szCs w:val="28"/>
              </w:rPr>
              <w:t>або удосконаленого електронного підпису</w:t>
            </w:r>
            <w:r w:rsidRPr="00C0764F">
              <w:rPr>
                <w:szCs w:val="28"/>
              </w:rPr>
              <w:t xml:space="preserve">, </w:t>
            </w:r>
            <w:r w:rsidRPr="00BF5C9D">
              <w:rPr>
                <w:szCs w:val="28"/>
              </w:rPr>
              <w:t>що базується на кваліфікованому сертифікаті електронного підпису (у разі наявності технічної можливості).</w:t>
            </w:r>
          </w:p>
        </w:tc>
      </w:tr>
      <w:tr w:rsidR="00F41DBD" w:rsidRPr="000518EB" w14:paraId="77B51A29" w14:textId="77777777" w:rsidTr="003C1F53">
        <w:trPr>
          <w:trHeight w:val="976"/>
        </w:trPr>
        <w:tc>
          <w:tcPr>
            <w:tcW w:w="213" w:type="pct"/>
            <w:tcBorders>
              <w:top w:val="outset" w:sz="6" w:space="0" w:color="000000"/>
              <w:left w:val="outset" w:sz="6" w:space="0" w:color="000000"/>
              <w:bottom w:val="outset" w:sz="6" w:space="0" w:color="000000"/>
              <w:right w:val="outset" w:sz="6" w:space="0" w:color="000000"/>
            </w:tcBorders>
            <w:hideMark/>
          </w:tcPr>
          <w:p w14:paraId="29A128FF" w14:textId="77777777" w:rsidR="00F41DBD" w:rsidRPr="000518EB" w:rsidRDefault="00F41DBD" w:rsidP="00F41DBD">
            <w:pPr>
              <w:jc w:val="center"/>
              <w:rPr>
                <w:szCs w:val="28"/>
              </w:rPr>
            </w:pPr>
            <w:r w:rsidRPr="000518EB">
              <w:rPr>
                <w:szCs w:val="28"/>
              </w:rPr>
              <w:lastRenderedPageBreak/>
              <w:t>11</w:t>
            </w:r>
          </w:p>
        </w:tc>
        <w:tc>
          <w:tcPr>
            <w:tcW w:w="1518" w:type="pct"/>
            <w:tcBorders>
              <w:top w:val="outset" w:sz="6" w:space="0" w:color="000000"/>
              <w:left w:val="outset" w:sz="6" w:space="0" w:color="000000"/>
              <w:bottom w:val="outset" w:sz="6" w:space="0" w:color="000000"/>
              <w:right w:val="outset" w:sz="6" w:space="0" w:color="000000"/>
            </w:tcBorders>
            <w:hideMark/>
          </w:tcPr>
          <w:p w14:paraId="26AE9614" w14:textId="77777777" w:rsidR="00F41DBD" w:rsidRPr="000518EB" w:rsidRDefault="00F41DBD" w:rsidP="00F41DBD">
            <w:pPr>
              <w:rPr>
                <w:szCs w:val="28"/>
                <w:shd w:val="clear" w:color="auto" w:fill="FFFF00"/>
              </w:rPr>
            </w:pPr>
            <w:r w:rsidRPr="000518EB">
              <w:rPr>
                <w:szCs w:val="28"/>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hideMark/>
          </w:tcPr>
          <w:p w14:paraId="12C05622" w14:textId="77777777" w:rsidR="00F41DBD" w:rsidRPr="000518EB" w:rsidRDefault="00F41DBD" w:rsidP="00F41DBD">
            <w:pPr>
              <w:tabs>
                <w:tab w:val="left" w:pos="229"/>
              </w:tabs>
              <w:ind w:firstLine="390"/>
              <w:rPr>
                <w:szCs w:val="28"/>
              </w:rPr>
            </w:pPr>
            <w:r w:rsidRPr="000518EB">
              <w:rPr>
                <w:szCs w:val="28"/>
              </w:rPr>
              <w:t>Надається безоплатно.</w:t>
            </w:r>
          </w:p>
        </w:tc>
      </w:tr>
      <w:tr w:rsidR="00F41DBD" w:rsidRPr="000518EB" w14:paraId="5B8FE716"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79B97F7E" w14:textId="77777777" w:rsidR="00F41DBD" w:rsidRPr="000518EB" w:rsidRDefault="00F41DBD" w:rsidP="00F41DBD">
            <w:pPr>
              <w:jc w:val="center"/>
              <w:rPr>
                <w:szCs w:val="28"/>
              </w:rPr>
            </w:pPr>
            <w:r w:rsidRPr="000518EB">
              <w:rPr>
                <w:szCs w:val="28"/>
              </w:rPr>
              <w:t>12</w:t>
            </w:r>
          </w:p>
        </w:tc>
        <w:tc>
          <w:tcPr>
            <w:tcW w:w="1518" w:type="pct"/>
            <w:tcBorders>
              <w:top w:val="outset" w:sz="6" w:space="0" w:color="000000"/>
              <w:left w:val="outset" w:sz="6" w:space="0" w:color="000000"/>
              <w:bottom w:val="outset" w:sz="6" w:space="0" w:color="000000"/>
              <w:right w:val="outset" w:sz="6" w:space="0" w:color="000000"/>
            </w:tcBorders>
            <w:hideMark/>
          </w:tcPr>
          <w:p w14:paraId="5C5CF47D" w14:textId="77777777" w:rsidR="00F41DBD" w:rsidRPr="000518EB" w:rsidRDefault="00F41DBD" w:rsidP="00F41DBD">
            <w:pPr>
              <w:jc w:val="left"/>
              <w:rPr>
                <w:szCs w:val="28"/>
                <w:shd w:val="clear" w:color="auto" w:fill="FFFF00"/>
              </w:rPr>
            </w:pPr>
            <w:r w:rsidRPr="000518EB">
              <w:rPr>
                <w:szCs w:val="28"/>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hideMark/>
          </w:tcPr>
          <w:p w14:paraId="751C5904" w14:textId="77777777" w:rsidR="00F41DBD" w:rsidRPr="000518EB" w:rsidRDefault="00F41DBD" w:rsidP="00F41DBD">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szCs w:val="28"/>
              </w:rPr>
            </w:pPr>
            <w:bookmarkStart w:id="46" w:name="n423"/>
            <w:bookmarkEnd w:id="46"/>
            <w:r w:rsidRPr="000518EB">
              <w:rPr>
                <w:szCs w:val="28"/>
              </w:rPr>
              <w:t xml:space="preserve">Заява про призначення допомоги розглядається не пізніше ніж протягом 10 днів після її надходження </w:t>
            </w:r>
            <w:r>
              <w:rPr>
                <w:szCs w:val="28"/>
              </w:rPr>
              <w:t>з усіма необхідними документами та/або відомостями.</w:t>
            </w:r>
          </w:p>
        </w:tc>
      </w:tr>
      <w:tr w:rsidR="00F41DBD" w:rsidRPr="000518EB" w14:paraId="3ECE4C6C"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AA121EA" w14:textId="77777777" w:rsidR="00F41DBD" w:rsidRPr="000518EB" w:rsidRDefault="00F41DBD" w:rsidP="00F41DBD">
            <w:pPr>
              <w:jc w:val="left"/>
              <w:rPr>
                <w:szCs w:val="28"/>
              </w:rPr>
            </w:pPr>
            <w:r w:rsidRPr="000518EB">
              <w:rPr>
                <w:szCs w:val="28"/>
              </w:rPr>
              <w:t>13</w:t>
            </w:r>
          </w:p>
        </w:tc>
        <w:tc>
          <w:tcPr>
            <w:tcW w:w="1518" w:type="pct"/>
            <w:tcBorders>
              <w:top w:val="outset" w:sz="6" w:space="0" w:color="000000"/>
              <w:left w:val="outset" w:sz="6" w:space="0" w:color="000000"/>
              <w:bottom w:val="outset" w:sz="6" w:space="0" w:color="000000"/>
              <w:right w:val="outset" w:sz="6" w:space="0" w:color="000000"/>
            </w:tcBorders>
            <w:hideMark/>
          </w:tcPr>
          <w:p w14:paraId="529EEF90" w14:textId="77777777" w:rsidR="00F41DBD" w:rsidRPr="000518EB" w:rsidRDefault="00F41DBD" w:rsidP="00F41DBD">
            <w:pPr>
              <w:jc w:val="left"/>
              <w:rPr>
                <w:szCs w:val="28"/>
              </w:rPr>
            </w:pPr>
            <w:r w:rsidRPr="000518EB">
              <w:rPr>
                <w:szCs w:val="28"/>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hideMark/>
          </w:tcPr>
          <w:p w14:paraId="3659542F" w14:textId="77777777" w:rsidR="00F41DBD" w:rsidRDefault="00F41DBD" w:rsidP="00F41DBD">
            <w:pPr>
              <w:tabs>
                <w:tab w:val="left" w:pos="229"/>
                <w:tab w:val="left" w:pos="1565"/>
              </w:tabs>
              <w:ind w:firstLine="390"/>
              <w:rPr>
                <w:szCs w:val="28"/>
                <w:shd w:val="clear" w:color="auto" w:fill="FFFFFF"/>
              </w:rPr>
            </w:pPr>
            <w:r>
              <w:rPr>
                <w:szCs w:val="28"/>
                <w:shd w:val="clear" w:color="auto" w:fill="FFFFFF"/>
              </w:rPr>
              <w:t>Д</w:t>
            </w:r>
            <w:r w:rsidRPr="000518EB">
              <w:rPr>
                <w:szCs w:val="28"/>
                <w:shd w:val="clear" w:color="auto" w:fill="FFFFFF"/>
              </w:rPr>
              <w:t>опомога не призначається, якщо</w:t>
            </w:r>
            <w:r>
              <w:rPr>
                <w:szCs w:val="28"/>
                <w:shd w:val="clear" w:color="auto" w:fill="FFFFFF"/>
              </w:rPr>
              <w:t>:</w:t>
            </w:r>
          </w:p>
          <w:p w14:paraId="1BFF65FE" w14:textId="77777777" w:rsidR="00F41DBD" w:rsidRDefault="00F41DBD" w:rsidP="00F41DBD">
            <w:pPr>
              <w:tabs>
                <w:tab w:val="left" w:pos="229"/>
                <w:tab w:val="left" w:pos="1565"/>
              </w:tabs>
              <w:ind w:firstLine="390"/>
              <w:rPr>
                <w:szCs w:val="28"/>
              </w:rPr>
            </w:pPr>
            <w:r w:rsidRPr="000518EB">
              <w:rPr>
                <w:szCs w:val="28"/>
              </w:rPr>
              <w:t>особа не має права на призначення допомоги</w:t>
            </w:r>
            <w:bookmarkStart w:id="47" w:name="n390"/>
            <w:bookmarkEnd w:id="47"/>
            <w:r>
              <w:rPr>
                <w:szCs w:val="28"/>
              </w:rPr>
              <w:t>;</w:t>
            </w:r>
          </w:p>
          <w:p w14:paraId="2FF88FBA" w14:textId="77777777" w:rsidR="00F41DBD" w:rsidRPr="000518EB" w:rsidRDefault="00F41DBD" w:rsidP="00F41DBD">
            <w:pPr>
              <w:tabs>
                <w:tab w:val="left" w:pos="229"/>
                <w:tab w:val="left" w:pos="1565"/>
              </w:tabs>
              <w:ind w:firstLine="390"/>
              <w:rPr>
                <w:szCs w:val="28"/>
                <w:shd w:val="clear" w:color="auto" w:fill="FFFFFF"/>
              </w:rPr>
            </w:pPr>
            <w:r w:rsidRPr="000518EB">
              <w:rPr>
                <w:szCs w:val="28"/>
                <w:shd w:val="clear" w:color="auto" w:fill="FFFFFF"/>
              </w:rPr>
              <w:t xml:space="preserve">на дату звернення особа із складу сім’ї отримує базову соціальну допомогу відповідно до </w:t>
            </w:r>
            <w:hyperlink r:id="rId11" w:anchor="n33" w:tgtFrame="_blank" w:history="1">
              <w:r w:rsidRPr="000518EB">
                <w:rPr>
                  <w:szCs w:val="28"/>
                  <w:shd w:val="clear" w:color="auto" w:fill="FFFFFF"/>
                </w:rPr>
                <w:t>Порядку реалізації експериментального проекту щодо надання базової соціальної допомоги</w:t>
              </w:r>
            </w:hyperlink>
            <w:r w:rsidRPr="000518EB">
              <w:rPr>
                <w:szCs w:val="28"/>
                <w:shd w:val="clear" w:color="auto" w:fill="FFFFFF"/>
              </w:rPr>
              <w:t>,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14:paraId="6DAE8CDD" w14:textId="77777777" w:rsidR="00F41DBD" w:rsidRPr="000518EB" w:rsidRDefault="00F41DBD" w:rsidP="00F41DBD">
            <w:pPr>
              <w:tabs>
                <w:tab w:val="left" w:pos="229"/>
                <w:tab w:val="left" w:pos="1565"/>
              </w:tabs>
              <w:ind w:firstLine="390"/>
              <w:rPr>
                <w:szCs w:val="28"/>
              </w:rPr>
            </w:pPr>
            <w:r w:rsidRPr="000518EB">
              <w:rPr>
                <w:szCs w:val="28"/>
              </w:rPr>
              <w:t xml:space="preserve">подано не </w:t>
            </w:r>
            <w:r>
              <w:rPr>
                <w:szCs w:val="28"/>
              </w:rPr>
              <w:t>в</w:t>
            </w:r>
            <w:r w:rsidRPr="000518EB">
              <w:rPr>
                <w:szCs w:val="28"/>
              </w:rPr>
              <w:t>сі необхідні документи</w:t>
            </w:r>
            <w:r>
              <w:rPr>
                <w:szCs w:val="28"/>
              </w:rPr>
              <w:t xml:space="preserve"> / відомості</w:t>
            </w:r>
            <w:r w:rsidRPr="000518EB">
              <w:rPr>
                <w:szCs w:val="28"/>
              </w:rPr>
              <w:t xml:space="preserve"> для призначення допомоги;</w:t>
            </w:r>
          </w:p>
          <w:p w14:paraId="5C5EE043" w14:textId="77777777" w:rsidR="00F41DBD" w:rsidRPr="000518EB" w:rsidRDefault="00F41DBD" w:rsidP="00F41DBD">
            <w:pPr>
              <w:tabs>
                <w:tab w:val="left" w:pos="229"/>
                <w:tab w:val="left" w:pos="1565"/>
              </w:tabs>
              <w:ind w:firstLine="390"/>
              <w:rPr>
                <w:szCs w:val="28"/>
              </w:rPr>
            </w:pPr>
            <w:r w:rsidRPr="000518EB">
              <w:rPr>
                <w:szCs w:val="28"/>
              </w:rPr>
              <w:t>заяву в електронній формі подано без кваліфікованого елек</w:t>
            </w:r>
            <w:r>
              <w:rPr>
                <w:szCs w:val="28"/>
              </w:rPr>
              <w:t>тронного підпису та не підписано у паперовій формі</w:t>
            </w:r>
            <w:r w:rsidRPr="000518EB">
              <w:rPr>
                <w:szCs w:val="28"/>
              </w:rPr>
              <w:t xml:space="preserve"> протягом 90</w:t>
            </w:r>
            <w:r>
              <w:rPr>
                <w:szCs w:val="28"/>
              </w:rPr>
              <w:t> </w:t>
            </w:r>
            <w:r w:rsidRPr="000518EB">
              <w:rPr>
                <w:szCs w:val="28"/>
              </w:rPr>
              <w:t>календарних днів з дня її подання</w:t>
            </w:r>
            <w:r>
              <w:rPr>
                <w:szCs w:val="28"/>
              </w:rPr>
              <w:t xml:space="preserve"> в електронній формі</w:t>
            </w:r>
            <w:r w:rsidRPr="000518EB">
              <w:rPr>
                <w:szCs w:val="28"/>
              </w:rPr>
              <w:t>.</w:t>
            </w:r>
          </w:p>
        </w:tc>
      </w:tr>
      <w:tr w:rsidR="00F41DBD" w:rsidRPr="000518EB" w14:paraId="2A0504D8" w14:textId="77777777" w:rsidTr="003C1F53">
        <w:tc>
          <w:tcPr>
            <w:tcW w:w="213" w:type="pct"/>
            <w:tcBorders>
              <w:top w:val="outset" w:sz="6" w:space="0" w:color="000000"/>
              <w:left w:val="outset" w:sz="6" w:space="0" w:color="000000"/>
              <w:bottom w:val="outset" w:sz="6" w:space="0" w:color="000000"/>
              <w:right w:val="outset" w:sz="6" w:space="0" w:color="000000"/>
            </w:tcBorders>
          </w:tcPr>
          <w:p w14:paraId="0B569C29" w14:textId="77777777" w:rsidR="00F41DBD" w:rsidRPr="000518EB" w:rsidRDefault="00F41DBD" w:rsidP="00F41DBD">
            <w:pPr>
              <w:jc w:val="left"/>
              <w:rPr>
                <w:szCs w:val="28"/>
              </w:rPr>
            </w:pPr>
            <w:r w:rsidRPr="000518EB">
              <w:rPr>
                <w:szCs w:val="28"/>
              </w:rPr>
              <w:t>14</w:t>
            </w:r>
          </w:p>
        </w:tc>
        <w:tc>
          <w:tcPr>
            <w:tcW w:w="1518" w:type="pct"/>
            <w:tcBorders>
              <w:top w:val="outset" w:sz="6" w:space="0" w:color="000000"/>
              <w:left w:val="outset" w:sz="6" w:space="0" w:color="000000"/>
              <w:bottom w:val="outset" w:sz="6" w:space="0" w:color="000000"/>
              <w:right w:val="outset" w:sz="6" w:space="0" w:color="000000"/>
            </w:tcBorders>
          </w:tcPr>
          <w:p w14:paraId="14B18AF8" w14:textId="77777777" w:rsidR="00F41DBD" w:rsidRPr="000518EB" w:rsidRDefault="00F41DBD" w:rsidP="00F41DBD">
            <w:pPr>
              <w:rPr>
                <w:szCs w:val="28"/>
              </w:rPr>
            </w:pPr>
            <w:r w:rsidRPr="000518EB">
              <w:rPr>
                <w:szCs w:val="28"/>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7A2CF6CD" w14:textId="77777777" w:rsidR="00F41DBD" w:rsidRPr="000518EB" w:rsidRDefault="00F41DBD" w:rsidP="00F41DBD">
            <w:pPr>
              <w:pStyle w:val="a3"/>
              <w:shd w:val="clear" w:color="auto" w:fill="FFFFFF"/>
              <w:tabs>
                <w:tab w:val="left" w:pos="229"/>
              </w:tabs>
              <w:spacing w:before="0" w:beforeAutospacing="0" w:after="0" w:afterAutospacing="0"/>
              <w:ind w:firstLine="390"/>
              <w:jc w:val="both"/>
              <w:rPr>
                <w:sz w:val="28"/>
                <w:szCs w:val="28"/>
              </w:rPr>
            </w:pPr>
            <w:r w:rsidRPr="000518EB">
              <w:rPr>
                <w:sz w:val="28"/>
                <w:szCs w:val="28"/>
              </w:rPr>
              <w:t>Орган Пенсійного фонду України приймає рішення пр</w:t>
            </w:r>
            <w:r>
              <w:rPr>
                <w:sz w:val="28"/>
                <w:szCs w:val="28"/>
              </w:rPr>
              <w:t>о призначення допомоги / відмову</w:t>
            </w:r>
            <w:r w:rsidRPr="000518EB">
              <w:rPr>
                <w:sz w:val="28"/>
                <w:szCs w:val="28"/>
              </w:rPr>
              <w:t xml:space="preserve"> в призначенні допомоги</w:t>
            </w:r>
            <w:r>
              <w:rPr>
                <w:sz w:val="28"/>
                <w:szCs w:val="28"/>
              </w:rPr>
              <w:t>.</w:t>
            </w:r>
          </w:p>
        </w:tc>
      </w:tr>
      <w:tr w:rsidR="00F41DBD" w:rsidRPr="000518EB" w14:paraId="0EDDA2CE"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1D979B60" w14:textId="77777777" w:rsidR="00F41DBD" w:rsidRPr="000518EB" w:rsidRDefault="00F41DBD" w:rsidP="00F41DBD">
            <w:pPr>
              <w:jc w:val="left"/>
              <w:rPr>
                <w:szCs w:val="28"/>
              </w:rPr>
            </w:pPr>
            <w:r w:rsidRPr="000518EB">
              <w:rPr>
                <w:szCs w:val="28"/>
              </w:rPr>
              <w:t>15</w:t>
            </w:r>
          </w:p>
        </w:tc>
        <w:tc>
          <w:tcPr>
            <w:tcW w:w="1518" w:type="pct"/>
            <w:tcBorders>
              <w:top w:val="outset" w:sz="6" w:space="0" w:color="000000"/>
              <w:left w:val="outset" w:sz="6" w:space="0" w:color="000000"/>
              <w:bottom w:val="outset" w:sz="6" w:space="0" w:color="000000"/>
              <w:right w:val="outset" w:sz="6" w:space="0" w:color="000000"/>
            </w:tcBorders>
            <w:hideMark/>
          </w:tcPr>
          <w:p w14:paraId="5C308199" w14:textId="77777777" w:rsidR="00F41DBD" w:rsidRPr="000518EB" w:rsidRDefault="00F41DBD" w:rsidP="00F41DBD">
            <w:pPr>
              <w:rPr>
                <w:szCs w:val="28"/>
                <w:shd w:val="clear" w:color="auto" w:fill="FFFF00"/>
              </w:rPr>
            </w:pPr>
            <w:r w:rsidRPr="000518EB">
              <w:rPr>
                <w:szCs w:val="28"/>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hideMark/>
          </w:tcPr>
          <w:p w14:paraId="4BE8AE9C" w14:textId="77777777" w:rsidR="00F41DBD" w:rsidRPr="000518EB" w:rsidRDefault="00F41DBD" w:rsidP="00F41DBD">
            <w:pPr>
              <w:pStyle w:val="a3"/>
              <w:shd w:val="clear" w:color="auto" w:fill="FFFFFF"/>
              <w:spacing w:before="0" w:beforeAutospacing="0" w:after="0" w:afterAutospacing="0"/>
              <w:ind w:firstLine="390"/>
              <w:jc w:val="both"/>
              <w:textAlignment w:val="baseline"/>
              <w:rPr>
                <w:sz w:val="28"/>
                <w:szCs w:val="28"/>
              </w:rPr>
            </w:pPr>
            <w:bookmarkStart w:id="48" w:name="n424"/>
            <w:bookmarkStart w:id="49" w:name="o638"/>
            <w:bookmarkEnd w:id="48"/>
            <w:bookmarkEnd w:id="49"/>
            <w:r w:rsidRPr="000518EB">
              <w:rPr>
                <w:sz w:val="28"/>
                <w:szCs w:val="28"/>
              </w:rPr>
              <w:t xml:space="preserve">Орган Пенсійного фонду України повідомляє про прийняте рішення протягом п’яти робочих днів з дня прийняття рішення </w:t>
            </w:r>
            <w:r>
              <w:rPr>
                <w:sz w:val="28"/>
                <w:szCs w:val="28"/>
              </w:rPr>
              <w:t>шляхом надсилання повідомлення</w:t>
            </w:r>
            <w:r w:rsidRPr="000518EB">
              <w:rPr>
                <w:sz w:val="28"/>
                <w:szCs w:val="28"/>
              </w:rPr>
              <w:t xml:space="preserve"> у паперовій або електронній формі (за наявності адреси електронної пошти).</w:t>
            </w:r>
          </w:p>
          <w:p w14:paraId="387F8352" w14:textId="77777777" w:rsidR="00F41DBD" w:rsidRPr="000518EB" w:rsidRDefault="00F41DBD" w:rsidP="00F41DBD">
            <w:pPr>
              <w:pStyle w:val="a3"/>
              <w:shd w:val="clear" w:color="auto" w:fill="FFFFFF"/>
              <w:spacing w:before="0" w:beforeAutospacing="0" w:after="0" w:afterAutospacing="0"/>
              <w:ind w:firstLine="390"/>
              <w:jc w:val="both"/>
              <w:textAlignment w:val="baseline"/>
              <w:rPr>
                <w:sz w:val="28"/>
                <w:szCs w:val="28"/>
              </w:rPr>
            </w:pPr>
            <w:r w:rsidRPr="000518EB">
              <w:rPr>
                <w:sz w:val="28"/>
                <w:szCs w:val="28"/>
              </w:rPr>
              <w:t>Якщо заява з необхідними документами та/або відомостями бул</w:t>
            </w:r>
            <w:r>
              <w:rPr>
                <w:sz w:val="28"/>
                <w:szCs w:val="28"/>
              </w:rPr>
              <w:t>а</w:t>
            </w:r>
            <w:r w:rsidRPr="000518EB">
              <w:rPr>
                <w:sz w:val="28"/>
                <w:szCs w:val="28"/>
              </w:rPr>
              <w:t xml:space="preserve"> подан</w:t>
            </w:r>
            <w:r>
              <w:rPr>
                <w:sz w:val="28"/>
                <w:szCs w:val="28"/>
              </w:rPr>
              <w:t>а</w:t>
            </w:r>
            <w:r w:rsidRPr="000518EB">
              <w:rPr>
                <w:sz w:val="28"/>
                <w:szCs w:val="28"/>
              </w:rPr>
              <w:t xml:space="preserve"> через центр надання адміністративних послуг, орган Пенсійного фонду України інформує центр надання адміністративних </w:t>
            </w:r>
            <w:r w:rsidRPr="000518EB">
              <w:rPr>
                <w:sz w:val="28"/>
                <w:szCs w:val="28"/>
              </w:rPr>
              <w:lastRenderedPageBreak/>
              <w:t>послуг про прийняте рішення протягом трьох робочих днів з дня прийняття рішення.</w:t>
            </w:r>
          </w:p>
        </w:tc>
      </w:tr>
    </w:tbl>
    <w:p w14:paraId="67BB6D49" w14:textId="77777777" w:rsidR="005E0086" w:rsidRDefault="005E0086" w:rsidP="005E0086">
      <w:pPr>
        <w:rPr>
          <w:b/>
          <w:szCs w:val="28"/>
        </w:rPr>
      </w:pPr>
      <w:bookmarkStart w:id="50" w:name="n43"/>
      <w:bookmarkEnd w:id="50"/>
    </w:p>
    <w:p w14:paraId="1C5C690E" w14:textId="77777777" w:rsidR="005E0086" w:rsidRDefault="005E0086" w:rsidP="005E0086">
      <w:pPr>
        <w:rPr>
          <w:b/>
          <w:szCs w:val="28"/>
        </w:rPr>
      </w:pPr>
    </w:p>
    <w:p w14:paraId="20370844" w14:textId="77777777" w:rsidR="005E0086" w:rsidRPr="000518EB" w:rsidRDefault="005E0086" w:rsidP="005E0086">
      <w:pPr>
        <w:rPr>
          <w:b/>
          <w:szCs w:val="28"/>
        </w:rPr>
      </w:pPr>
      <w:r w:rsidRPr="000518EB">
        <w:rPr>
          <w:b/>
          <w:szCs w:val="28"/>
        </w:rPr>
        <w:t>Начальник Управління</w:t>
      </w:r>
    </w:p>
    <w:p w14:paraId="7A44EBCC" w14:textId="77777777" w:rsidR="005E0086" w:rsidRPr="000518EB" w:rsidRDefault="005E0086" w:rsidP="005E0086">
      <w:pPr>
        <w:rPr>
          <w:b/>
          <w:szCs w:val="28"/>
        </w:rPr>
      </w:pPr>
      <w:r w:rsidRPr="000518EB">
        <w:rPr>
          <w:b/>
          <w:szCs w:val="28"/>
        </w:rPr>
        <w:t xml:space="preserve">обслуговування громадян                        </w:t>
      </w:r>
      <w:r w:rsidR="00685CB0">
        <w:rPr>
          <w:b/>
          <w:szCs w:val="28"/>
        </w:rPr>
        <w:t xml:space="preserve">                                 </w:t>
      </w:r>
      <w:r w:rsidRPr="000518EB">
        <w:rPr>
          <w:b/>
          <w:szCs w:val="28"/>
        </w:rPr>
        <w:t xml:space="preserve">       </w:t>
      </w:r>
      <w:r w:rsidR="00685CB0">
        <w:rPr>
          <w:b/>
          <w:szCs w:val="28"/>
        </w:rPr>
        <w:t>Алла ЛОБА</w:t>
      </w:r>
    </w:p>
    <w:p w14:paraId="4116DBCF" w14:textId="77777777" w:rsidR="00573642" w:rsidRDefault="00573642"/>
    <w:sectPr w:rsidR="00573642" w:rsidSect="00933D86">
      <w:headerReference w:type="default" r:id="rId12"/>
      <w:pgSz w:w="11906" w:h="16838" w:code="9"/>
      <w:pgMar w:top="1134" w:right="680" w:bottom="1134" w:left="158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2CBA" w14:textId="77777777" w:rsidR="000F7A76" w:rsidRDefault="000F7A76">
      <w:r>
        <w:separator/>
      </w:r>
    </w:p>
  </w:endnote>
  <w:endnote w:type="continuationSeparator" w:id="0">
    <w:p w14:paraId="7DBE67C2" w14:textId="77777777" w:rsidR="000F7A76" w:rsidRDefault="000F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5E11" w14:textId="77777777" w:rsidR="000F7A76" w:rsidRDefault="000F7A76">
      <w:r>
        <w:separator/>
      </w:r>
    </w:p>
  </w:footnote>
  <w:footnote w:type="continuationSeparator" w:id="0">
    <w:p w14:paraId="62D50E1B" w14:textId="77777777" w:rsidR="000F7A76" w:rsidRDefault="000F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6BF6" w14:textId="77777777" w:rsidR="00851063" w:rsidRDefault="005E0086">
    <w:pPr>
      <w:pStyle w:val="a4"/>
      <w:jc w:val="center"/>
    </w:pPr>
    <w:r>
      <w:fldChar w:fldCharType="begin"/>
    </w:r>
    <w:r>
      <w:instrText>PAGE   \* MERGEFORMAT</w:instrText>
    </w:r>
    <w:r>
      <w:fldChar w:fldCharType="separate"/>
    </w:r>
    <w:r w:rsidR="00AD3A62">
      <w:rPr>
        <w:noProof/>
      </w:rPr>
      <w:t>7</w:t>
    </w:r>
    <w:r>
      <w:fldChar w:fldCharType="end"/>
    </w:r>
  </w:p>
  <w:p w14:paraId="39DC99BB" w14:textId="77777777" w:rsidR="00851063" w:rsidRDefault="0085106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61"/>
    <w:rsid w:val="000F7A76"/>
    <w:rsid w:val="00573642"/>
    <w:rsid w:val="005E0086"/>
    <w:rsid w:val="00685CB0"/>
    <w:rsid w:val="00851063"/>
    <w:rsid w:val="008C684F"/>
    <w:rsid w:val="00933D86"/>
    <w:rsid w:val="00A32B12"/>
    <w:rsid w:val="00AA5D61"/>
    <w:rsid w:val="00AD3A62"/>
    <w:rsid w:val="00C816D9"/>
    <w:rsid w:val="00D76D90"/>
    <w:rsid w:val="00F41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CD63"/>
  <w15:docId w15:val="{6764A89D-4064-49C2-8D6B-4ED4F391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086"/>
    <w:pPr>
      <w:spacing w:after="0" w:line="240" w:lineRule="auto"/>
      <w:jc w:val="both"/>
    </w:pPr>
    <w:rPr>
      <w:rFonts w:ascii="Times New Roman" w:eastAsia="Times New Roman" w:hAnsi="Times New Roman" w:cs="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E0086"/>
    <w:pPr>
      <w:spacing w:before="100" w:beforeAutospacing="1" w:after="100" w:afterAutospacing="1"/>
      <w:jc w:val="left"/>
    </w:pPr>
    <w:rPr>
      <w:sz w:val="24"/>
    </w:rPr>
  </w:style>
  <w:style w:type="paragraph" w:customStyle="1" w:styleId="rvps2">
    <w:name w:val="rvps2"/>
    <w:basedOn w:val="a"/>
    <w:rsid w:val="005E0086"/>
    <w:pPr>
      <w:spacing w:before="100" w:beforeAutospacing="1" w:after="100" w:afterAutospacing="1"/>
      <w:jc w:val="left"/>
    </w:pPr>
    <w:rPr>
      <w:sz w:val="24"/>
    </w:rPr>
  </w:style>
  <w:style w:type="paragraph" w:styleId="a4">
    <w:name w:val="header"/>
    <w:basedOn w:val="a"/>
    <w:link w:val="a5"/>
    <w:rsid w:val="005E0086"/>
    <w:pPr>
      <w:tabs>
        <w:tab w:val="center" w:pos="4677"/>
        <w:tab w:val="right" w:pos="9355"/>
      </w:tabs>
    </w:pPr>
  </w:style>
  <w:style w:type="character" w:customStyle="1" w:styleId="a5">
    <w:name w:val="Верхній колонтитул Знак"/>
    <w:basedOn w:val="a0"/>
    <w:link w:val="a4"/>
    <w:rsid w:val="005E0086"/>
    <w:rPr>
      <w:rFonts w:ascii="Times New Roman" w:eastAsia="Times New Roman" w:hAnsi="Times New Roman" w:cs="Times New Roman"/>
      <w:sz w:val="28"/>
      <w:szCs w:val="20"/>
      <w:lang w:val="uk-UA" w:eastAsia="uk-UA"/>
    </w:rPr>
  </w:style>
  <w:style w:type="paragraph" w:customStyle="1" w:styleId="Default">
    <w:name w:val="Default"/>
    <w:rsid w:val="005E0086"/>
    <w:pPr>
      <w:spacing w:after="0" w:line="240" w:lineRule="auto"/>
    </w:pPr>
    <w:rPr>
      <w:rFonts w:ascii="Times New Roman" w:eastAsia="Times New Roman" w:hAnsi="Times New Roman" w:cs="Times New Roman"/>
      <w:color w:val="000000"/>
      <w:sz w:val="24"/>
      <w:szCs w:val="20"/>
      <w:lang w:val="uk-UA" w:eastAsia="uk-UA"/>
    </w:rPr>
  </w:style>
  <w:style w:type="character" w:customStyle="1" w:styleId="2">
    <w:name w:val="Основной текст (2) + Курсив"/>
    <w:basedOn w:val="a0"/>
    <w:uiPriority w:val="99"/>
    <w:rsid w:val="005E0086"/>
    <w:rPr>
      <w:rFonts w:ascii="Times New Roman" w:hAnsi="Times New Roman"/>
      <w:i/>
      <w:sz w:val="28"/>
      <w:shd w:val="clear" w:color="auto" w:fill="FFFFFF"/>
    </w:rPr>
  </w:style>
  <w:style w:type="character" w:styleId="a6">
    <w:name w:val="Emphasis"/>
    <w:basedOn w:val="a0"/>
    <w:qFormat/>
    <w:rsid w:val="005E0086"/>
    <w:rPr>
      <w:i/>
    </w:rPr>
  </w:style>
  <w:style w:type="paragraph" w:customStyle="1" w:styleId="TableParagraph">
    <w:name w:val="Table Paragraph"/>
    <w:basedOn w:val="a"/>
    <w:uiPriority w:val="1"/>
    <w:qFormat/>
    <w:rsid w:val="00F41DBD"/>
    <w:pPr>
      <w:widowControl w:val="0"/>
      <w:autoSpaceDE w:val="0"/>
      <w:autoSpaceDN w:val="0"/>
      <w:spacing w:before="53"/>
      <w:ind w:left="72"/>
      <w:jc w:val="left"/>
    </w:pPr>
    <w:rPr>
      <w:sz w:val="22"/>
      <w:szCs w:val="22"/>
      <w:lang w:val="ru-RU" w:eastAsia="en-US"/>
    </w:rPr>
  </w:style>
  <w:style w:type="paragraph" w:styleId="a7">
    <w:name w:val="No Spacing"/>
    <w:uiPriority w:val="1"/>
    <w:qFormat/>
    <w:rsid w:val="00851063"/>
    <w:pPr>
      <w:spacing w:after="0" w:line="240" w:lineRule="auto"/>
      <w:jc w:val="both"/>
    </w:pPr>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05-1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632-2020-%D0%B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hyperlink" Target="https://zakon.rada.gov.ua/laws/show/371-2025-%D0%BF" TargetMode="External"/><Relationship Id="rId5" Type="http://schemas.openxmlformats.org/officeDocument/2006/relationships/endnotes" Target="endnotes.xml"/><Relationship Id="rId10" Type="http://schemas.openxmlformats.org/officeDocument/2006/relationships/hyperlink" Target="https://zakon.rada.gov.ua/laws/show/1727-15" TargetMode="External"/><Relationship Id="rId4" Type="http://schemas.openxmlformats.org/officeDocument/2006/relationships/footnotes" Target="footnotes.xml"/><Relationship Id="rId9" Type="http://schemas.openxmlformats.org/officeDocument/2006/relationships/hyperlink" Target="https://zakon.rada.gov.ua/laws/show/2109-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8044</Words>
  <Characters>4586</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2025-08-13T07:55:00Z</dcterms:created>
  <dcterms:modified xsi:type="dcterms:W3CDTF">2025-08-13T14:14:00Z</dcterms:modified>
</cp:coreProperties>
</file>