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9374" w14:textId="77777777" w:rsidR="00052C20" w:rsidRDefault="00052C20" w:rsidP="00052C20">
      <w:pPr>
        <w:ind w:left="5245"/>
        <w:rPr>
          <w:color w:val="000000"/>
        </w:rPr>
      </w:pPr>
      <w:r>
        <w:rPr>
          <w:color w:val="000000"/>
        </w:rPr>
        <w:t>ЗАТВЕРДЖЕНО</w:t>
      </w:r>
    </w:p>
    <w:p w14:paraId="1726B245" w14:textId="77777777" w:rsidR="00052C20" w:rsidRDefault="00052C20" w:rsidP="00052C20">
      <w:pPr>
        <w:ind w:left="5245"/>
        <w:rPr>
          <w:color w:val="000000"/>
        </w:rPr>
      </w:pPr>
      <w:r>
        <w:rPr>
          <w:color w:val="000000"/>
        </w:rPr>
        <w:t>Наказ Головного управління</w:t>
      </w:r>
    </w:p>
    <w:p w14:paraId="4291AE8C" w14:textId="77777777" w:rsidR="00052C20" w:rsidRDefault="00052C20" w:rsidP="00052C20">
      <w:pPr>
        <w:ind w:left="5245"/>
        <w:rPr>
          <w:color w:val="000000"/>
        </w:rPr>
      </w:pPr>
      <w:r>
        <w:rPr>
          <w:color w:val="000000"/>
        </w:rPr>
        <w:t>Пенсійного фонду України</w:t>
      </w:r>
    </w:p>
    <w:p w14:paraId="69E21483" w14:textId="77777777" w:rsidR="00052C20" w:rsidRDefault="00052C20" w:rsidP="00052C20">
      <w:pPr>
        <w:ind w:left="5245"/>
        <w:rPr>
          <w:color w:val="000000"/>
        </w:rPr>
      </w:pPr>
      <w:r>
        <w:rPr>
          <w:color w:val="000000"/>
        </w:rPr>
        <w:t>у Вінницькій області</w:t>
      </w:r>
    </w:p>
    <w:p w14:paraId="2139D5C2" w14:textId="77777777" w:rsidR="00D86BD0" w:rsidRDefault="00D86BD0" w:rsidP="00D86BD0">
      <w:pPr>
        <w:ind w:left="5245"/>
        <w:rPr>
          <w:color w:val="000000"/>
        </w:rPr>
      </w:pPr>
      <w:r>
        <w:rPr>
          <w:color w:val="000000"/>
        </w:rPr>
        <w:t>14 липня 2025 року № 500</w:t>
      </w:r>
    </w:p>
    <w:p w14:paraId="42CA4A18" w14:textId="77777777" w:rsidR="00052C20" w:rsidRDefault="00052C20" w:rsidP="00052C20">
      <w:pPr>
        <w:ind w:left="5245"/>
        <w:rPr>
          <w:color w:val="000000"/>
        </w:rPr>
      </w:pPr>
      <w:r>
        <w:t>(в редакції наказу</w:t>
      </w:r>
    </w:p>
    <w:p w14:paraId="658953A8" w14:textId="77777777" w:rsidR="00052C20" w:rsidRDefault="002F70F8" w:rsidP="00052C20">
      <w:pPr>
        <w:ind w:left="5245"/>
        <w:rPr>
          <w:color w:val="000000"/>
        </w:rPr>
      </w:pPr>
      <w:r>
        <w:rPr>
          <w:color w:val="000000"/>
        </w:rPr>
        <w:t>від 12.08.2025 2025 року № 589</w:t>
      </w:r>
      <w:r w:rsidR="00893813">
        <w:rPr>
          <w:color w:val="000000"/>
        </w:rPr>
        <w:t>)</w:t>
      </w:r>
    </w:p>
    <w:p w14:paraId="605B452C" w14:textId="77777777" w:rsidR="00913F70" w:rsidRDefault="00913F70" w:rsidP="00052C20">
      <w:pPr>
        <w:rPr>
          <w:b/>
          <w:bCs/>
          <w:color w:val="000000" w:themeColor="text1"/>
          <w:lang w:val="ru-RU"/>
        </w:rPr>
      </w:pPr>
    </w:p>
    <w:p w14:paraId="28798D77" w14:textId="77777777" w:rsidR="00D86BD0" w:rsidRPr="00D86BD0" w:rsidRDefault="00D86BD0" w:rsidP="00052C20">
      <w:pPr>
        <w:rPr>
          <w:b/>
          <w:bCs/>
          <w:color w:val="000000" w:themeColor="text1"/>
          <w:lang w:val="ru-RU"/>
        </w:rPr>
      </w:pPr>
    </w:p>
    <w:p w14:paraId="5A34D7F5" w14:textId="77777777" w:rsidR="00913F70" w:rsidRPr="00095545" w:rsidRDefault="00913F70" w:rsidP="00913F70">
      <w:pPr>
        <w:jc w:val="center"/>
        <w:rPr>
          <w:b/>
          <w:bCs/>
          <w:color w:val="000000" w:themeColor="text1"/>
        </w:rPr>
      </w:pPr>
      <w:r>
        <w:rPr>
          <w:b/>
          <w:bCs/>
          <w:color w:val="000000" w:themeColor="text1"/>
        </w:rPr>
        <w:t>І</w:t>
      </w:r>
      <w:r w:rsidRPr="00095545">
        <w:rPr>
          <w:b/>
          <w:bCs/>
          <w:color w:val="000000" w:themeColor="text1"/>
        </w:rPr>
        <w:t>нформаційна картка</w:t>
      </w:r>
    </w:p>
    <w:p w14:paraId="384DC804" w14:textId="77777777" w:rsidR="00913F70" w:rsidRPr="00897804" w:rsidRDefault="00913F70" w:rsidP="00913F70">
      <w:pPr>
        <w:pStyle w:val="Default"/>
        <w:jc w:val="center"/>
        <w:rPr>
          <w:b/>
          <w:sz w:val="28"/>
          <w:szCs w:val="28"/>
        </w:rPr>
      </w:pPr>
      <w:r w:rsidRPr="00095545">
        <w:rPr>
          <w:b/>
          <w:bCs/>
          <w:color w:val="000000" w:themeColor="text1"/>
          <w:sz w:val="28"/>
          <w:szCs w:val="28"/>
        </w:rPr>
        <w:t xml:space="preserve">адміністративної послуги з </w:t>
      </w:r>
      <w:r w:rsidR="00897804" w:rsidRPr="001B7160">
        <w:rPr>
          <w:b/>
          <w:sz w:val="28"/>
          <w:szCs w:val="28"/>
        </w:rPr>
        <w:t>призначення тимчасової</w:t>
      </w:r>
      <w:r w:rsidR="00897804" w:rsidRPr="00897804">
        <w:rPr>
          <w:b/>
          <w:sz w:val="28"/>
          <w:szCs w:val="28"/>
        </w:rPr>
        <w:t xml:space="preserve"> </w:t>
      </w:r>
      <w:r w:rsidR="00897804" w:rsidRPr="001B7160">
        <w:rPr>
          <w:b/>
          <w:sz w:val="28"/>
          <w:szCs w:val="28"/>
        </w:rPr>
        <w:t>державної допомоги дітям,</w:t>
      </w:r>
      <w:r w:rsidR="00897804" w:rsidRPr="00897804">
        <w:rPr>
          <w:b/>
          <w:sz w:val="28"/>
          <w:szCs w:val="28"/>
        </w:rPr>
        <w:t xml:space="preserve"> </w:t>
      </w:r>
      <w:r w:rsidR="00897804" w:rsidRPr="001B7160">
        <w:rPr>
          <w:b/>
          <w:sz w:val="28"/>
          <w:szCs w:val="28"/>
        </w:rPr>
        <w:t>батьки</w:t>
      </w:r>
      <w:r w:rsidR="00897804" w:rsidRPr="00897804">
        <w:rPr>
          <w:b/>
          <w:sz w:val="28"/>
          <w:szCs w:val="28"/>
        </w:rPr>
        <w:t xml:space="preserve"> </w:t>
      </w:r>
      <w:r w:rsidR="00897804" w:rsidRPr="001B7160">
        <w:rPr>
          <w:b/>
          <w:sz w:val="28"/>
          <w:szCs w:val="28"/>
        </w:rPr>
        <w:t>яких</w:t>
      </w:r>
      <w:r w:rsidR="00897804" w:rsidRPr="00897804">
        <w:rPr>
          <w:b/>
          <w:sz w:val="28"/>
          <w:szCs w:val="28"/>
        </w:rPr>
        <w:t xml:space="preserve"> </w:t>
      </w:r>
      <w:r w:rsidR="00897804" w:rsidRPr="001B7160">
        <w:rPr>
          <w:b/>
          <w:sz w:val="28"/>
          <w:szCs w:val="28"/>
        </w:rPr>
        <w:t>ухиляються</w:t>
      </w:r>
      <w:r w:rsidR="00897804" w:rsidRPr="00897804">
        <w:rPr>
          <w:b/>
          <w:sz w:val="28"/>
          <w:szCs w:val="28"/>
        </w:rPr>
        <w:t xml:space="preserve"> </w:t>
      </w:r>
      <w:r w:rsidR="00897804" w:rsidRPr="001B7160">
        <w:rPr>
          <w:b/>
          <w:sz w:val="28"/>
          <w:szCs w:val="28"/>
        </w:rPr>
        <w:t>від</w:t>
      </w:r>
      <w:r w:rsidR="00897804" w:rsidRPr="00897804">
        <w:rPr>
          <w:b/>
          <w:sz w:val="28"/>
          <w:szCs w:val="28"/>
        </w:rPr>
        <w:t xml:space="preserve"> </w:t>
      </w:r>
      <w:r w:rsidR="00897804" w:rsidRPr="001B7160">
        <w:rPr>
          <w:b/>
          <w:sz w:val="28"/>
          <w:szCs w:val="28"/>
        </w:rPr>
        <w:t>сплати</w:t>
      </w:r>
      <w:r w:rsidR="00897804" w:rsidRPr="00897804">
        <w:rPr>
          <w:b/>
          <w:sz w:val="28"/>
          <w:szCs w:val="28"/>
        </w:rPr>
        <w:t xml:space="preserve"> </w:t>
      </w:r>
      <w:r w:rsidR="00897804" w:rsidRPr="001B7160">
        <w:rPr>
          <w:b/>
          <w:sz w:val="28"/>
          <w:szCs w:val="28"/>
        </w:rPr>
        <w:t>аліментів,</w:t>
      </w:r>
      <w:r w:rsidR="00897804" w:rsidRPr="00897804">
        <w:rPr>
          <w:b/>
          <w:sz w:val="28"/>
          <w:szCs w:val="28"/>
        </w:rPr>
        <w:t xml:space="preserve"> </w:t>
      </w:r>
      <w:r w:rsidR="00897804" w:rsidRPr="001B7160">
        <w:rPr>
          <w:b/>
          <w:sz w:val="28"/>
          <w:szCs w:val="28"/>
        </w:rPr>
        <w:t>не</w:t>
      </w:r>
      <w:r w:rsidR="00897804" w:rsidRPr="00897804">
        <w:rPr>
          <w:b/>
          <w:sz w:val="28"/>
          <w:szCs w:val="28"/>
        </w:rPr>
        <w:t xml:space="preserve"> </w:t>
      </w:r>
      <w:r w:rsidR="00897804" w:rsidRPr="001B7160">
        <w:rPr>
          <w:b/>
          <w:sz w:val="28"/>
          <w:szCs w:val="28"/>
        </w:rPr>
        <w:t>мають</w:t>
      </w:r>
      <w:r w:rsidR="00897804" w:rsidRPr="00897804">
        <w:rPr>
          <w:b/>
          <w:sz w:val="28"/>
          <w:szCs w:val="28"/>
        </w:rPr>
        <w:t xml:space="preserve"> </w:t>
      </w:r>
      <w:r w:rsidR="00897804" w:rsidRPr="001B7160">
        <w:rPr>
          <w:b/>
          <w:sz w:val="28"/>
          <w:szCs w:val="28"/>
        </w:rPr>
        <w:t>можливості утримувати дитину або місце проживання (перебування) їх невідоме</w:t>
      </w:r>
    </w:p>
    <w:p w14:paraId="1AFF1E84" w14:textId="77777777" w:rsidR="00897804" w:rsidRPr="00897804" w:rsidRDefault="00897804" w:rsidP="00913F70">
      <w:pPr>
        <w:pStyle w:val="Default"/>
        <w:jc w:val="center"/>
        <w:rPr>
          <w:b/>
          <w:bCs/>
          <w:color w:val="000000" w:themeColor="text1"/>
          <w:sz w:val="28"/>
          <w:szCs w:val="28"/>
        </w:rPr>
      </w:pPr>
    </w:p>
    <w:p w14:paraId="4842785B" w14:textId="77777777" w:rsidR="00913F70" w:rsidRPr="00913F70" w:rsidRDefault="00913F70" w:rsidP="00913F70">
      <w:pPr>
        <w:pStyle w:val="Default"/>
        <w:jc w:val="center"/>
        <w:rPr>
          <w:b/>
          <w:color w:val="auto"/>
          <w:sz w:val="2"/>
          <w:szCs w:val="28"/>
        </w:rPr>
      </w:pPr>
    </w:p>
    <w:p w14:paraId="3910230F" w14:textId="77777777" w:rsidR="00913F70" w:rsidRDefault="00913F70" w:rsidP="00913F70">
      <w:pPr>
        <w:ind w:right="-1"/>
        <w:jc w:val="center"/>
      </w:pPr>
      <w:r>
        <w:rPr>
          <w:u w:val="single"/>
        </w:rPr>
        <w:t>Головне управління Пенсійного фонду України у Вінницькій області</w:t>
      </w:r>
    </w:p>
    <w:p w14:paraId="3B1DD4C9" w14:textId="77777777" w:rsidR="00913F70" w:rsidRPr="00D86BD0" w:rsidRDefault="00913F70" w:rsidP="00913F70">
      <w:pPr>
        <w:jc w:val="center"/>
        <w:rPr>
          <w:sz w:val="24"/>
          <w:szCs w:val="24"/>
        </w:rPr>
      </w:pPr>
      <w:r w:rsidRPr="00D86BD0">
        <w:rPr>
          <w:sz w:val="24"/>
          <w:szCs w:val="24"/>
        </w:rPr>
        <w:t>(найменування суб’єкта надання адміністративної послуги / центру надання адміністративних послуг)</w:t>
      </w:r>
    </w:p>
    <w:p w14:paraId="0278F0CD" w14:textId="77777777" w:rsidR="00913F70" w:rsidRPr="00913F70" w:rsidRDefault="00913F70" w:rsidP="00913F70">
      <w:pPr>
        <w:jc w:val="center"/>
        <w:rPr>
          <w:color w:val="000000" w:themeColor="text1"/>
          <w:sz w:val="4"/>
        </w:rPr>
      </w:pPr>
    </w:p>
    <w:tbl>
      <w:tblPr>
        <w:tblW w:w="4999" w:type="pct"/>
        <w:tblInd w:w="-58"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534"/>
        <w:gridCol w:w="2492"/>
        <w:gridCol w:w="6594"/>
      </w:tblGrid>
      <w:tr w:rsidR="00913F70" w:rsidRPr="00095545" w14:paraId="335CE937" w14:textId="77777777" w:rsidTr="006A2A0C">
        <w:tc>
          <w:tcPr>
            <w:tcW w:w="5000" w:type="pct"/>
            <w:gridSpan w:val="3"/>
            <w:tcBorders>
              <w:top w:val="outset" w:sz="6" w:space="0" w:color="000000"/>
              <w:left w:val="outset" w:sz="6" w:space="0" w:color="000000"/>
              <w:bottom w:val="outset" w:sz="6" w:space="0" w:color="000000"/>
              <w:right w:val="outset" w:sz="6" w:space="0" w:color="000000"/>
            </w:tcBorders>
          </w:tcPr>
          <w:p w14:paraId="74BA8A6A" w14:textId="77777777" w:rsidR="00913F70" w:rsidRPr="00095545" w:rsidRDefault="00913F70" w:rsidP="00044D9C">
            <w:pPr>
              <w:jc w:val="center"/>
              <w:rPr>
                <w:b/>
                <w:bCs/>
                <w:color w:val="000000" w:themeColor="text1"/>
              </w:rPr>
            </w:pPr>
            <w:bookmarkStart w:id="0" w:name="n14"/>
            <w:bookmarkEnd w:id="0"/>
            <w:r w:rsidRPr="00095545">
              <w:rPr>
                <w:b/>
                <w:bCs/>
                <w:color w:val="000000" w:themeColor="text1"/>
              </w:rPr>
              <w:t>Інформація про суб’єкта надання послуги</w:t>
            </w:r>
          </w:p>
        </w:tc>
      </w:tr>
      <w:tr w:rsidR="00913F70" w:rsidRPr="00095545" w14:paraId="75261F50" w14:textId="77777777" w:rsidTr="002E0509">
        <w:tc>
          <w:tcPr>
            <w:tcW w:w="278" w:type="pct"/>
            <w:tcBorders>
              <w:top w:val="outset" w:sz="6" w:space="0" w:color="000000"/>
              <w:left w:val="outset" w:sz="6" w:space="0" w:color="000000"/>
              <w:bottom w:val="outset" w:sz="6" w:space="0" w:color="000000"/>
              <w:right w:val="outset" w:sz="6" w:space="0" w:color="000000"/>
            </w:tcBorders>
          </w:tcPr>
          <w:p w14:paraId="0E6BB255" w14:textId="77777777" w:rsidR="00913F70" w:rsidRPr="00095545" w:rsidRDefault="00913F70" w:rsidP="00044D9C">
            <w:pPr>
              <w:jc w:val="center"/>
              <w:rPr>
                <w:color w:val="000000" w:themeColor="text1"/>
              </w:rPr>
            </w:pPr>
            <w:r w:rsidRPr="00095545">
              <w:rPr>
                <w:color w:val="000000" w:themeColor="text1"/>
              </w:rPr>
              <w:t>1</w:t>
            </w:r>
          </w:p>
        </w:tc>
        <w:tc>
          <w:tcPr>
            <w:tcW w:w="1295" w:type="pct"/>
            <w:tcBorders>
              <w:top w:val="outset" w:sz="6" w:space="0" w:color="000000"/>
              <w:left w:val="outset" w:sz="6" w:space="0" w:color="000000"/>
              <w:bottom w:val="outset" w:sz="6" w:space="0" w:color="000000"/>
              <w:right w:val="outset" w:sz="6" w:space="0" w:color="000000"/>
            </w:tcBorders>
          </w:tcPr>
          <w:p w14:paraId="54A52811" w14:textId="77777777" w:rsidR="00913F70" w:rsidRPr="00095545" w:rsidRDefault="00913F70" w:rsidP="00044D9C">
            <w:pPr>
              <w:jc w:val="left"/>
              <w:rPr>
                <w:color w:val="000000" w:themeColor="text1"/>
              </w:rPr>
            </w:pPr>
            <w:r w:rsidRPr="00095545">
              <w:rPr>
                <w:color w:val="000000" w:themeColor="text1"/>
              </w:rPr>
              <w:t xml:space="preserve">Місцезнаходження </w:t>
            </w:r>
          </w:p>
        </w:tc>
        <w:tc>
          <w:tcPr>
            <w:tcW w:w="3427" w:type="pct"/>
            <w:tcBorders>
              <w:top w:val="outset" w:sz="6" w:space="0" w:color="000000"/>
              <w:left w:val="outset" w:sz="6" w:space="0" w:color="000000"/>
              <w:bottom w:val="outset" w:sz="6" w:space="0" w:color="000000"/>
              <w:right w:val="outset" w:sz="6" w:space="0" w:color="000000"/>
            </w:tcBorders>
          </w:tcPr>
          <w:p w14:paraId="5EFEEF10" w14:textId="77777777" w:rsidR="00913F70" w:rsidRPr="002E0509" w:rsidRDefault="00913F70" w:rsidP="002E0509">
            <w:pPr>
              <w:pStyle w:val="a7"/>
              <w:rPr>
                <w:rStyle w:val="2"/>
                <w:i w:val="0"/>
                <w:iCs w:val="0"/>
                <w:color w:val="000000" w:themeColor="text1"/>
              </w:rPr>
            </w:pPr>
            <w:r w:rsidRPr="002E0509">
              <w:rPr>
                <w:i/>
                <w:iCs/>
              </w:rPr>
              <w:t>Зазначається місцезнаходження (адреса) сервісного центру (віддаленого робочого місця)</w:t>
            </w:r>
          </w:p>
        </w:tc>
      </w:tr>
      <w:tr w:rsidR="00913F70" w:rsidRPr="00095545" w14:paraId="2A9E5901" w14:textId="77777777" w:rsidTr="002E0509">
        <w:tc>
          <w:tcPr>
            <w:tcW w:w="278" w:type="pct"/>
            <w:tcBorders>
              <w:top w:val="outset" w:sz="6" w:space="0" w:color="000000"/>
              <w:left w:val="outset" w:sz="6" w:space="0" w:color="000000"/>
              <w:bottom w:val="outset" w:sz="6" w:space="0" w:color="000000"/>
              <w:right w:val="outset" w:sz="6" w:space="0" w:color="000000"/>
            </w:tcBorders>
          </w:tcPr>
          <w:p w14:paraId="528C2C7C" w14:textId="77777777" w:rsidR="00913F70" w:rsidRPr="00095545" w:rsidRDefault="00913F70" w:rsidP="00044D9C">
            <w:pPr>
              <w:jc w:val="center"/>
              <w:rPr>
                <w:color w:val="000000" w:themeColor="text1"/>
              </w:rPr>
            </w:pPr>
            <w:r w:rsidRPr="00095545">
              <w:rPr>
                <w:color w:val="000000" w:themeColor="text1"/>
              </w:rPr>
              <w:t>2</w:t>
            </w:r>
          </w:p>
        </w:tc>
        <w:tc>
          <w:tcPr>
            <w:tcW w:w="1295" w:type="pct"/>
            <w:tcBorders>
              <w:top w:val="outset" w:sz="6" w:space="0" w:color="000000"/>
              <w:left w:val="outset" w:sz="6" w:space="0" w:color="000000"/>
              <w:bottom w:val="outset" w:sz="6" w:space="0" w:color="000000"/>
              <w:right w:val="outset" w:sz="6" w:space="0" w:color="000000"/>
            </w:tcBorders>
          </w:tcPr>
          <w:p w14:paraId="66936497" w14:textId="77777777" w:rsidR="00913F70" w:rsidRPr="00095545" w:rsidRDefault="00913F70" w:rsidP="00044D9C">
            <w:pPr>
              <w:jc w:val="left"/>
              <w:rPr>
                <w:color w:val="000000" w:themeColor="text1"/>
              </w:rPr>
            </w:pPr>
            <w:r w:rsidRPr="00095545">
              <w:rPr>
                <w:color w:val="000000" w:themeColor="text1"/>
              </w:rPr>
              <w:t xml:space="preserve">Інформація щодо режиму роботи </w:t>
            </w:r>
          </w:p>
        </w:tc>
        <w:tc>
          <w:tcPr>
            <w:tcW w:w="3427" w:type="pct"/>
            <w:tcBorders>
              <w:top w:val="outset" w:sz="6" w:space="0" w:color="000000"/>
              <w:left w:val="outset" w:sz="6" w:space="0" w:color="000000"/>
              <w:bottom w:val="outset" w:sz="6" w:space="0" w:color="000000"/>
              <w:right w:val="outset" w:sz="6" w:space="0" w:color="000000"/>
            </w:tcBorders>
          </w:tcPr>
          <w:p w14:paraId="3F86E300" w14:textId="77777777" w:rsidR="00913F70" w:rsidRDefault="00913F70" w:rsidP="002E0509">
            <w:pPr>
              <w:pStyle w:val="a7"/>
            </w:pPr>
            <w:r>
              <w:t>Пн – Пт</w:t>
            </w:r>
          </w:p>
          <w:p w14:paraId="34BF514A" w14:textId="77777777" w:rsidR="00913F70" w:rsidRPr="00095545" w:rsidRDefault="00913F70" w:rsidP="002E0509">
            <w:pPr>
              <w:pStyle w:val="a7"/>
              <w:rPr>
                <w:i/>
                <w:iCs/>
              </w:rPr>
            </w:pPr>
            <w:r>
              <w:t xml:space="preserve">08.00 – 17.00 </w:t>
            </w:r>
            <w:r>
              <w:rPr>
                <w:i/>
              </w:rPr>
              <w:t>(18.00)</w:t>
            </w:r>
            <w:r w:rsidR="00897804">
              <w:rPr>
                <w:i/>
                <w:lang w:val="ru-RU"/>
              </w:rPr>
              <w:t xml:space="preserve"> </w:t>
            </w:r>
            <w:r>
              <w:t>год</w:t>
            </w:r>
            <w:r w:rsidR="00897804">
              <w:rPr>
                <w:lang w:val="ru-RU"/>
              </w:rPr>
              <w:t xml:space="preserve"> </w:t>
            </w:r>
            <w:r>
              <w:rPr>
                <w:i/>
              </w:rPr>
              <w:t>(зазначається</w:t>
            </w:r>
            <w:r w:rsidR="00897804">
              <w:rPr>
                <w:i/>
                <w:lang w:val="ru-RU"/>
              </w:rPr>
              <w:t xml:space="preserve"> </w:t>
            </w:r>
            <w:r>
              <w:rPr>
                <w:i/>
              </w:rPr>
              <w:t>режим роботи сервісного центру (віддаленого робочого місця)</w:t>
            </w:r>
          </w:p>
        </w:tc>
      </w:tr>
      <w:tr w:rsidR="00913F70" w:rsidRPr="00095545" w14:paraId="7B44F546" w14:textId="77777777" w:rsidTr="002E0509">
        <w:tc>
          <w:tcPr>
            <w:tcW w:w="278" w:type="pct"/>
            <w:tcBorders>
              <w:top w:val="outset" w:sz="6" w:space="0" w:color="000000"/>
              <w:left w:val="outset" w:sz="6" w:space="0" w:color="000000"/>
              <w:bottom w:val="outset" w:sz="6" w:space="0" w:color="000000"/>
              <w:right w:val="outset" w:sz="6" w:space="0" w:color="000000"/>
            </w:tcBorders>
          </w:tcPr>
          <w:p w14:paraId="17C93C07" w14:textId="77777777" w:rsidR="00913F70" w:rsidRPr="00095545" w:rsidRDefault="00913F70" w:rsidP="00044D9C">
            <w:pPr>
              <w:jc w:val="center"/>
              <w:rPr>
                <w:color w:val="000000" w:themeColor="text1"/>
              </w:rPr>
            </w:pPr>
            <w:r w:rsidRPr="00095545">
              <w:rPr>
                <w:color w:val="000000" w:themeColor="text1"/>
              </w:rPr>
              <w:t>3</w:t>
            </w:r>
          </w:p>
        </w:tc>
        <w:tc>
          <w:tcPr>
            <w:tcW w:w="1295" w:type="pct"/>
            <w:tcBorders>
              <w:top w:val="outset" w:sz="6" w:space="0" w:color="000000"/>
              <w:left w:val="outset" w:sz="6" w:space="0" w:color="000000"/>
              <w:bottom w:val="outset" w:sz="6" w:space="0" w:color="000000"/>
              <w:right w:val="outset" w:sz="6" w:space="0" w:color="000000"/>
            </w:tcBorders>
          </w:tcPr>
          <w:p w14:paraId="1E10A905" w14:textId="77777777" w:rsidR="00913F70" w:rsidRPr="00095545" w:rsidRDefault="00913F70" w:rsidP="00044D9C">
            <w:pPr>
              <w:jc w:val="left"/>
              <w:rPr>
                <w:color w:val="000000" w:themeColor="text1"/>
              </w:rPr>
            </w:pPr>
            <w:r w:rsidRPr="00095545">
              <w:rPr>
                <w:color w:val="000000" w:themeColor="text1"/>
              </w:rPr>
              <w:t>Телефон, адреса</w:t>
            </w:r>
          </w:p>
          <w:p w14:paraId="0030DB71" w14:textId="77777777" w:rsidR="00913F70" w:rsidRPr="00095545" w:rsidRDefault="00913F70" w:rsidP="00044D9C">
            <w:pPr>
              <w:jc w:val="left"/>
              <w:rPr>
                <w:color w:val="000000" w:themeColor="text1"/>
              </w:rPr>
            </w:pPr>
            <w:r w:rsidRPr="00095545">
              <w:rPr>
                <w:color w:val="000000" w:themeColor="text1"/>
              </w:rPr>
              <w:t>електронної пошти,</w:t>
            </w:r>
          </w:p>
          <w:p w14:paraId="6D5F417C" w14:textId="77777777" w:rsidR="00913F70" w:rsidRPr="00095545" w:rsidRDefault="00913F70" w:rsidP="00044D9C">
            <w:pPr>
              <w:jc w:val="left"/>
              <w:rPr>
                <w:color w:val="000000" w:themeColor="text1"/>
              </w:rPr>
            </w:pPr>
            <w:proofErr w:type="spellStart"/>
            <w:r w:rsidRPr="00095545">
              <w:rPr>
                <w:color w:val="000000" w:themeColor="text1"/>
              </w:rPr>
              <w:t>вебсайт</w:t>
            </w:r>
            <w:proofErr w:type="spellEnd"/>
          </w:p>
        </w:tc>
        <w:tc>
          <w:tcPr>
            <w:tcW w:w="3427" w:type="pct"/>
            <w:tcBorders>
              <w:top w:val="outset" w:sz="6" w:space="0" w:color="000000"/>
              <w:left w:val="outset" w:sz="6" w:space="0" w:color="000000"/>
              <w:bottom w:val="outset" w:sz="6" w:space="0" w:color="000000"/>
              <w:right w:val="outset" w:sz="6" w:space="0" w:color="000000"/>
            </w:tcBorders>
          </w:tcPr>
          <w:p w14:paraId="7A601E2B" w14:textId="77777777" w:rsidR="00913F70" w:rsidRDefault="00913F70" w:rsidP="002E0509">
            <w:pPr>
              <w:pStyle w:val="a7"/>
            </w:pPr>
            <w:r>
              <w:t>0-800-219-108</w:t>
            </w:r>
          </w:p>
          <w:p w14:paraId="5472440B" w14:textId="77777777" w:rsidR="00913F70" w:rsidRDefault="00913F70" w:rsidP="002E0509">
            <w:pPr>
              <w:pStyle w:val="a7"/>
            </w:pPr>
            <w:hyperlink r:id="rId6">
              <w:r>
                <w:t>gu@vn.pfu.gov.ua</w:t>
              </w:r>
            </w:hyperlink>
          </w:p>
          <w:p w14:paraId="3EA92D8B" w14:textId="77777777" w:rsidR="00913F70" w:rsidRPr="00095545" w:rsidRDefault="00913F70" w:rsidP="002E0509">
            <w:pPr>
              <w:pStyle w:val="a7"/>
              <w:rPr>
                <w:rStyle w:val="2"/>
                <w:i w:val="0"/>
                <w:iCs w:val="0"/>
                <w:color w:val="000000" w:themeColor="text1"/>
              </w:rPr>
            </w:pPr>
            <w:r>
              <w:t>pfu.gov.ua/</w:t>
            </w:r>
            <w:proofErr w:type="spellStart"/>
            <w:r>
              <w:t>vn</w:t>
            </w:r>
            <w:proofErr w:type="spellEnd"/>
          </w:p>
        </w:tc>
      </w:tr>
      <w:tr w:rsidR="004A5D5B" w:rsidRPr="00095545" w14:paraId="5B223B5F" w14:textId="77777777" w:rsidTr="002E0509">
        <w:tc>
          <w:tcPr>
            <w:tcW w:w="278" w:type="pct"/>
            <w:tcBorders>
              <w:top w:val="outset" w:sz="6" w:space="0" w:color="000000"/>
              <w:left w:val="outset" w:sz="6" w:space="0" w:color="000000"/>
              <w:bottom w:val="outset" w:sz="6" w:space="0" w:color="000000"/>
              <w:right w:val="outset" w:sz="6" w:space="0" w:color="000000"/>
            </w:tcBorders>
          </w:tcPr>
          <w:p w14:paraId="1F827F15" w14:textId="77777777" w:rsidR="004A5D5B" w:rsidRPr="00095545" w:rsidRDefault="004A5D5B" w:rsidP="004A5D5B">
            <w:pPr>
              <w:jc w:val="center"/>
              <w:rPr>
                <w:color w:val="000000" w:themeColor="text1"/>
              </w:rPr>
            </w:pPr>
          </w:p>
        </w:tc>
        <w:tc>
          <w:tcPr>
            <w:tcW w:w="1295" w:type="pct"/>
            <w:tcBorders>
              <w:top w:val="outset" w:sz="6" w:space="0" w:color="000000"/>
              <w:left w:val="outset" w:sz="6" w:space="0" w:color="000000"/>
              <w:bottom w:val="outset" w:sz="6" w:space="0" w:color="000000"/>
              <w:right w:val="outset" w:sz="6" w:space="0" w:color="000000"/>
            </w:tcBorders>
          </w:tcPr>
          <w:p w14:paraId="6C521DD2" w14:textId="77777777" w:rsidR="004A5D5B" w:rsidRPr="00C23F6A" w:rsidRDefault="004A5D5B" w:rsidP="004A5D5B">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427" w:type="pct"/>
            <w:tcBorders>
              <w:top w:val="outset" w:sz="6" w:space="0" w:color="000000"/>
              <w:left w:val="outset" w:sz="6" w:space="0" w:color="000000"/>
              <w:bottom w:val="outset" w:sz="6" w:space="0" w:color="000000"/>
              <w:right w:val="outset" w:sz="6" w:space="0" w:color="000000"/>
            </w:tcBorders>
          </w:tcPr>
          <w:p w14:paraId="254EEF49" w14:textId="77777777" w:rsidR="004A5D5B" w:rsidRPr="00EB760E" w:rsidRDefault="004A5D5B" w:rsidP="004A5D5B">
            <w:pPr>
              <w:pStyle w:val="a7"/>
            </w:pPr>
            <w:r w:rsidRPr="00EB760E">
              <w:t xml:space="preserve">Центр надання адміністративних послуг </w:t>
            </w:r>
          </w:p>
          <w:p w14:paraId="603E8FDF" w14:textId="77777777" w:rsidR="004A5D5B" w:rsidRPr="00315F3E" w:rsidRDefault="004A5D5B" w:rsidP="004A5D5B">
            <w:pPr>
              <w:pStyle w:val="a7"/>
            </w:pPr>
            <w:r w:rsidRPr="00EB760E">
              <w:t>Погребищенської міської ради</w:t>
            </w:r>
          </w:p>
        </w:tc>
      </w:tr>
      <w:tr w:rsidR="004A5D5B" w:rsidRPr="00095545" w14:paraId="67880506" w14:textId="77777777" w:rsidTr="002E0509">
        <w:tc>
          <w:tcPr>
            <w:tcW w:w="278" w:type="pct"/>
            <w:tcBorders>
              <w:top w:val="outset" w:sz="6" w:space="0" w:color="000000"/>
              <w:left w:val="outset" w:sz="6" w:space="0" w:color="000000"/>
              <w:bottom w:val="outset" w:sz="6" w:space="0" w:color="000000"/>
              <w:right w:val="outset" w:sz="6" w:space="0" w:color="000000"/>
            </w:tcBorders>
          </w:tcPr>
          <w:p w14:paraId="4B4C91CA" w14:textId="77777777" w:rsidR="004A5D5B" w:rsidRPr="00095545" w:rsidRDefault="004A5D5B" w:rsidP="004A5D5B">
            <w:pPr>
              <w:jc w:val="center"/>
              <w:rPr>
                <w:color w:val="000000" w:themeColor="text1"/>
              </w:rPr>
            </w:pPr>
          </w:p>
        </w:tc>
        <w:tc>
          <w:tcPr>
            <w:tcW w:w="1295" w:type="pct"/>
            <w:tcBorders>
              <w:top w:val="outset" w:sz="6" w:space="0" w:color="000000"/>
              <w:left w:val="outset" w:sz="6" w:space="0" w:color="000000"/>
              <w:bottom w:val="outset" w:sz="6" w:space="0" w:color="000000"/>
              <w:right w:val="outset" w:sz="6" w:space="0" w:color="000000"/>
            </w:tcBorders>
          </w:tcPr>
          <w:p w14:paraId="5381C9E6" w14:textId="77777777" w:rsidR="004A5D5B" w:rsidRDefault="004A5D5B" w:rsidP="004A5D5B">
            <w:pPr>
              <w:jc w:val="left"/>
              <w:rPr>
                <w:color w:val="000000"/>
              </w:rPr>
            </w:pPr>
            <w:r w:rsidRPr="00C23F6A">
              <w:rPr>
                <w:color w:val="000000"/>
              </w:rPr>
              <w:t xml:space="preserve">Інформація щодо режиму роботи </w:t>
            </w:r>
          </w:p>
          <w:p w14:paraId="352B5C64" w14:textId="77777777" w:rsidR="004A5D5B" w:rsidRPr="00C23F6A" w:rsidRDefault="004A5D5B" w:rsidP="004A5D5B">
            <w:pPr>
              <w:jc w:val="left"/>
              <w:rPr>
                <w:color w:val="000000"/>
              </w:rPr>
            </w:pPr>
            <w:r>
              <w:rPr>
                <w:color w:val="000000"/>
              </w:rPr>
              <w:t xml:space="preserve">ЦНАП </w:t>
            </w:r>
            <w:r w:rsidRPr="00EB760E">
              <w:t>Погребищенської міської ради</w:t>
            </w:r>
          </w:p>
        </w:tc>
        <w:tc>
          <w:tcPr>
            <w:tcW w:w="3427" w:type="pct"/>
            <w:tcBorders>
              <w:top w:val="outset" w:sz="6" w:space="0" w:color="000000"/>
              <w:left w:val="outset" w:sz="6" w:space="0" w:color="000000"/>
              <w:bottom w:val="outset" w:sz="6" w:space="0" w:color="000000"/>
              <w:right w:val="outset" w:sz="6" w:space="0" w:color="000000"/>
            </w:tcBorders>
          </w:tcPr>
          <w:p w14:paraId="5B842804" w14:textId="77777777" w:rsidR="004A5D5B" w:rsidRPr="00EB760E" w:rsidRDefault="004A5D5B" w:rsidP="004A5D5B">
            <w:pPr>
              <w:pStyle w:val="a7"/>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78000A6D" w14:textId="77777777" w:rsidR="004A5D5B" w:rsidRPr="00EB760E" w:rsidRDefault="004A5D5B" w:rsidP="004A5D5B">
            <w:pPr>
              <w:pStyle w:val="a7"/>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349CE3CC" w14:textId="77777777" w:rsidR="004A5D5B" w:rsidRPr="00EB760E" w:rsidRDefault="004A5D5B" w:rsidP="004A5D5B">
            <w:pPr>
              <w:pStyle w:val="a7"/>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01DBC7AE" w14:textId="77777777" w:rsidR="004A5D5B" w:rsidRDefault="004A5D5B" w:rsidP="004A5D5B">
            <w:pPr>
              <w:pStyle w:val="a7"/>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4A5D5B" w:rsidRPr="00095545" w14:paraId="4FF5D43E" w14:textId="77777777" w:rsidTr="002E0509">
        <w:tc>
          <w:tcPr>
            <w:tcW w:w="278" w:type="pct"/>
            <w:tcBorders>
              <w:top w:val="outset" w:sz="6" w:space="0" w:color="000000"/>
              <w:left w:val="outset" w:sz="6" w:space="0" w:color="000000"/>
              <w:bottom w:val="outset" w:sz="6" w:space="0" w:color="000000"/>
              <w:right w:val="outset" w:sz="6" w:space="0" w:color="000000"/>
            </w:tcBorders>
          </w:tcPr>
          <w:p w14:paraId="68359477" w14:textId="77777777" w:rsidR="004A5D5B" w:rsidRPr="00095545" w:rsidRDefault="004A5D5B" w:rsidP="004A5D5B">
            <w:pPr>
              <w:jc w:val="center"/>
              <w:rPr>
                <w:color w:val="000000" w:themeColor="text1"/>
              </w:rPr>
            </w:pPr>
          </w:p>
        </w:tc>
        <w:tc>
          <w:tcPr>
            <w:tcW w:w="1295" w:type="pct"/>
            <w:tcBorders>
              <w:top w:val="outset" w:sz="6" w:space="0" w:color="000000"/>
              <w:left w:val="outset" w:sz="6" w:space="0" w:color="000000"/>
              <w:bottom w:val="outset" w:sz="6" w:space="0" w:color="000000"/>
              <w:right w:val="outset" w:sz="6" w:space="0" w:color="000000"/>
            </w:tcBorders>
          </w:tcPr>
          <w:p w14:paraId="6A8D8F8A" w14:textId="77777777" w:rsidR="004A5D5B" w:rsidRPr="00C23F6A" w:rsidRDefault="004A5D5B" w:rsidP="004A5D5B">
            <w:pPr>
              <w:jc w:val="left"/>
              <w:rPr>
                <w:color w:val="000000"/>
              </w:rPr>
            </w:pPr>
            <w:r w:rsidRPr="00C23F6A">
              <w:rPr>
                <w:color w:val="000000"/>
              </w:rPr>
              <w:t>Телефон, адреса</w:t>
            </w:r>
          </w:p>
          <w:p w14:paraId="53C89A11" w14:textId="77777777" w:rsidR="004A5D5B" w:rsidRPr="00C23F6A" w:rsidRDefault="004A5D5B" w:rsidP="004A5D5B">
            <w:pPr>
              <w:jc w:val="left"/>
              <w:rPr>
                <w:color w:val="000000"/>
              </w:rPr>
            </w:pPr>
            <w:r w:rsidRPr="00C23F6A">
              <w:rPr>
                <w:color w:val="000000"/>
              </w:rPr>
              <w:t>електронної пошти,</w:t>
            </w:r>
          </w:p>
          <w:p w14:paraId="51CB5E75" w14:textId="77777777" w:rsidR="004A5D5B" w:rsidRPr="00C23F6A" w:rsidRDefault="004A5D5B" w:rsidP="004A5D5B">
            <w:pPr>
              <w:jc w:val="left"/>
              <w:rPr>
                <w:color w:val="000000"/>
              </w:rPr>
            </w:pPr>
            <w:proofErr w:type="spellStart"/>
            <w:r w:rsidRPr="00C23F6A">
              <w:rPr>
                <w:color w:val="000000"/>
              </w:rPr>
              <w:t>вебсай</w:t>
            </w:r>
            <w:proofErr w:type="spellEnd"/>
            <w:r>
              <w:rPr>
                <w:color w:val="000000"/>
              </w:rPr>
              <w:t xml:space="preserve"> ЦНАП </w:t>
            </w:r>
            <w:r w:rsidRPr="00EB760E">
              <w:t>Погребищенської міської ради</w:t>
            </w:r>
          </w:p>
        </w:tc>
        <w:tc>
          <w:tcPr>
            <w:tcW w:w="3427" w:type="pct"/>
            <w:tcBorders>
              <w:top w:val="outset" w:sz="6" w:space="0" w:color="000000"/>
              <w:left w:val="outset" w:sz="6" w:space="0" w:color="000000"/>
              <w:bottom w:val="outset" w:sz="6" w:space="0" w:color="000000"/>
              <w:right w:val="outset" w:sz="6" w:space="0" w:color="000000"/>
            </w:tcBorders>
          </w:tcPr>
          <w:p w14:paraId="01F39802" w14:textId="77777777" w:rsidR="004A5D5B" w:rsidRPr="00EB760E" w:rsidRDefault="004A5D5B" w:rsidP="004A5D5B">
            <w:pPr>
              <w:pStyle w:val="a7"/>
            </w:pPr>
            <w:r w:rsidRPr="00EB760E">
              <w:t>+38(098)9798071, (04346)2-11-49,</w:t>
            </w:r>
          </w:p>
          <w:p w14:paraId="791B2E9C" w14:textId="77777777" w:rsidR="004A5D5B" w:rsidRPr="00EB760E" w:rsidRDefault="004A5D5B" w:rsidP="004A5D5B">
            <w:pPr>
              <w:pStyle w:val="a7"/>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22D8051F" w14:textId="77777777" w:rsidR="004A5D5B" w:rsidRPr="00EB760E" w:rsidRDefault="004A5D5B" w:rsidP="004A5D5B">
            <w:pPr>
              <w:pStyle w:val="a7"/>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544936C6" w14:textId="77777777" w:rsidR="004A5D5B" w:rsidRPr="00EB760E" w:rsidRDefault="004A5D5B" w:rsidP="004A5D5B">
            <w:pPr>
              <w:pStyle w:val="a7"/>
              <w:rPr>
                <w:rStyle w:val="2"/>
                <w:i w:val="0"/>
                <w:iCs w:val="0"/>
                <w:spacing w:val="-1"/>
                <w:shd w:val="clear" w:color="auto" w:fill="auto"/>
              </w:rPr>
            </w:pPr>
          </w:p>
          <w:p w14:paraId="17C732D5" w14:textId="77777777" w:rsidR="004A5D5B" w:rsidRDefault="004A5D5B" w:rsidP="004A5D5B">
            <w:pPr>
              <w:pStyle w:val="a7"/>
              <w:rPr>
                <w:color w:val="000000" w:themeColor="text1"/>
              </w:rPr>
            </w:pPr>
          </w:p>
        </w:tc>
      </w:tr>
      <w:tr w:rsidR="004A5D5B" w:rsidRPr="00095545" w14:paraId="2F4CCF35" w14:textId="77777777" w:rsidTr="006A2A0C">
        <w:tc>
          <w:tcPr>
            <w:tcW w:w="5000" w:type="pct"/>
            <w:gridSpan w:val="3"/>
            <w:tcBorders>
              <w:top w:val="outset" w:sz="6" w:space="0" w:color="000000"/>
              <w:left w:val="outset" w:sz="6" w:space="0" w:color="000000"/>
              <w:bottom w:val="outset" w:sz="6" w:space="0" w:color="000000"/>
              <w:right w:val="outset" w:sz="6" w:space="0" w:color="000000"/>
            </w:tcBorders>
          </w:tcPr>
          <w:p w14:paraId="24DC3793" w14:textId="77777777" w:rsidR="004A5D5B" w:rsidRPr="00095545" w:rsidRDefault="004A5D5B" w:rsidP="004A5D5B">
            <w:pPr>
              <w:tabs>
                <w:tab w:val="left" w:pos="229"/>
              </w:tabs>
              <w:ind w:firstLine="390"/>
              <w:jc w:val="center"/>
              <w:rPr>
                <w:b/>
                <w:bCs/>
                <w:color w:val="000000" w:themeColor="text1"/>
              </w:rPr>
            </w:pPr>
            <w:r w:rsidRPr="00095545">
              <w:rPr>
                <w:b/>
                <w:bCs/>
                <w:color w:val="000000" w:themeColor="text1"/>
              </w:rPr>
              <w:t>Нормативні акти, якими регламентується надання послуги</w:t>
            </w:r>
          </w:p>
        </w:tc>
      </w:tr>
      <w:tr w:rsidR="004A5D5B" w:rsidRPr="00095545" w14:paraId="53E3E8C2" w14:textId="77777777" w:rsidTr="002E0509">
        <w:tc>
          <w:tcPr>
            <w:tcW w:w="278" w:type="pct"/>
            <w:tcBorders>
              <w:top w:val="outset" w:sz="6" w:space="0" w:color="000000"/>
              <w:left w:val="outset" w:sz="6" w:space="0" w:color="000000"/>
              <w:bottom w:val="outset" w:sz="6" w:space="0" w:color="000000"/>
              <w:right w:val="outset" w:sz="6" w:space="0" w:color="000000"/>
            </w:tcBorders>
          </w:tcPr>
          <w:p w14:paraId="30B5DEB3" w14:textId="77777777" w:rsidR="004A5D5B" w:rsidRPr="00095545" w:rsidRDefault="004A5D5B" w:rsidP="004A5D5B">
            <w:pPr>
              <w:jc w:val="center"/>
              <w:rPr>
                <w:color w:val="000000" w:themeColor="text1"/>
              </w:rPr>
            </w:pPr>
            <w:r w:rsidRPr="00095545">
              <w:rPr>
                <w:color w:val="000000" w:themeColor="text1"/>
              </w:rPr>
              <w:lastRenderedPageBreak/>
              <w:t>4</w:t>
            </w:r>
          </w:p>
        </w:tc>
        <w:tc>
          <w:tcPr>
            <w:tcW w:w="1295" w:type="pct"/>
            <w:tcBorders>
              <w:top w:val="outset" w:sz="6" w:space="0" w:color="000000"/>
              <w:left w:val="outset" w:sz="6" w:space="0" w:color="000000"/>
              <w:bottom w:val="outset" w:sz="6" w:space="0" w:color="000000"/>
              <w:right w:val="outset" w:sz="6" w:space="0" w:color="000000"/>
            </w:tcBorders>
          </w:tcPr>
          <w:p w14:paraId="4C2D4694" w14:textId="77777777" w:rsidR="004A5D5B" w:rsidRPr="00095545" w:rsidRDefault="004A5D5B" w:rsidP="004A5D5B">
            <w:pPr>
              <w:rPr>
                <w:color w:val="000000" w:themeColor="text1"/>
              </w:rPr>
            </w:pPr>
            <w:r w:rsidRPr="00095545">
              <w:rPr>
                <w:color w:val="000000" w:themeColor="text1"/>
              </w:rPr>
              <w:t>Закони України</w:t>
            </w:r>
          </w:p>
        </w:tc>
        <w:tc>
          <w:tcPr>
            <w:tcW w:w="3427" w:type="pct"/>
            <w:tcBorders>
              <w:top w:val="outset" w:sz="6" w:space="0" w:color="000000"/>
              <w:left w:val="outset" w:sz="6" w:space="0" w:color="000000"/>
              <w:bottom w:val="outset" w:sz="6" w:space="0" w:color="000000"/>
              <w:right w:val="outset" w:sz="6" w:space="0" w:color="000000"/>
            </w:tcBorders>
          </w:tcPr>
          <w:p w14:paraId="7FF97587" w14:textId="77777777" w:rsidR="004A5D5B" w:rsidRDefault="004A5D5B" w:rsidP="004A5D5B">
            <w:pPr>
              <w:pStyle w:val="TableParagraph"/>
              <w:spacing w:before="48"/>
              <w:ind w:left="450" w:right="0"/>
              <w:jc w:val="left"/>
              <w:rPr>
                <w:sz w:val="28"/>
              </w:rPr>
            </w:pPr>
            <w:r>
              <w:rPr>
                <w:spacing w:val="-2"/>
                <w:sz w:val="28"/>
              </w:rPr>
              <w:t>Сімейний</w:t>
            </w:r>
            <w:r>
              <w:rPr>
                <w:spacing w:val="-2"/>
                <w:sz w:val="28"/>
                <w:lang w:val="ru-RU"/>
              </w:rPr>
              <w:t xml:space="preserve"> </w:t>
            </w:r>
            <w:r>
              <w:rPr>
                <w:spacing w:val="-2"/>
                <w:sz w:val="28"/>
              </w:rPr>
              <w:t>кодекс</w:t>
            </w:r>
            <w:r>
              <w:rPr>
                <w:spacing w:val="-2"/>
                <w:sz w:val="28"/>
                <w:lang w:val="ru-RU"/>
              </w:rPr>
              <w:t xml:space="preserve"> </w:t>
            </w:r>
            <w:r>
              <w:rPr>
                <w:spacing w:val="-2"/>
                <w:sz w:val="28"/>
              </w:rPr>
              <w:t>України(стаття</w:t>
            </w:r>
            <w:r>
              <w:rPr>
                <w:spacing w:val="-4"/>
                <w:sz w:val="28"/>
              </w:rPr>
              <w:t>181);</w:t>
            </w:r>
          </w:p>
          <w:p w14:paraId="201EAD1D" w14:textId="77777777" w:rsidR="004A5D5B" w:rsidRPr="00897804" w:rsidRDefault="004A5D5B" w:rsidP="004A5D5B">
            <w:pPr>
              <w:pStyle w:val="a3"/>
              <w:shd w:val="clear" w:color="auto" w:fill="FFFFFF"/>
              <w:tabs>
                <w:tab w:val="left" w:pos="229"/>
              </w:tabs>
              <w:spacing w:before="0" w:beforeAutospacing="0" w:after="0" w:afterAutospacing="0"/>
              <w:ind w:firstLine="390"/>
              <w:jc w:val="both"/>
              <w:rPr>
                <w:color w:val="000000" w:themeColor="text1"/>
                <w:sz w:val="28"/>
                <w:szCs w:val="28"/>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адміністративну</w:t>
            </w:r>
            <w:r>
              <w:rPr>
                <w:sz w:val="28"/>
                <w:lang w:val="ru-RU"/>
              </w:rPr>
              <w:t xml:space="preserve"> </w:t>
            </w:r>
            <w:r>
              <w:rPr>
                <w:spacing w:val="-2"/>
                <w:sz w:val="28"/>
              </w:rPr>
              <w:t>процедуру”.</w:t>
            </w:r>
          </w:p>
        </w:tc>
      </w:tr>
      <w:tr w:rsidR="004A5D5B" w:rsidRPr="00095545" w14:paraId="34DDA9E2" w14:textId="77777777" w:rsidTr="002E0509">
        <w:tc>
          <w:tcPr>
            <w:tcW w:w="278" w:type="pct"/>
            <w:tcBorders>
              <w:top w:val="outset" w:sz="6" w:space="0" w:color="000000"/>
              <w:left w:val="outset" w:sz="6" w:space="0" w:color="000000"/>
              <w:bottom w:val="outset" w:sz="6" w:space="0" w:color="000000"/>
              <w:right w:val="outset" w:sz="6" w:space="0" w:color="000000"/>
            </w:tcBorders>
          </w:tcPr>
          <w:p w14:paraId="69652F4B" w14:textId="77777777" w:rsidR="004A5D5B" w:rsidRPr="00095545" w:rsidRDefault="004A5D5B" w:rsidP="004A5D5B">
            <w:pPr>
              <w:jc w:val="center"/>
              <w:rPr>
                <w:color w:val="000000" w:themeColor="text1"/>
              </w:rPr>
            </w:pPr>
            <w:r w:rsidRPr="00095545">
              <w:rPr>
                <w:color w:val="000000" w:themeColor="text1"/>
              </w:rPr>
              <w:t>5</w:t>
            </w:r>
          </w:p>
        </w:tc>
        <w:tc>
          <w:tcPr>
            <w:tcW w:w="1295" w:type="pct"/>
            <w:tcBorders>
              <w:top w:val="outset" w:sz="6" w:space="0" w:color="000000"/>
              <w:left w:val="outset" w:sz="6" w:space="0" w:color="000000"/>
              <w:bottom w:val="outset" w:sz="6" w:space="0" w:color="000000"/>
              <w:right w:val="outset" w:sz="6" w:space="0" w:color="000000"/>
            </w:tcBorders>
          </w:tcPr>
          <w:p w14:paraId="69D441C3" w14:textId="77777777" w:rsidR="004A5D5B" w:rsidRPr="00095545" w:rsidRDefault="004A5D5B" w:rsidP="004A5D5B">
            <w:pPr>
              <w:rPr>
                <w:color w:val="000000" w:themeColor="text1"/>
              </w:rPr>
            </w:pPr>
            <w:r w:rsidRPr="00095545">
              <w:rPr>
                <w:color w:val="000000" w:themeColor="text1"/>
              </w:rPr>
              <w:t>Акти Кабінету Міністрів України</w:t>
            </w:r>
          </w:p>
        </w:tc>
        <w:tc>
          <w:tcPr>
            <w:tcW w:w="3427" w:type="pct"/>
            <w:tcBorders>
              <w:top w:val="outset" w:sz="6" w:space="0" w:color="000000"/>
              <w:left w:val="outset" w:sz="6" w:space="0" w:color="000000"/>
              <w:bottom w:val="outset" w:sz="6" w:space="0" w:color="000000"/>
              <w:right w:val="outset" w:sz="6" w:space="0" w:color="000000"/>
            </w:tcBorders>
          </w:tcPr>
          <w:p w14:paraId="0EEBB6CD" w14:textId="77777777" w:rsidR="004A5D5B" w:rsidRDefault="004A5D5B" w:rsidP="004A5D5B">
            <w:pPr>
              <w:pStyle w:val="TableParagraph"/>
              <w:spacing w:before="48"/>
              <w:ind w:firstLine="392"/>
              <w:rPr>
                <w:sz w:val="28"/>
              </w:rPr>
            </w:pPr>
            <w:r>
              <w:rPr>
                <w:sz w:val="28"/>
              </w:rPr>
              <w:t>Порядок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затверджений постановою Кабінету Міністрів України від 22 лютого 2006 року № 189;</w:t>
            </w:r>
          </w:p>
          <w:p w14:paraId="03D08B9A" w14:textId="77777777" w:rsidR="004A5D5B" w:rsidRPr="00897804" w:rsidRDefault="004A5D5B" w:rsidP="004A5D5B">
            <w:pPr>
              <w:pStyle w:val="TableParagraph"/>
              <w:ind w:firstLine="392"/>
              <w:rPr>
                <w:sz w:val="28"/>
              </w:rPr>
            </w:pPr>
            <w:r>
              <w:rPr>
                <w:sz w:val="28"/>
              </w:rPr>
              <w:t>постановаКабінетуМіністрівУкраїнивід22липня2020року№632“Деякіпитання виплати державної соціальної допомоги”;</w:t>
            </w:r>
            <w:r w:rsidRPr="00897804">
              <w:rPr>
                <w:sz w:val="28"/>
              </w:rPr>
              <w:t xml:space="preserve"> </w:t>
            </w:r>
          </w:p>
          <w:p w14:paraId="72883E1A" w14:textId="77777777" w:rsidR="004A5D5B" w:rsidRDefault="004A5D5B" w:rsidP="004A5D5B">
            <w:pPr>
              <w:pStyle w:val="TableParagraph"/>
              <w:ind w:firstLine="392"/>
              <w:rPr>
                <w:sz w:val="28"/>
              </w:rPr>
            </w:pPr>
            <w:r>
              <w:rPr>
                <w:sz w:val="28"/>
              </w:rPr>
              <w:t>постанова</w:t>
            </w:r>
            <w:r w:rsidRPr="00897804">
              <w:rPr>
                <w:sz w:val="28"/>
              </w:rPr>
              <w:t xml:space="preserve"> </w:t>
            </w:r>
            <w:r>
              <w:rPr>
                <w:sz w:val="28"/>
              </w:rPr>
              <w:t>Кабінету</w:t>
            </w:r>
            <w:r w:rsidRPr="00897804">
              <w:rPr>
                <w:sz w:val="28"/>
              </w:rPr>
              <w:t xml:space="preserve"> </w:t>
            </w:r>
            <w:r>
              <w:rPr>
                <w:sz w:val="28"/>
              </w:rPr>
              <w:t>Міністрів</w:t>
            </w:r>
            <w:r w:rsidRPr="00897804">
              <w:rPr>
                <w:sz w:val="28"/>
              </w:rPr>
              <w:t xml:space="preserve"> </w:t>
            </w:r>
            <w:r>
              <w:rPr>
                <w:sz w:val="28"/>
              </w:rPr>
              <w:t>України</w:t>
            </w:r>
            <w:r w:rsidRPr="00897804">
              <w:rPr>
                <w:sz w:val="28"/>
              </w:rPr>
              <w:t xml:space="preserve"> </w:t>
            </w:r>
            <w:r>
              <w:rPr>
                <w:sz w:val="28"/>
              </w:rPr>
              <w:t>від</w:t>
            </w:r>
            <w:r w:rsidRPr="00897804">
              <w:rPr>
                <w:sz w:val="28"/>
              </w:rPr>
              <w:t xml:space="preserve"> </w:t>
            </w:r>
            <w:r>
              <w:rPr>
                <w:sz w:val="28"/>
              </w:rPr>
              <w:t>25</w:t>
            </w:r>
            <w:r w:rsidRPr="00897804">
              <w:rPr>
                <w:sz w:val="28"/>
              </w:rPr>
              <w:t xml:space="preserve"> </w:t>
            </w:r>
            <w:r>
              <w:rPr>
                <w:sz w:val="28"/>
              </w:rPr>
              <w:t>червня 2025 року № 765 “Деякі питання призначення</w:t>
            </w:r>
            <w:r w:rsidRPr="00897804">
              <w:rPr>
                <w:sz w:val="28"/>
              </w:rPr>
              <w:t xml:space="preserve"> </w:t>
            </w:r>
            <w:r>
              <w:rPr>
                <w:sz w:val="28"/>
              </w:rPr>
              <w:t>та</w:t>
            </w:r>
            <w:r w:rsidRPr="00897804">
              <w:rPr>
                <w:sz w:val="28"/>
              </w:rPr>
              <w:t xml:space="preserve"> </w:t>
            </w:r>
            <w:r>
              <w:rPr>
                <w:sz w:val="28"/>
              </w:rPr>
              <w:t>виплати</w:t>
            </w:r>
            <w:r w:rsidRPr="00897804">
              <w:rPr>
                <w:sz w:val="28"/>
              </w:rPr>
              <w:t xml:space="preserve"> </w:t>
            </w:r>
            <w:r>
              <w:rPr>
                <w:sz w:val="28"/>
              </w:rPr>
              <w:t>державних</w:t>
            </w:r>
            <w:r w:rsidRPr="00897804">
              <w:rPr>
                <w:sz w:val="28"/>
              </w:rPr>
              <w:t xml:space="preserve"> </w:t>
            </w:r>
            <w:r>
              <w:rPr>
                <w:spacing w:val="-2"/>
                <w:sz w:val="28"/>
              </w:rPr>
              <w:t>соціальних</w:t>
            </w:r>
            <w:r w:rsidRPr="00897804">
              <w:rPr>
                <w:spacing w:val="-2"/>
              </w:rPr>
              <w:t xml:space="preserve"> </w:t>
            </w:r>
            <w:r>
              <w:rPr>
                <w:sz w:val="28"/>
              </w:rPr>
              <w:t>допомог,</w:t>
            </w:r>
            <w:r w:rsidRPr="00897804">
              <w:rPr>
                <w:sz w:val="28"/>
              </w:rPr>
              <w:t xml:space="preserve"> </w:t>
            </w:r>
            <w:r>
              <w:rPr>
                <w:sz w:val="28"/>
              </w:rPr>
              <w:t>соціальних</w:t>
            </w:r>
            <w:r w:rsidRPr="00897804">
              <w:rPr>
                <w:sz w:val="28"/>
              </w:rPr>
              <w:t xml:space="preserve"> </w:t>
            </w:r>
            <w:r>
              <w:rPr>
                <w:sz w:val="28"/>
              </w:rPr>
              <w:t>стипендій</w:t>
            </w:r>
            <w:r w:rsidRPr="00897804">
              <w:rPr>
                <w:sz w:val="28"/>
              </w:rPr>
              <w:t xml:space="preserve"> </w:t>
            </w:r>
            <w:r>
              <w:rPr>
                <w:sz w:val="28"/>
              </w:rPr>
              <w:t>органами</w:t>
            </w:r>
            <w:r>
              <w:rPr>
                <w:sz w:val="28"/>
                <w:lang w:val="ru-RU"/>
              </w:rPr>
              <w:t xml:space="preserve"> </w:t>
            </w:r>
            <w:r>
              <w:rPr>
                <w:sz w:val="28"/>
              </w:rPr>
              <w:t>Пенсійного фонду України” (далі – постанова № 765);</w:t>
            </w:r>
          </w:p>
          <w:p w14:paraId="6FC35D42" w14:textId="77777777" w:rsidR="004A5D5B" w:rsidRPr="00897804" w:rsidRDefault="004A5D5B" w:rsidP="004A5D5B">
            <w:pPr>
              <w:tabs>
                <w:tab w:val="left" w:pos="229"/>
              </w:tabs>
              <w:ind w:firstLine="390"/>
              <w:rPr>
                <w:color w:val="000000" w:themeColor="text1"/>
              </w:rPr>
            </w:pPr>
            <w:r>
              <w:t xml:space="preserve">постановаКабінетуМіністрівУкраїнивід08вересня 2016 року № 606 “Деякі питання електронної взаємодії електронних інформаційних </w:t>
            </w:r>
            <w:r>
              <w:rPr>
                <w:spacing w:val="-2"/>
              </w:rPr>
              <w:t>ресурсів”.</w:t>
            </w:r>
          </w:p>
        </w:tc>
      </w:tr>
      <w:tr w:rsidR="004A5D5B" w:rsidRPr="00095545" w14:paraId="66637F38" w14:textId="77777777" w:rsidTr="002E0509">
        <w:tc>
          <w:tcPr>
            <w:tcW w:w="278" w:type="pct"/>
            <w:tcBorders>
              <w:top w:val="outset" w:sz="6" w:space="0" w:color="000000"/>
              <w:left w:val="outset" w:sz="6" w:space="0" w:color="000000"/>
              <w:bottom w:val="outset" w:sz="6" w:space="0" w:color="000000"/>
              <w:right w:val="outset" w:sz="6" w:space="0" w:color="000000"/>
            </w:tcBorders>
          </w:tcPr>
          <w:p w14:paraId="36CB1526" w14:textId="77777777" w:rsidR="004A5D5B" w:rsidRPr="00095545" w:rsidRDefault="004A5D5B" w:rsidP="004A5D5B">
            <w:pPr>
              <w:jc w:val="center"/>
              <w:rPr>
                <w:color w:val="000000" w:themeColor="text1"/>
              </w:rPr>
            </w:pPr>
            <w:r w:rsidRPr="00095545">
              <w:rPr>
                <w:color w:val="000000" w:themeColor="text1"/>
              </w:rPr>
              <w:t>6</w:t>
            </w:r>
          </w:p>
        </w:tc>
        <w:tc>
          <w:tcPr>
            <w:tcW w:w="1295" w:type="pct"/>
            <w:tcBorders>
              <w:top w:val="outset" w:sz="6" w:space="0" w:color="000000"/>
              <w:left w:val="outset" w:sz="6" w:space="0" w:color="000000"/>
              <w:bottom w:val="outset" w:sz="6" w:space="0" w:color="000000"/>
              <w:right w:val="outset" w:sz="6" w:space="0" w:color="000000"/>
            </w:tcBorders>
          </w:tcPr>
          <w:p w14:paraId="27F728AD" w14:textId="77777777" w:rsidR="004A5D5B" w:rsidRPr="00095545" w:rsidRDefault="004A5D5B" w:rsidP="004A5D5B">
            <w:pPr>
              <w:rPr>
                <w:color w:val="000000" w:themeColor="text1"/>
              </w:rPr>
            </w:pPr>
            <w:r w:rsidRPr="00095545">
              <w:rPr>
                <w:color w:val="000000" w:themeColor="text1"/>
              </w:rPr>
              <w:t>Акти центральних органів виконавчої влади</w:t>
            </w:r>
          </w:p>
        </w:tc>
        <w:tc>
          <w:tcPr>
            <w:tcW w:w="3427" w:type="pct"/>
            <w:tcBorders>
              <w:top w:val="outset" w:sz="6" w:space="0" w:color="000000"/>
              <w:left w:val="outset" w:sz="6" w:space="0" w:color="000000"/>
              <w:bottom w:val="outset" w:sz="6" w:space="0" w:color="000000"/>
              <w:right w:val="outset" w:sz="6" w:space="0" w:color="000000"/>
            </w:tcBorders>
          </w:tcPr>
          <w:p w14:paraId="4FE02E78" w14:textId="77777777" w:rsidR="004A5D5B" w:rsidRPr="00095545" w:rsidRDefault="004A5D5B" w:rsidP="004A5D5B">
            <w:pPr>
              <w:tabs>
                <w:tab w:val="left" w:pos="229"/>
              </w:tabs>
              <w:ind w:firstLine="390"/>
              <w:rPr>
                <w:color w:val="000000" w:themeColor="text1"/>
              </w:rPr>
            </w:pPr>
            <w:r>
              <w:t>Постанова правління Пенсійного фонду України від30 липня 2015 року № 13-1 “Про організацію прийому та обслуговування осіб, які звертаються до органів Пенсійного фонду України”, зареєстрована в Міністерстві</w:t>
            </w:r>
            <w:r w:rsidRPr="006A2A0C">
              <w:t xml:space="preserve"> </w:t>
            </w:r>
            <w:r>
              <w:t>юстиції</w:t>
            </w:r>
            <w:r w:rsidRPr="006A2A0C">
              <w:t xml:space="preserve"> </w:t>
            </w:r>
            <w:r>
              <w:t>України</w:t>
            </w:r>
            <w:r w:rsidRPr="006A2A0C">
              <w:t xml:space="preserve"> </w:t>
            </w:r>
            <w:r>
              <w:t>18</w:t>
            </w:r>
            <w:r w:rsidRPr="006A2A0C">
              <w:t xml:space="preserve"> </w:t>
            </w:r>
            <w:r>
              <w:t>серпня</w:t>
            </w:r>
            <w:r w:rsidRPr="006A2A0C">
              <w:t xml:space="preserve"> </w:t>
            </w:r>
            <w:r>
              <w:t>2015</w:t>
            </w:r>
            <w:r w:rsidRPr="006A2A0C">
              <w:t xml:space="preserve"> </w:t>
            </w:r>
            <w:r>
              <w:t>року за № 991/27436.</w:t>
            </w:r>
          </w:p>
        </w:tc>
      </w:tr>
      <w:tr w:rsidR="004A5D5B" w:rsidRPr="00095545" w14:paraId="33E98DD9" w14:textId="77777777" w:rsidTr="006A2A0C">
        <w:tc>
          <w:tcPr>
            <w:tcW w:w="5000" w:type="pct"/>
            <w:gridSpan w:val="3"/>
            <w:tcBorders>
              <w:top w:val="outset" w:sz="6" w:space="0" w:color="000000"/>
              <w:left w:val="outset" w:sz="6" w:space="0" w:color="000000"/>
              <w:bottom w:val="outset" w:sz="6" w:space="0" w:color="000000"/>
              <w:right w:val="outset" w:sz="6" w:space="0" w:color="000000"/>
            </w:tcBorders>
          </w:tcPr>
          <w:p w14:paraId="12146814" w14:textId="77777777" w:rsidR="004A5D5B" w:rsidRPr="00095545" w:rsidRDefault="004A5D5B" w:rsidP="004A5D5B">
            <w:pPr>
              <w:tabs>
                <w:tab w:val="left" w:pos="229"/>
              </w:tabs>
              <w:ind w:firstLine="390"/>
              <w:jc w:val="center"/>
              <w:rPr>
                <w:b/>
                <w:bCs/>
                <w:color w:val="000000" w:themeColor="text1"/>
              </w:rPr>
            </w:pPr>
            <w:r w:rsidRPr="00095545">
              <w:rPr>
                <w:b/>
                <w:bCs/>
                <w:color w:val="000000" w:themeColor="text1"/>
              </w:rPr>
              <w:t>Умови отримання послуги</w:t>
            </w:r>
          </w:p>
        </w:tc>
      </w:tr>
      <w:tr w:rsidR="004A5D5B" w:rsidRPr="00095545" w14:paraId="3A952062" w14:textId="77777777" w:rsidTr="002E0509">
        <w:tc>
          <w:tcPr>
            <w:tcW w:w="278" w:type="pct"/>
            <w:tcBorders>
              <w:top w:val="outset" w:sz="6" w:space="0" w:color="000000"/>
              <w:left w:val="outset" w:sz="6" w:space="0" w:color="000000"/>
              <w:bottom w:val="outset" w:sz="6" w:space="0" w:color="000000"/>
              <w:right w:val="outset" w:sz="6" w:space="0" w:color="000000"/>
            </w:tcBorders>
          </w:tcPr>
          <w:p w14:paraId="21F39BB8" w14:textId="77777777" w:rsidR="004A5D5B" w:rsidRPr="00095545" w:rsidRDefault="004A5D5B" w:rsidP="004A5D5B">
            <w:pPr>
              <w:jc w:val="center"/>
              <w:rPr>
                <w:color w:val="000000" w:themeColor="text1"/>
              </w:rPr>
            </w:pPr>
            <w:r w:rsidRPr="00095545">
              <w:rPr>
                <w:color w:val="000000" w:themeColor="text1"/>
              </w:rPr>
              <w:t>7</w:t>
            </w:r>
          </w:p>
        </w:tc>
        <w:tc>
          <w:tcPr>
            <w:tcW w:w="1295" w:type="pct"/>
            <w:tcBorders>
              <w:top w:val="outset" w:sz="6" w:space="0" w:color="000000"/>
              <w:left w:val="outset" w:sz="6" w:space="0" w:color="000000"/>
              <w:bottom w:val="outset" w:sz="6" w:space="0" w:color="000000"/>
              <w:right w:val="outset" w:sz="6" w:space="0" w:color="000000"/>
            </w:tcBorders>
          </w:tcPr>
          <w:p w14:paraId="19A9AC2D" w14:textId="77777777" w:rsidR="004A5D5B" w:rsidRPr="00095545" w:rsidRDefault="004A5D5B" w:rsidP="004A5D5B">
            <w:pPr>
              <w:rPr>
                <w:color w:val="000000" w:themeColor="text1"/>
              </w:rPr>
            </w:pPr>
            <w:r w:rsidRPr="00095545">
              <w:rPr>
                <w:color w:val="000000" w:themeColor="text1"/>
              </w:rPr>
              <w:t>Особи, які мають право на отримання послуги</w:t>
            </w:r>
          </w:p>
        </w:tc>
        <w:tc>
          <w:tcPr>
            <w:tcW w:w="3427" w:type="pct"/>
            <w:tcBorders>
              <w:top w:val="outset" w:sz="6" w:space="0" w:color="000000"/>
              <w:left w:val="outset" w:sz="6" w:space="0" w:color="000000"/>
              <w:bottom w:val="outset" w:sz="6" w:space="0" w:color="000000"/>
              <w:right w:val="outset" w:sz="6" w:space="0" w:color="000000"/>
            </w:tcBorders>
          </w:tcPr>
          <w:p w14:paraId="1D3EF505" w14:textId="77777777" w:rsidR="004A5D5B" w:rsidRDefault="004A5D5B" w:rsidP="004A5D5B">
            <w:pPr>
              <w:pStyle w:val="TableParagraph"/>
              <w:spacing w:before="48"/>
              <w:ind w:firstLine="394"/>
              <w:rPr>
                <w:sz w:val="28"/>
              </w:rPr>
            </w:pPr>
            <w:r>
              <w:rPr>
                <w:sz w:val="28"/>
              </w:rPr>
              <w:t>Діти до 18 років, батьки яких ухиляються від сплати аліментів, не мають можливості утримувати дитину або місце їх проживання чи перебування невідоме у разі, коли:</w:t>
            </w:r>
          </w:p>
          <w:p w14:paraId="134A7CE9" w14:textId="77777777" w:rsidR="004A5D5B" w:rsidRDefault="004A5D5B" w:rsidP="004A5D5B">
            <w:pPr>
              <w:pStyle w:val="TableParagraph"/>
              <w:ind w:firstLine="394"/>
              <w:rPr>
                <w:sz w:val="28"/>
              </w:rPr>
            </w:pPr>
            <w:r>
              <w:rPr>
                <w:sz w:val="28"/>
              </w:rPr>
              <w:t>відомості про одного з батьків (платника аліментів) внесено до Єдиного реєстру боржників у зв’язку з несплатою ним аліментів;</w:t>
            </w:r>
          </w:p>
          <w:p w14:paraId="2BA6C40C" w14:textId="77777777" w:rsidR="004A5D5B" w:rsidRDefault="004A5D5B" w:rsidP="004A5D5B">
            <w:pPr>
              <w:pStyle w:val="TableParagraph"/>
              <w:ind w:firstLine="394"/>
              <w:rPr>
                <w:sz w:val="28"/>
              </w:rPr>
            </w:pPr>
            <w:r>
              <w:rPr>
                <w:sz w:val="28"/>
              </w:rPr>
              <w:t>стосовно одного з батьків здійснюється кримінальне провадження або він перебуває на примусовому лікуванні, у місцях позбавлення волі, якого визнано в установленому порядку недієздатним, а також перебуває на строковій військовій службі;</w:t>
            </w:r>
          </w:p>
          <w:p w14:paraId="37BBCC30" w14:textId="77777777" w:rsidR="004A5D5B" w:rsidRPr="00095545" w:rsidRDefault="004A5D5B" w:rsidP="004A5D5B">
            <w:pPr>
              <w:pStyle w:val="Default"/>
              <w:tabs>
                <w:tab w:val="left" w:pos="229"/>
              </w:tabs>
              <w:ind w:firstLine="390"/>
              <w:jc w:val="both"/>
              <w:rPr>
                <w:color w:val="000000" w:themeColor="text1"/>
                <w:sz w:val="28"/>
                <w:szCs w:val="28"/>
                <w:shd w:val="clear" w:color="auto" w:fill="FFFFFF"/>
              </w:rPr>
            </w:pPr>
            <w:r>
              <w:rPr>
                <w:sz w:val="28"/>
              </w:rPr>
              <w:t>місце</w:t>
            </w:r>
            <w:r>
              <w:rPr>
                <w:sz w:val="28"/>
                <w:lang w:val="ru-RU"/>
              </w:rPr>
              <w:t xml:space="preserve"> </w:t>
            </w:r>
            <w:r>
              <w:rPr>
                <w:sz w:val="28"/>
              </w:rPr>
              <w:t>проживання (перебування)</w:t>
            </w:r>
            <w:r>
              <w:rPr>
                <w:sz w:val="28"/>
                <w:lang w:val="ru-RU"/>
              </w:rPr>
              <w:t xml:space="preserve"> </w:t>
            </w:r>
            <w:r>
              <w:rPr>
                <w:sz w:val="28"/>
              </w:rPr>
              <w:t>одного з батьків не встановлено.</w:t>
            </w:r>
          </w:p>
        </w:tc>
      </w:tr>
      <w:tr w:rsidR="004A5D5B" w:rsidRPr="00095545" w14:paraId="49798AB8" w14:textId="77777777" w:rsidTr="002E0509">
        <w:tc>
          <w:tcPr>
            <w:tcW w:w="278" w:type="pct"/>
            <w:tcBorders>
              <w:top w:val="outset" w:sz="6" w:space="0" w:color="000000"/>
              <w:left w:val="outset" w:sz="6" w:space="0" w:color="000000"/>
              <w:bottom w:val="outset" w:sz="6" w:space="0" w:color="000000"/>
              <w:right w:val="outset" w:sz="6" w:space="0" w:color="000000"/>
            </w:tcBorders>
          </w:tcPr>
          <w:p w14:paraId="06082C5E" w14:textId="77777777" w:rsidR="004A5D5B" w:rsidRPr="00095545" w:rsidRDefault="004A5D5B" w:rsidP="004A5D5B">
            <w:pPr>
              <w:jc w:val="center"/>
              <w:rPr>
                <w:color w:val="000000" w:themeColor="text1"/>
              </w:rPr>
            </w:pPr>
            <w:r w:rsidRPr="00095545">
              <w:rPr>
                <w:color w:val="000000" w:themeColor="text1"/>
              </w:rPr>
              <w:lastRenderedPageBreak/>
              <w:t>8</w:t>
            </w:r>
          </w:p>
        </w:tc>
        <w:tc>
          <w:tcPr>
            <w:tcW w:w="1295" w:type="pct"/>
            <w:tcBorders>
              <w:top w:val="outset" w:sz="6" w:space="0" w:color="000000"/>
              <w:left w:val="outset" w:sz="6" w:space="0" w:color="000000"/>
              <w:bottom w:val="outset" w:sz="6" w:space="0" w:color="000000"/>
              <w:right w:val="outset" w:sz="6" w:space="0" w:color="000000"/>
            </w:tcBorders>
          </w:tcPr>
          <w:p w14:paraId="029AC0AF" w14:textId="77777777" w:rsidR="004A5D5B" w:rsidRPr="00095545" w:rsidRDefault="004A5D5B" w:rsidP="004A5D5B">
            <w:pPr>
              <w:jc w:val="left"/>
              <w:rPr>
                <w:color w:val="000000" w:themeColor="text1"/>
              </w:rPr>
            </w:pPr>
            <w:r w:rsidRPr="00095545">
              <w:rPr>
                <w:color w:val="000000" w:themeColor="text1"/>
              </w:rPr>
              <w:t>Підстава для отримання послуги</w:t>
            </w:r>
          </w:p>
        </w:tc>
        <w:tc>
          <w:tcPr>
            <w:tcW w:w="3427" w:type="pct"/>
            <w:tcBorders>
              <w:top w:val="outset" w:sz="6" w:space="0" w:color="000000"/>
              <w:left w:val="outset" w:sz="6" w:space="0" w:color="000000"/>
              <w:bottom w:val="outset" w:sz="6" w:space="0" w:color="000000"/>
              <w:right w:val="outset" w:sz="6" w:space="0" w:color="000000"/>
            </w:tcBorders>
          </w:tcPr>
          <w:p w14:paraId="05DEA556" w14:textId="77777777" w:rsidR="004A5D5B" w:rsidRPr="00095545" w:rsidRDefault="004A5D5B" w:rsidP="004A5D5B">
            <w:pPr>
              <w:pStyle w:val="rvps2"/>
              <w:shd w:val="clear" w:color="auto" w:fill="FFFFFF"/>
              <w:tabs>
                <w:tab w:val="left" w:pos="229"/>
              </w:tabs>
              <w:spacing w:before="0" w:beforeAutospacing="0" w:after="0" w:afterAutospacing="0"/>
              <w:ind w:firstLine="390"/>
              <w:jc w:val="both"/>
              <w:rPr>
                <w:color w:val="000000" w:themeColor="text1"/>
                <w:sz w:val="28"/>
                <w:szCs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4A5D5B" w:rsidRPr="00095545" w14:paraId="702F4CAF" w14:textId="77777777" w:rsidTr="002E0509">
        <w:tc>
          <w:tcPr>
            <w:tcW w:w="278" w:type="pct"/>
            <w:tcBorders>
              <w:top w:val="outset" w:sz="6" w:space="0" w:color="000000"/>
              <w:left w:val="outset" w:sz="6" w:space="0" w:color="000000"/>
              <w:bottom w:val="outset" w:sz="6" w:space="0" w:color="000000"/>
              <w:right w:val="outset" w:sz="6" w:space="0" w:color="000000"/>
            </w:tcBorders>
          </w:tcPr>
          <w:p w14:paraId="56CB8156" w14:textId="77777777" w:rsidR="004A5D5B" w:rsidRPr="00095545" w:rsidRDefault="004A5D5B" w:rsidP="004A5D5B">
            <w:pPr>
              <w:jc w:val="center"/>
              <w:rPr>
                <w:color w:val="000000" w:themeColor="text1"/>
              </w:rPr>
            </w:pPr>
            <w:r w:rsidRPr="00095545">
              <w:rPr>
                <w:color w:val="000000" w:themeColor="text1"/>
              </w:rPr>
              <w:t>9</w:t>
            </w:r>
          </w:p>
        </w:tc>
        <w:tc>
          <w:tcPr>
            <w:tcW w:w="1295" w:type="pct"/>
            <w:tcBorders>
              <w:top w:val="outset" w:sz="6" w:space="0" w:color="000000"/>
              <w:left w:val="outset" w:sz="6" w:space="0" w:color="000000"/>
              <w:bottom w:val="outset" w:sz="6" w:space="0" w:color="000000"/>
              <w:right w:val="outset" w:sz="6" w:space="0" w:color="000000"/>
            </w:tcBorders>
          </w:tcPr>
          <w:p w14:paraId="582D9C41" w14:textId="77777777" w:rsidR="004A5D5B" w:rsidRPr="00095545" w:rsidRDefault="004A5D5B" w:rsidP="004A5D5B">
            <w:pPr>
              <w:jc w:val="left"/>
              <w:rPr>
                <w:color w:val="000000" w:themeColor="text1"/>
              </w:rPr>
            </w:pPr>
            <w:r w:rsidRPr="00095545">
              <w:rPr>
                <w:color w:val="000000" w:themeColor="text1"/>
              </w:rPr>
              <w:t>Перелік необхідних документів</w:t>
            </w:r>
          </w:p>
        </w:tc>
        <w:tc>
          <w:tcPr>
            <w:tcW w:w="3427" w:type="pct"/>
            <w:tcBorders>
              <w:top w:val="outset" w:sz="6" w:space="0" w:color="000000"/>
              <w:left w:val="outset" w:sz="6" w:space="0" w:color="000000"/>
              <w:bottom w:val="outset" w:sz="6" w:space="0" w:color="000000"/>
              <w:right w:val="outset" w:sz="6" w:space="0" w:color="000000"/>
            </w:tcBorders>
          </w:tcPr>
          <w:p w14:paraId="68D0458C" w14:textId="77777777" w:rsidR="004A5D5B" w:rsidRDefault="004A5D5B" w:rsidP="004A5D5B">
            <w:pPr>
              <w:pStyle w:val="TableParagraph"/>
              <w:spacing w:before="48"/>
              <w:ind w:firstLine="315"/>
              <w:rPr>
                <w:sz w:val="28"/>
              </w:rPr>
            </w:pPr>
            <w:r>
              <w:rPr>
                <w:sz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w:t>
            </w:r>
            <w:r w:rsidRPr="00897804">
              <w:rPr>
                <w:sz w:val="28"/>
              </w:rPr>
              <w:t xml:space="preserve"> </w:t>
            </w:r>
            <w:r>
              <w:rPr>
                <w:sz w:val="28"/>
              </w:rPr>
              <w:t>осіб–платників</w:t>
            </w:r>
            <w:r w:rsidRPr="00897804">
              <w:rPr>
                <w:sz w:val="28"/>
              </w:rPr>
              <w:t xml:space="preserve"> </w:t>
            </w:r>
            <w:r>
              <w:rPr>
                <w:sz w:val="28"/>
              </w:rPr>
              <w:t>податків</w:t>
            </w:r>
            <w:r w:rsidRPr="00897804">
              <w:rPr>
                <w:sz w:val="28"/>
              </w:rPr>
              <w:t xml:space="preserve"> </w:t>
            </w:r>
            <w:r>
              <w:rPr>
                <w:sz w:val="28"/>
              </w:rPr>
              <w:t>(</w:t>
            </w:r>
            <w:r w:rsidRPr="00897804">
              <w:rPr>
                <w:sz w:val="28"/>
              </w:rPr>
              <w:t xml:space="preserve">картка платника </w:t>
            </w:r>
            <w:r>
              <w:rPr>
                <w:sz w:val="28"/>
              </w:rPr>
              <w:t xml:space="preserve">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w:t>
            </w:r>
            <w:proofErr w:type="spellStart"/>
            <w:r>
              <w:rPr>
                <w:sz w:val="28"/>
              </w:rPr>
              <w:t>пр</w:t>
            </w:r>
            <w:proofErr w:type="spellEnd"/>
            <w:r w:rsidRPr="00897804">
              <w:rPr>
                <w:sz w:val="28"/>
              </w:rPr>
              <w:t xml:space="preserve"> </w:t>
            </w:r>
            <w:r>
              <w:rPr>
                <w:sz w:val="28"/>
              </w:rPr>
              <w:t>о</w:t>
            </w:r>
            <w:r w:rsidRPr="00897804">
              <w:rPr>
                <w:sz w:val="28"/>
              </w:rPr>
              <w:t xml:space="preserve"> </w:t>
            </w:r>
            <w:r>
              <w:rPr>
                <w:sz w:val="28"/>
              </w:rPr>
              <w:t>це</w:t>
            </w:r>
            <w:r w:rsidRPr="00897804">
              <w:rPr>
                <w:sz w:val="28"/>
              </w:rPr>
              <w:t xml:space="preserve"> </w:t>
            </w:r>
            <w:r>
              <w:rPr>
                <w:sz w:val="28"/>
              </w:rPr>
              <w:t>відповідному</w:t>
            </w:r>
            <w:r w:rsidRPr="00897804">
              <w:rPr>
                <w:sz w:val="28"/>
              </w:rPr>
              <w:t xml:space="preserve"> </w:t>
            </w:r>
            <w:r>
              <w:rPr>
                <w:sz w:val="28"/>
              </w:rPr>
              <w:t>контролюючому</w:t>
            </w:r>
            <w:r w:rsidRPr="00897804">
              <w:rPr>
                <w:sz w:val="28"/>
              </w:rPr>
              <w:t xml:space="preserve"> </w:t>
            </w:r>
            <w:r>
              <w:rPr>
                <w:sz w:val="28"/>
              </w:rPr>
              <w:t>органу</w:t>
            </w:r>
            <w:r w:rsidRPr="00897804">
              <w:rPr>
                <w:sz w:val="28"/>
              </w:rPr>
              <w:t xml:space="preserve"> </w:t>
            </w:r>
            <w:r>
              <w:rPr>
                <w:sz w:val="28"/>
              </w:rPr>
              <w:t>і</w:t>
            </w:r>
            <w:r w:rsidRPr="00897804">
              <w:rPr>
                <w:sz w:val="28"/>
              </w:rPr>
              <w:t xml:space="preserve"> </w:t>
            </w:r>
            <w:r>
              <w:rPr>
                <w:sz w:val="28"/>
              </w:rPr>
              <w:t>мають відмітку в паспорті);</w:t>
            </w:r>
          </w:p>
          <w:p w14:paraId="19090732" w14:textId="77777777" w:rsidR="004A5D5B" w:rsidRDefault="004A5D5B" w:rsidP="004A5D5B">
            <w:pPr>
              <w:pStyle w:val="TableParagraph"/>
              <w:ind w:left="454" w:right="0"/>
              <w:rPr>
                <w:sz w:val="28"/>
              </w:rPr>
            </w:pPr>
            <w:r>
              <w:rPr>
                <w:sz w:val="28"/>
                <w:lang w:val="ru-RU"/>
              </w:rPr>
              <w:t>з</w:t>
            </w:r>
            <w:proofErr w:type="spellStart"/>
            <w:r>
              <w:rPr>
                <w:sz w:val="28"/>
              </w:rPr>
              <w:t>аява</w:t>
            </w:r>
            <w:proofErr w:type="spellEnd"/>
            <w:r>
              <w:rPr>
                <w:sz w:val="28"/>
                <w:lang w:val="ru-RU"/>
              </w:rPr>
              <w:t xml:space="preserve"> </w:t>
            </w:r>
            <w:r>
              <w:rPr>
                <w:sz w:val="28"/>
              </w:rPr>
              <w:t>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p>
          <w:p w14:paraId="0A65BBE5" w14:textId="77777777" w:rsidR="004A5D5B" w:rsidRDefault="004A5D5B" w:rsidP="004A5D5B">
            <w:pPr>
              <w:pStyle w:val="TableParagraph"/>
              <w:ind w:right="0"/>
              <w:rPr>
                <w:sz w:val="28"/>
              </w:rPr>
            </w:pPr>
            <w:r>
              <w:rPr>
                <w:sz w:val="28"/>
              </w:rPr>
              <w:t>№</w:t>
            </w:r>
            <w:r>
              <w:rPr>
                <w:spacing w:val="-4"/>
                <w:sz w:val="28"/>
              </w:rPr>
              <w:t>765;</w:t>
            </w:r>
          </w:p>
          <w:p w14:paraId="7BE5F28A" w14:textId="77777777" w:rsidR="004A5D5B" w:rsidRDefault="004A5D5B" w:rsidP="004A5D5B">
            <w:pPr>
              <w:pStyle w:val="TableParagraph"/>
              <w:ind w:left="454"/>
              <w:rPr>
                <w:sz w:val="28"/>
              </w:rPr>
            </w:pPr>
            <w:r>
              <w:rPr>
                <w:sz w:val="28"/>
              </w:rPr>
              <w:t>копія свідоцтва про народження дитини; декларація</w:t>
            </w:r>
            <w:r>
              <w:rPr>
                <w:sz w:val="28"/>
                <w:lang w:val="ru-RU"/>
              </w:rPr>
              <w:t xml:space="preserve"> </w:t>
            </w:r>
            <w:r>
              <w:rPr>
                <w:sz w:val="28"/>
              </w:rPr>
              <w:t>про</w:t>
            </w:r>
            <w:r>
              <w:rPr>
                <w:sz w:val="28"/>
                <w:lang w:val="ru-RU"/>
              </w:rPr>
              <w:t xml:space="preserve"> </w:t>
            </w:r>
            <w:r>
              <w:rPr>
                <w:sz w:val="28"/>
              </w:rPr>
              <w:t>доходи</w:t>
            </w:r>
            <w:r>
              <w:rPr>
                <w:sz w:val="28"/>
                <w:lang w:val="ru-RU"/>
              </w:rPr>
              <w:t xml:space="preserve"> </w:t>
            </w:r>
            <w:r>
              <w:rPr>
                <w:sz w:val="28"/>
              </w:rPr>
              <w:t>осіб,</w:t>
            </w:r>
            <w:r>
              <w:rPr>
                <w:sz w:val="28"/>
                <w:lang w:val="ru-RU"/>
              </w:rPr>
              <w:t xml:space="preserve"> </w:t>
            </w:r>
            <w:r>
              <w:rPr>
                <w:sz w:val="28"/>
              </w:rPr>
              <w:t>які</w:t>
            </w:r>
            <w:r>
              <w:rPr>
                <w:sz w:val="28"/>
                <w:lang w:val="ru-RU"/>
              </w:rPr>
              <w:t xml:space="preserve"> </w:t>
            </w:r>
            <w:r>
              <w:rPr>
                <w:sz w:val="28"/>
              </w:rPr>
              <w:t>звернулися</w:t>
            </w:r>
            <w:r>
              <w:rPr>
                <w:sz w:val="28"/>
                <w:lang w:val="ru-RU"/>
              </w:rPr>
              <w:t xml:space="preserve"> </w:t>
            </w:r>
            <w:r>
              <w:rPr>
                <w:spacing w:val="-5"/>
                <w:sz w:val="28"/>
              </w:rPr>
              <w:t>за</w:t>
            </w:r>
          </w:p>
          <w:p w14:paraId="3F969ABC" w14:textId="77777777" w:rsidR="004A5D5B" w:rsidRDefault="004A5D5B" w:rsidP="004A5D5B">
            <w:pPr>
              <w:pStyle w:val="TableParagraph"/>
              <w:rPr>
                <w:sz w:val="28"/>
              </w:rPr>
            </w:pPr>
            <w:r>
              <w:rPr>
                <w:sz w:val="28"/>
              </w:rPr>
              <w:t>призначенням окремих видів державної соціальної допомоги</w:t>
            </w:r>
            <w:r>
              <w:rPr>
                <w:sz w:val="28"/>
                <w:lang w:val="ru-RU"/>
              </w:rPr>
              <w:t xml:space="preserve"> </w:t>
            </w:r>
            <w:r>
              <w:rPr>
                <w:sz w:val="28"/>
              </w:rPr>
              <w:t>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p>
          <w:p w14:paraId="0FBAE8DB" w14:textId="77777777" w:rsidR="004A5D5B" w:rsidRDefault="004A5D5B" w:rsidP="004A5D5B">
            <w:pPr>
              <w:pStyle w:val="TableParagraph"/>
              <w:ind w:right="0"/>
              <w:rPr>
                <w:sz w:val="28"/>
              </w:rPr>
            </w:pPr>
            <w:r>
              <w:rPr>
                <w:sz w:val="28"/>
              </w:rPr>
              <w:t>№</w:t>
            </w:r>
            <w:r>
              <w:rPr>
                <w:spacing w:val="-4"/>
                <w:sz w:val="28"/>
              </w:rPr>
              <w:t>765;</w:t>
            </w:r>
          </w:p>
          <w:p w14:paraId="1083C2C6" w14:textId="77777777" w:rsidR="004A5D5B" w:rsidRDefault="004A5D5B" w:rsidP="004A5D5B">
            <w:pPr>
              <w:pStyle w:val="TableParagraph"/>
              <w:ind w:firstLine="394"/>
              <w:rPr>
                <w:sz w:val="28"/>
              </w:rPr>
            </w:pPr>
            <w:r>
              <w:rPr>
                <w:sz w:val="28"/>
              </w:rPr>
              <w:t>довідка про доходи в разі зазначення в декларації доходів, інформація про які відсутня в Державній податковій службі України,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декларації додається письмове пояснення із зазначенням розміру доходів.</w:t>
            </w:r>
          </w:p>
          <w:p w14:paraId="29D3D5A9" w14:textId="77777777" w:rsidR="004A5D5B" w:rsidRDefault="004A5D5B" w:rsidP="004A5D5B">
            <w:pPr>
              <w:pStyle w:val="TableParagraph"/>
              <w:ind w:firstLine="394"/>
              <w:rPr>
                <w:sz w:val="28"/>
              </w:rPr>
            </w:pPr>
            <w:r>
              <w:rPr>
                <w:sz w:val="28"/>
              </w:rPr>
              <w:t>Залежно від підстав, на яких призначається тимчасова допомога, подаються:</w:t>
            </w:r>
          </w:p>
          <w:p w14:paraId="3EB882EB" w14:textId="77777777" w:rsidR="004A5D5B" w:rsidRDefault="004A5D5B" w:rsidP="004A5D5B">
            <w:pPr>
              <w:pStyle w:val="TableParagraph"/>
              <w:spacing w:before="1"/>
              <w:ind w:firstLine="394"/>
              <w:rPr>
                <w:sz w:val="28"/>
              </w:rPr>
            </w:pPr>
            <w:r>
              <w:rPr>
                <w:sz w:val="28"/>
              </w:rPr>
              <w:t>заява, викладена у довільній формі, що містить відомості, які дають змогу ідентифікувати одного з батьків (платника аліментів), а також відомості про єдиний унікальний номер судової справи або дату ухвалення судового рішення;</w:t>
            </w:r>
          </w:p>
          <w:p w14:paraId="478358FF" w14:textId="77777777" w:rsidR="004A5D5B" w:rsidRPr="006A2A0C" w:rsidRDefault="004A5D5B" w:rsidP="004A5D5B">
            <w:pPr>
              <w:pStyle w:val="TableParagraph"/>
              <w:ind w:firstLine="394"/>
              <w:rPr>
                <w:sz w:val="28"/>
              </w:rPr>
            </w:pPr>
            <w:r>
              <w:rPr>
                <w:sz w:val="28"/>
              </w:rPr>
              <w:lastRenderedPageBreak/>
              <w:t>копія рішення суду (виконавчого листа) про стягнення з одного з батьків аліментів на дитину (у разі відсутності відомостей про стягнення з одного з батьків аліментів на дитину в Єдиному державному реєстрі судових рішень);</w:t>
            </w:r>
            <w:r w:rsidRPr="006A2A0C">
              <w:rPr>
                <w:sz w:val="28"/>
              </w:rPr>
              <w:t xml:space="preserve"> </w:t>
            </w:r>
          </w:p>
          <w:p w14:paraId="14FA107F" w14:textId="77777777" w:rsidR="004A5D5B" w:rsidRDefault="004A5D5B" w:rsidP="004A5D5B">
            <w:pPr>
              <w:pStyle w:val="TableParagraph"/>
              <w:ind w:firstLine="394"/>
              <w:rPr>
                <w:sz w:val="28"/>
              </w:rPr>
            </w:pPr>
            <w:r>
              <w:rPr>
                <w:sz w:val="28"/>
              </w:rPr>
              <w:t>довідка відповідної установи про здійснення стосовно одного з батьків кримінального провадження або про його перебування на примусовому лікуванні, у місцях позбавлення волі, визнання його в установленому порядку недієздатним,</w:t>
            </w:r>
            <w:r w:rsidRPr="00897804">
              <w:rPr>
                <w:sz w:val="28"/>
              </w:rPr>
              <w:t xml:space="preserve"> </w:t>
            </w:r>
            <w:r>
              <w:rPr>
                <w:sz w:val="28"/>
              </w:rPr>
              <w:t>а</w:t>
            </w:r>
            <w:r w:rsidRPr="00897804">
              <w:rPr>
                <w:sz w:val="28"/>
              </w:rPr>
              <w:t xml:space="preserve"> </w:t>
            </w:r>
            <w:r>
              <w:rPr>
                <w:sz w:val="28"/>
              </w:rPr>
              <w:t>також</w:t>
            </w:r>
            <w:r w:rsidRPr="00897804">
              <w:rPr>
                <w:sz w:val="28"/>
              </w:rPr>
              <w:t xml:space="preserve"> </w:t>
            </w:r>
            <w:r>
              <w:rPr>
                <w:sz w:val="28"/>
              </w:rPr>
              <w:t>перебування</w:t>
            </w:r>
            <w:r w:rsidRPr="00897804">
              <w:rPr>
                <w:sz w:val="28"/>
              </w:rPr>
              <w:t xml:space="preserve"> </w:t>
            </w:r>
            <w:r>
              <w:rPr>
                <w:sz w:val="28"/>
              </w:rPr>
              <w:t>на</w:t>
            </w:r>
            <w:r>
              <w:rPr>
                <w:sz w:val="28"/>
                <w:lang w:val="ru-RU"/>
              </w:rPr>
              <w:t xml:space="preserve"> </w:t>
            </w:r>
            <w:r>
              <w:rPr>
                <w:spacing w:val="-2"/>
                <w:sz w:val="28"/>
              </w:rPr>
              <w:t>строковій</w:t>
            </w:r>
            <w:r w:rsidRPr="00897804">
              <w:rPr>
                <w:spacing w:val="-2"/>
              </w:rPr>
              <w:t xml:space="preserve"> </w:t>
            </w:r>
            <w:r>
              <w:rPr>
                <w:spacing w:val="-2"/>
                <w:sz w:val="28"/>
              </w:rPr>
              <w:t>військовій</w:t>
            </w:r>
            <w:r>
              <w:rPr>
                <w:spacing w:val="-2"/>
                <w:sz w:val="28"/>
                <w:lang w:val="ru-RU"/>
              </w:rPr>
              <w:t xml:space="preserve"> </w:t>
            </w:r>
            <w:r>
              <w:rPr>
                <w:spacing w:val="-2"/>
                <w:sz w:val="28"/>
              </w:rPr>
              <w:t>службі;</w:t>
            </w:r>
          </w:p>
          <w:p w14:paraId="58579427" w14:textId="77777777" w:rsidR="004A5D5B" w:rsidRDefault="004A5D5B" w:rsidP="004A5D5B">
            <w:pPr>
              <w:pStyle w:val="TableParagraph"/>
              <w:ind w:firstLine="394"/>
              <w:rPr>
                <w:sz w:val="28"/>
              </w:rPr>
            </w:pPr>
            <w:r>
              <w:rPr>
                <w:sz w:val="28"/>
              </w:rPr>
              <w:t>повідомлення органу внутрішніх справ про те,</w:t>
            </w:r>
            <w:r>
              <w:rPr>
                <w:sz w:val="28"/>
                <w:lang w:val="ru-RU"/>
              </w:rPr>
              <w:t xml:space="preserve"> </w:t>
            </w:r>
            <w:r>
              <w:rPr>
                <w:sz w:val="28"/>
              </w:rPr>
              <w:t>що</w:t>
            </w:r>
            <w:r>
              <w:rPr>
                <w:sz w:val="28"/>
                <w:lang w:val="ru-RU"/>
              </w:rPr>
              <w:t xml:space="preserve"> </w:t>
            </w:r>
            <w:r>
              <w:rPr>
                <w:sz w:val="28"/>
              </w:rPr>
              <w:t>місце проживання</w:t>
            </w:r>
            <w:r>
              <w:rPr>
                <w:sz w:val="28"/>
                <w:lang w:val="ru-RU"/>
              </w:rPr>
              <w:t xml:space="preserve"> </w:t>
            </w:r>
            <w:r>
              <w:rPr>
                <w:sz w:val="28"/>
              </w:rPr>
              <w:t>(перебування)</w:t>
            </w:r>
            <w:r>
              <w:rPr>
                <w:sz w:val="28"/>
                <w:lang w:val="ru-RU"/>
              </w:rPr>
              <w:t xml:space="preserve"> </w:t>
            </w:r>
            <w:r>
              <w:rPr>
                <w:sz w:val="28"/>
              </w:rPr>
              <w:t>одного</w:t>
            </w:r>
            <w:r>
              <w:rPr>
                <w:sz w:val="28"/>
                <w:lang w:val="ru-RU"/>
              </w:rPr>
              <w:t xml:space="preserve"> </w:t>
            </w:r>
            <w:r>
              <w:rPr>
                <w:sz w:val="28"/>
              </w:rPr>
              <w:t>з</w:t>
            </w:r>
            <w:r>
              <w:rPr>
                <w:sz w:val="28"/>
                <w:lang w:val="ru-RU"/>
              </w:rPr>
              <w:t xml:space="preserve"> </w:t>
            </w:r>
            <w:r>
              <w:rPr>
                <w:sz w:val="28"/>
              </w:rPr>
              <w:t>батьків дитини не встановлено.</w:t>
            </w:r>
          </w:p>
          <w:p w14:paraId="32DB88F7" w14:textId="77777777" w:rsidR="004A5D5B" w:rsidRDefault="004A5D5B" w:rsidP="004A5D5B">
            <w:pPr>
              <w:pStyle w:val="TableParagraph"/>
              <w:ind w:left="454" w:right="0"/>
              <w:rPr>
                <w:sz w:val="28"/>
              </w:rPr>
            </w:pPr>
            <w:r>
              <w:rPr>
                <w:sz w:val="28"/>
              </w:rPr>
              <w:t>В</w:t>
            </w:r>
            <w:r w:rsidRPr="00897804">
              <w:rPr>
                <w:sz w:val="28"/>
              </w:rPr>
              <w:t xml:space="preserve"> </w:t>
            </w:r>
            <w:r>
              <w:rPr>
                <w:sz w:val="28"/>
              </w:rPr>
              <w:t>окремих</w:t>
            </w:r>
            <w:r w:rsidRPr="00897804">
              <w:rPr>
                <w:sz w:val="28"/>
              </w:rPr>
              <w:t xml:space="preserve"> </w:t>
            </w:r>
            <w:r>
              <w:rPr>
                <w:sz w:val="28"/>
              </w:rPr>
              <w:t>випадках</w:t>
            </w:r>
            <w:r w:rsidRPr="00897804">
              <w:rPr>
                <w:sz w:val="28"/>
              </w:rPr>
              <w:t xml:space="preserve"> </w:t>
            </w:r>
            <w:r>
              <w:rPr>
                <w:spacing w:val="-2"/>
                <w:sz w:val="28"/>
              </w:rPr>
              <w:t>подаються:</w:t>
            </w:r>
          </w:p>
          <w:p w14:paraId="2B223BAE" w14:textId="77777777" w:rsidR="004A5D5B" w:rsidRDefault="004A5D5B" w:rsidP="004A5D5B">
            <w:pPr>
              <w:pStyle w:val="TableParagraph"/>
              <w:ind w:firstLine="394"/>
              <w:rPr>
                <w:sz w:val="28"/>
              </w:rPr>
            </w:pPr>
            <w:r>
              <w:rPr>
                <w:sz w:val="28"/>
              </w:rPr>
              <w:t>довідка закладу освіти про те, що дитина під час літніх</w:t>
            </w:r>
            <w:r w:rsidRPr="00897804">
              <w:rPr>
                <w:sz w:val="28"/>
              </w:rPr>
              <w:t xml:space="preserve"> </w:t>
            </w:r>
            <w:r>
              <w:rPr>
                <w:sz w:val="28"/>
              </w:rPr>
              <w:t>канікул</w:t>
            </w:r>
            <w:r w:rsidRPr="00897804">
              <w:rPr>
                <w:sz w:val="28"/>
              </w:rPr>
              <w:t xml:space="preserve"> </w:t>
            </w:r>
            <w:r>
              <w:rPr>
                <w:sz w:val="28"/>
              </w:rPr>
              <w:t>не</w:t>
            </w:r>
            <w:r w:rsidRPr="00897804">
              <w:rPr>
                <w:sz w:val="28"/>
              </w:rPr>
              <w:t xml:space="preserve"> </w:t>
            </w:r>
            <w:r>
              <w:rPr>
                <w:sz w:val="28"/>
              </w:rPr>
              <w:t>перебувала</w:t>
            </w:r>
            <w:r w:rsidRPr="00897804">
              <w:rPr>
                <w:sz w:val="28"/>
              </w:rPr>
              <w:t xml:space="preserve"> </w:t>
            </w:r>
            <w:r>
              <w:rPr>
                <w:sz w:val="28"/>
              </w:rPr>
              <w:t>на</w:t>
            </w:r>
            <w:r w:rsidRPr="00897804">
              <w:rPr>
                <w:sz w:val="28"/>
              </w:rPr>
              <w:t xml:space="preserve"> </w:t>
            </w:r>
            <w:r>
              <w:rPr>
                <w:sz w:val="28"/>
              </w:rPr>
              <w:t>повному</w:t>
            </w:r>
            <w:r>
              <w:rPr>
                <w:sz w:val="28"/>
                <w:lang w:val="ru-RU"/>
              </w:rPr>
              <w:t xml:space="preserve"> </w:t>
            </w:r>
            <w:r>
              <w:rPr>
                <w:sz w:val="28"/>
              </w:rPr>
              <w:t>державному утриманні (із зазначенням періоду, в разі перебування</w:t>
            </w:r>
            <w:r>
              <w:rPr>
                <w:sz w:val="28"/>
                <w:lang w:val="ru-RU"/>
              </w:rPr>
              <w:t xml:space="preserve"> </w:t>
            </w:r>
            <w:r>
              <w:rPr>
                <w:sz w:val="28"/>
              </w:rPr>
              <w:t>в</w:t>
            </w:r>
            <w:r>
              <w:rPr>
                <w:sz w:val="28"/>
                <w:lang w:val="ru-RU"/>
              </w:rPr>
              <w:t xml:space="preserve"> </w:t>
            </w:r>
            <w:r>
              <w:rPr>
                <w:sz w:val="28"/>
              </w:rPr>
              <w:t>дома</w:t>
            </w:r>
            <w:r>
              <w:rPr>
                <w:sz w:val="28"/>
                <w:lang w:val="ru-RU"/>
              </w:rPr>
              <w:t xml:space="preserve"> </w:t>
            </w:r>
            <w:r>
              <w:rPr>
                <w:sz w:val="28"/>
              </w:rPr>
              <w:t>під</w:t>
            </w:r>
            <w:r>
              <w:rPr>
                <w:sz w:val="28"/>
                <w:lang w:val="ru-RU"/>
              </w:rPr>
              <w:t xml:space="preserve"> </w:t>
            </w:r>
            <w:r>
              <w:rPr>
                <w:sz w:val="28"/>
              </w:rPr>
              <w:t>час</w:t>
            </w:r>
            <w:r>
              <w:rPr>
                <w:sz w:val="28"/>
                <w:lang w:val="ru-RU"/>
              </w:rPr>
              <w:t xml:space="preserve"> </w:t>
            </w:r>
            <w:r>
              <w:rPr>
                <w:sz w:val="28"/>
              </w:rPr>
              <w:t>літніх</w:t>
            </w:r>
            <w:r>
              <w:rPr>
                <w:sz w:val="28"/>
                <w:lang w:val="ru-RU"/>
              </w:rPr>
              <w:t xml:space="preserve"> </w:t>
            </w:r>
            <w:r>
              <w:rPr>
                <w:sz w:val="28"/>
              </w:rPr>
              <w:t>канікул</w:t>
            </w:r>
            <w:r>
              <w:rPr>
                <w:sz w:val="28"/>
                <w:lang w:val="ru-RU"/>
              </w:rPr>
              <w:t xml:space="preserve"> </w:t>
            </w:r>
            <w:r>
              <w:rPr>
                <w:sz w:val="28"/>
              </w:rPr>
              <w:t>дитини,яка перебуває на повному державному утриманні);</w:t>
            </w:r>
          </w:p>
          <w:p w14:paraId="5B5854C8" w14:textId="77777777" w:rsidR="004A5D5B" w:rsidRDefault="004A5D5B" w:rsidP="004A5D5B">
            <w:pPr>
              <w:pStyle w:val="TableParagraph"/>
              <w:ind w:firstLine="394"/>
              <w:rPr>
                <w:sz w:val="28"/>
              </w:rPr>
            </w:pPr>
            <w:r>
              <w:rPr>
                <w:sz w:val="28"/>
              </w:rPr>
              <w:t>відомості про навчання дитини за денною або дуальною формою здобуття освіти в закладах загальної середньої, професійної (</w:t>
            </w:r>
            <w:proofErr w:type="spellStart"/>
            <w:r>
              <w:rPr>
                <w:sz w:val="28"/>
              </w:rPr>
              <w:t>професійно</w:t>
            </w:r>
            <w:proofErr w:type="spellEnd"/>
            <w:r>
              <w:rPr>
                <w:sz w:val="28"/>
              </w:rPr>
              <w:t xml:space="preserve">- технічної), фахової </w:t>
            </w:r>
            <w:proofErr w:type="spellStart"/>
            <w:r>
              <w:rPr>
                <w:sz w:val="28"/>
              </w:rPr>
              <w:t>передвищої</w:t>
            </w:r>
            <w:proofErr w:type="spellEnd"/>
            <w:r>
              <w:rPr>
                <w:sz w:val="28"/>
              </w:rPr>
              <w:t xml:space="preserve"> та вищої освіти (не довше ніж до досягнення ними 23 років).</w:t>
            </w:r>
          </w:p>
          <w:p w14:paraId="66B95CF0" w14:textId="77777777" w:rsidR="004A5D5B" w:rsidRPr="00897804" w:rsidRDefault="004A5D5B" w:rsidP="004A5D5B">
            <w:pPr>
              <w:shd w:val="clear" w:color="auto" w:fill="FFFFFF"/>
              <w:ind w:firstLine="390"/>
              <w:rPr>
                <w:color w:val="000000" w:themeColor="text1"/>
              </w:rPr>
            </w:pPr>
            <w: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4A5D5B" w:rsidRPr="00095545" w14:paraId="29C7395D" w14:textId="77777777" w:rsidTr="002E0509">
        <w:tc>
          <w:tcPr>
            <w:tcW w:w="278" w:type="pct"/>
            <w:tcBorders>
              <w:top w:val="outset" w:sz="6" w:space="0" w:color="000000"/>
              <w:left w:val="outset" w:sz="6" w:space="0" w:color="000000"/>
              <w:bottom w:val="outset" w:sz="6" w:space="0" w:color="000000"/>
              <w:right w:val="outset" w:sz="6" w:space="0" w:color="000000"/>
            </w:tcBorders>
          </w:tcPr>
          <w:p w14:paraId="619DCC2F" w14:textId="77777777" w:rsidR="004A5D5B" w:rsidRPr="00095545" w:rsidRDefault="004A5D5B" w:rsidP="004A5D5B">
            <w:pPr>
              <w:jc w:val="center"/>
              <w:rPr>
                <w:color w:val="000000" w:themeColor="text1"/>
              </w:rPr>
            </w:pPr>
            <w:r w:rsidRPr="00095545">
              <w:rPr>
                <w:color w:val="000000" w:themeColor="text1"/>
              </w:rPr>
              <w:lastRenderedPageBreak/>
              <w:t>10</w:t>
            </w:r>
          </w:p>
        </w:tc>
        <w:tc>
          <w:tcPr>
            <w:tcW w:w="1295" w:type="pct"/>
            <w:tcBorders>
              <w:top w:val="outset" w:sz="6" w:space="0" w:color="000000"/>
              <w:left w:val="outset" w:sz="6" w:space="0" w:color="000000"/>
              <w:bottom w:val="outset" w:sz="6" w:space="0" w:color="000000"/>
              <w:right w:val="outset" w:sz="6" w:space="0" w:color="000000"/>
            </w:tcBorders>
          </w:tcPr>
          <w:p w14:paraId="7DAF1597" w14:textId="77777777" w:rsidR="004A5D5B" w:rsidRPr="00095545" w:rsidRDefault="004A5D5B" w:rsidP="004A5D5B">
            <w:pPr>
              <w:jc w:val="left"/>
              <w:rPr>
                <w:color w:val="000000" w:themeColor="text1"/>
              </w:rPr>
            </w:pPr>
            <w:r w:rsidRPr="00095545">
              <w:rPr>
                <w:color w:val="000000" w:themeColor="text1"/>
              </w:rPr>
              <w:t>Спосіб подання документів</w:t>
            </w:r>
          </w:p>
        </w:tc>
        <w:tc>
          <w:tcPr>
            <w:tcW w:w="3427" w:type="pct"/>
            <w:tcBorders>
              <w:top w:val="outset" w:sz="6" w:space="0" w:color="000000"/>
              <w:left w:val="outset" w:sz="6" w:space="0" w:color="000000"/>
              <w:bottom w:val="outset" w:sz="6" w:space="0" w:color="000000"/>
              <w:right w:val="outset" w:sz="6" w:space="0" w:color="000000"/>
            </w:tcBorders>
          </w:tcPr>
          <w:p w14:paraId="40DC3EFC" w14:textId="77777777" w:rsidR="004A5D5B" w:rsidRDefault="004A5D5B" w:rsidP="004A5D5B">
            <w:pPr>
              <w:pStyle w:val="TableParagraph"/>
              <w:spacing w:before="48"/>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w:t>
            </w:r>
            <w:r w:rsidRPr="00897804">
              <w:rPr>
                <w:sz w:val="28"/>
              </w:rPr>
              <w:t xml:space="preserve"> </w:t>
            </w:r>
            <w:proofErr w:type="spellStart"/>
            <w:r>
              <w:rPr>
                <w:sz w:val="28"/>
              </w:rPr>
              <w:t>м.Києві</w:t>
            </w:r>
            <w:proofErr w:type="spellEnd"/>
            <w:r>
              <w:rPr>
                <w:sz w:val="28"/>
              </w:rPr>
              <w:t xml:space="preserve">, виконавчого органу сільської, селищної, міської, районної у місті (у разі утворення) ради, центрів надання </w:t>
            </w:r>
            <w:r>
              <w:rPr>
                <w:sz w:val="28"/>
              </w:rPr>
              <w:lastRenderedPageBreak/>
              <w:t>адміністративних послуг;</w:t>
            </w:r>
          </w:p>
          <w:p w14:paraId="5C693092" w14:textId="77777777" w:rsidR="004A5D5B" w:rsidRDefault="004A5D5B" w:rsidP="004A5D5B">
            <w:pPr>
              <w:pStyle w:val="TableParagraph"/>
              <w:ind w:firstLine="390"/>
              <w:rPr>
                <w:sz w:val="28"/>
              </w:rPr>
            </w:pPr>
            <w:r>
              <w:rPr>
                <w:sz w:val="28"/>
              </w:rPr>
              <w:t>засобами поштового зв’язку до головних управлінь Пенсійного фонду України в областях та м. Києві;</w:t>
            </w:r>
          </w:p>
          <w:p w14:paraId="4A7947E0" w14:textId="77777777" w:rsidR="004A5D5B" w:rsidRPr="00897804" w:rsidRDefault="004A5D5B" w:rsidP="004A5D5B">
            <w:pPr>
              <w:tabs>
                <w:tab w:val="left" w:pos="0"/>
                <w:tab w:val="left" w:pos="229"/>
                <w:tab w:val="left" w:pos="709"/>
              </w:tabs>
              <w:ind w:firstLine="390"/>
              <w:rPr>
                <w:color w:val="000000" w:themeColor="text1"/>
              </w:rPr>
            </w:pPr>
            <w:r>
              <w:t xml:space="preserve">в електронній формі (за технічної можливості)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w:t>
            </w:r>
            <w:r w:rsidRPr="00897804">
              <w:t xml:space="preserve"> </w:t>
            </w:r>
            <w:r>
              <w:t>або</w:t>
            </w:r>
            <w:r w:rsidRPr="00897804">
              <w:t xml:space="preserve"> </w:t>
            </w:r>
            <w:r>
              <w:t>удосконаленого</w:t>
            </w:r>
            <w:r w:rsidRPr="00897804">
              <w:t xml:space="preserve"> </w:t>
            </w:r>
            <w:r>
              <w:t>електронного</w:t>
            </w:r>
            <w:r>
              <w:rPr>
                <w:lang w:val="ru-RU"/>
              </w:rPr>
              <w:t xml:space="preserve"> </w:t>
            </w:r>
            <w:r>
              <w:rPr>
                <w:spacing w:val="-5"/>
              </w:rPr>
              <w:t>підпису,</w:t>
            </w:r>
            <w:r w:rsidRPr="00897804">
              <w:rPr>
                <w:spacing w:val="-5"/>
              </w:rPr>
              <w:t xml:space="preserve"> </w:t>
            </w:r>
            <w:r>
              <w:rPr>
                <w:spacing w:val="-6"/>
              </w:rPr>
              <w:t>що</w:t>
            </w:r>
            <w:r w:rsidRPr="00897804">
              <w:rPr>
                <w:spacing w:val="-6"/>
              </w:rPr>
              <w:t xml:space="preserve"> </w:t>
            </w:r>
            <w:r w:rsidRPr="00897804">
              <w:t xml:space="preserve"> </w:t>
            </w:r>
            <w:r>
              <w:rPr>
                <w:spacing w:val="-2"/>
              </w:rPr>
              <w:t>базується</w:t>
            </w:r>
            <w:r w:rsidRPr="00897804">
              <w:t xml:space="preserve"> </w:t>
            </w:r>
            <w:r>
              <w:rPr>
                <w:spacing w:val="-6"/>
              </w:rPr>
              <w:t>на</w:t>
            </w:r>
            <w:r w:rsidRPr="00897804">
              <w:t xml:space="preserve"> </w:t>
            </w:r>
            <w:r>
              <w:rPr>
                <w:spacing w:val="-2"/>
              </w:rPr>
              <w:t>кваліфікованому</w:t>
            </w:r>
            <w:r w:rsidRPr="00897804">
              <w:t xml:space="preserve"> </w:t>
            </w:r>
            <w:r>
              <w:rPr>
                <w:spacing w:val="-2"/>
              </w:rPr>
              <w:t xml:space="preserve">сертифікаті </w:t>
            </w:r>
            <w:r>
              <w:t>електронного підпису.</w:t>
            </w:r>
          </w:p>
        </w:tc>
      </w:tr>
      <w:tr w:rsidR="004A5D5B" w:rsidRPr="00095545" w14:paraId="038B081A" w14:textId="77777777" w:rsidTr="002E0509">
        <w:trPr>
          <w:trHeight w:val="976"/>
        </w:trPr>
        <w:tc>
          <w:tcPr>
            <w:tcW w:w="278" w:type="pct"/>
            <w:tcBorders>
              <w:top w:val="outset" w:sz="6" w:space="0" w:color="000000"/>
              <w:left w:val="outset" w:sz="6" w:space="0" w:color="000000"/>
              <w:bottom w:val="outset" w:sz="6" w:space="0" w:color="000000"/>
              <w:right w:val="outset" w:sz="6" w:space="0" w:color="000000"/>
            </w:tcBorders>
          </w:tcPr>
          <w:p w14:paraId="5AF06838" w14:textId="77777777" w:rsidR="004A5D5B" w:rsidRPr="00095545" w:rsidRDefault="004A5D5B" w:rsidP="004A5D5B">
            <w:pPr>
              <w:jc w:val="center"/>
              <w:rPr>
                <w:color w:val="000000" w:themeColor="text1"/>
              </w:rPr>
            </w:pPr>
            <w:r w:rsidRPr="00095545">
              <w:rPr>
                <w:color w:val="000000" w:themeColor="text1"/>
              </w:rPr>
              <w:lastRenderedPageBreak/>
              <w:t>11</w:t>
            </w:r>
          </w:p>
        </w:tc>
        <w:tc>
          <w:tcPr>
            <w:tcW w:w="1295" w:type="pct"/>
            <w:tcBorders>
              <w:top w:val="outset" w:sz="6" w:space="0" w:color="000000"/>
              <w:left w:val="outset" w:sz="6" w:space="0" w:color="000000"/>
              <w:bottom w:val="outset" w:sz="6" w:space="0" w:color="000000"/>
              <w:right w:val="outset" w:sz="6" w:space="0" w:color="000000"/>
            </w:tcBorders>
          </w:tcPr>
          <w:p w14:paraId="53DB1877" w14:textId="77777777" w:rsidR="004A5D5B" w:rsidRPr="00095545" w:rsidRDefault="004A5D5B" w:rsidP="004A5D5B">
            <w:pPr>
              <w:rPr>
                <w:color w:val="000000" w:themeColor="text1"/>
                <w:shd w:val="clear" w:color="auto" w:fill="FFFF00"/>
              </w:rPr>
            </w:pPr>
            <w:r w:rsidRPr="00095545">
              <w:rPr>
                <w:color w:val="000000" w:themeColor="text1"/>
              </w:rPr>
              <w:t xml:space="preserve">Платність (безоплатність) надання </w:t>
            </w:r>
          </w:p>
        </w:tc>
        <w:tc>
          <w:tcPr>
            <w:tcW w:w="3427" w:type="pct"/>
            <w:tcBorders>
              <w:top w:val="outset" w:sz="6" w:space="0" w:color="000000"/>
              <w:left w:val="outset" w:sz="6" w:space="0" w:color="000000"/>
              <w:bottom w:val="outset" w:sz="6" w:space="0" w:color="000000"/>
              <w:right w:val="outset" w:sz="6" w:space="0" w:color="000000"/>
            </w:tcBorders>
          </w:tcPr>
          <w:p w14:paraId="17466B31" w14:textId="77777777" w:rsidR="004A5D5B" w:rsidRPr="00095545" w:rsidRDefault="004A5D5B" w:rsidP="004A5D5B">
            <w:pPr>
              <w:tabs>
                <w:tab w:val="left" w:pos="229"/>
              </w:tabs>
              <w:ind w:firstLine="390"/>
              <w:rPr>
                <w:color w:val="000000" w:themeColor="text1"/>
              </w:rPr>
            </w:pPr>
            <w:r w:rsidRPr="00095545">
              <w:rPr>
                <w:color w:val="000000" w:themeColor="text1"/>
              </w:rPr>
              <w:t>Надається безоплатно.</w:t>
            </w:r>
          </w:p>
        </w:tc>
      </w:tr>
      <w:tr w:rsidR="004A5D5B" w:rsidRPr="00095545" w14:paraId="4B6EF886" w14:textId="77777777" w:rsidTr="002E0509">
        <w:tc>
          <w:tcPr>
            <w:tcW w:w="278" w:type="pct"/>
            <w:tcBorders>
              <w:top w:val="outset" w:sz="6" w:space="0" w:color="000000"/>
              <w:left w:val="outset" w:sz="6" w:space="0" w:color="000000"/>
              <w:bottom w:val="outset" w:sz="6" w:space="0" w:color="000000"/>
              <w:right w:val="outset" w:sz="6" w:space="0" w:color="000000"/>
            </w:tcBorders>
          </w:tcPr>
          <w:p w14:paraId="07C283FF" w14:textId="77777777" w:rsidR="004A5D5B" w:rsidRPr="00095545" w:rsidRDefault="004A5D5B" w:rsidP="004A5D5B">
            <w:pPr>
              <w:jc w:val="center"/>
              <w:rPr>
                <w:color w:val="000000" w:themeColor="text1"/>
              </w:rPr>
            </w:pPr>
            <w:r w:rsidRPr="00095545">
              <w:rPr>
                <w:color w:val="000000" w:themeColor="text1"/>
              </w:rPr>
              <w:t>12</w:t>
            </w:r>
          </w:p>
        </w:tc>
        <w:tc>
          <w:tcPr>
            <w:tcW w:w="1295" w:type="pct"/>
            <w:tcBorders>
              <w:top w:val="outset" w:sz="6" w:space="0" w:color="000000"/>
              <w:left w:val="outset" w:sz="6" w:space="0" w:color="000000"/>
              <w:bottom w:val="outset" w:sz="6" w:space="0" w:color="000000"/>
              <w:right w:val="outset" w:sz="6" w:space="0" w:color="000000"/>
            </w:tcBorders>
          </w:tcPr>
          <w:p w14:paraId="4C4E8A1A" w14:textId="77777777" w:rsidR="004A5D5B" w:rsidRPr="00095545" w:rsidRDefault="004A5D5B" w:rsidP="004A5D5B">
            <w:pPr>
              <w:jc w:val="left"/>
              <w:rPr>
                <w:color w:val="000000" w:themeColor="text1"/>
                <w:shd w:val="clear" w:color="auto" w:fill="FFFF00"/>
              </w:rPr>
            </w:pPr>
            <w:r w:rsidRPr="00095545">
              <w:rPr>
                <w:color w:val="000000" w:themeColor="text1"/>
              </w:rPr>
              <w:t>Строк надання послуги</w:t>
            </w:r>
          </w:p>
        </w:tc>
        <w:tc>
          <w:tcPr>
            <w:tcW w:w="3427" w:type="pct"/>
            <w:tcBorders>
              <w:top w:val="outset" w:sz="6" w:space="0" w:color="000000"/>
              <w:left w:val="outset" w:sz="6" w:space="0" w:color="000000"/>
              <w:bottom w:val="outset" w:sz="6" w:space="0" w:color="000000"/>
              <w:right w:val="outset" w:sz="6" w:space="0" w:color="000000"/>
            </w:tcBorders>
          </w:tcPr>
          <w:p w14:paraId="7C14F7AF" w14:textId="77777777" w:rsidR="004A5D5B" w:rsidRPr="00095545" w:rsidRDefault="004A5D5B" w:rsidP="004A5D5B">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t>Тимчасова допомога призначається органом ПенсійногофондуУкраїнипротягом10календарних днів після надходження заяви з усіма необхідними документами / відомостями.</w:t>
            </w:r>
          </w:p>
        </w:tc>
      </w:tr>
      <w:tr w:rsidR="004A5D5B" w:rsidRPr="00095545" w14:paraId="547FEAB5" w14:textId="77777777" w:rsidTr="002E0509">
        <w:tc>
          <w:tcPr>
            <w:tcW w:w="278" w:type="pct"/>
            <w:tcBorders>
              <w:top w:val="outset" w:sz="6" w:space="0" w:color="000000"/>
              <w:left w:val="outset" w:sz="6" w:space="0" w:color="000000"/>
              <w:bottom w:val="outset" w:sz="6" w:space="0" w:color="000000"/>
              <w:right w:val="outset" w:sz="6" w:space="0" w:color="000000"/>
            </w:tcBorders>
          </w:tcPr>
          <w:p w14:paraId="7B410192" w14:textId="77777777" w:rsidR="004A5D5B" w:rsidRPr="00095545" w:rsidRDefault="004A5D5B" w:rsidP="004A5D5B">
            <w:pPr>
              <w:jc w:val="left"/>
              <w:rPr>
                <w:color w:val="000000" w:themeColor="text1"/>
              </w:rPr>
            </w:pPr>
            <w:r w:rsidRPr="00095545">
              <w:rPr>
                <w:color w:val="000000" w:themeColor="text1"/>
              </w:rPr>
              <w:t>13</w:t>
            </w:r>
          </w:p>
        </w:tc>
        <w:tc>
          <w:tcPr>
            <w:tcW w:w="1295" w:type="pct"/>
            <w:tcBorders>
              <w:top w:val="outset" w:sz="6" w:space="0" w:color="000000"/>
              <w:left w:val="outset" w:sz="6" w:space="0" w:color="000000"/>
              <w:bottom w:val="outset" w:sz="6" w:space="0" w:color="000000"/>
              <w:right w:val="outset" w:sz="6" w:space="0" w:color="000000"/>
            </w:tcBorders>
          </w:tcPr>
          <w:p w14:paraId="07E63687" w14:textId="77777777" w:rsidR="004A5D5B" w:rsidRPr="00095545" w:rsidRDefault="004A5D5B" w:rsidP="004A5D5B">
            <w:pPr>
              <w:jc w:val="left"/>
              <w:rPr>
                <w:color w:val="000000" w:themeColor="text1"/>
              </w:rPr>
            </w:pPr>
            <w:r w:rsidRPr="00095545">
              <w:rPr>
                <w:color w:val="000000" w:themeColor="text1"/>
              </w:rPr>
              <w:t>Перелік підстав для відмови в наданні послуги</w:t>
            </w:r>
          </w:p>
        </w:tc>
        <w:tc>
          <w:tcPr>
            <w:tcW w:w="3427" w:type="pct"/>
            <w:tcBorders>
              <w:top w:val="outset" w:sz="6" w:space="0" w:color="000000"/>
              <w:left w:val="outset" w:sz="6" w:space="0" w:color="000000"/>
              <w:bottom w:val="outset" w:sz="6" w:space="0" w:color="000000"/>
              <w:right w:val="outset" w:sz="6" w:space="0" w:color="000000"/>
            </w:tcBorders>
          </w:tcPr>
          <w:p w14:paraId="25C68F85" w14:textId="77777777" w:rsidR="004A5D5B" w:rsidRDefault="004A5D5B" w:rsidP="004A5D5B">
            <w:pPr>
              <w:pStyle w:val="TableParagraph"/>
              <w:spacing w:before="48"/>
              <w:ind w:left="450"/>
              <w:rPr>
                <w:sz w:val="28"/>
              </w:rPr>
            </w:pPr>
            <w:r>
              <w:rPr>
                <w:sz w:val="28"/>
              </w:rPr>
              <w:t>Тимчасова допомога не призначається, якщо: дитина</w:t>
            </w:r>
            <w:r>
              <w:rPr>
                <w:sz w:val="28"/>
                <w:lang w:val="ru-RU"/>
              </w:rPr>
              <w:t xml:space="preserve"> </w:t>
            </w:r>
            <w:r>
              <w:rPr>
                <w:sz w:val="28"/>
              </w:rPr>
              <w:t>перебуває</w:t>
            </w:r>
            <w:r>
              <w:rPr>
                <w:sz w:val="28"/>
                <w:lang w:val="ru-RU"/>
              </w:rPr>
              <w:t xml:space="preserve"> </w:t>
            </w:r>
            <w:r>
              <w:rPr>
                <w:sz w:val="28"/>
              </w:rPr>
              <w:t>під</w:t>
            </w:r>
            <w:r>
              <w:rPr>
                <w:sz w:val="28"/>
                <w:lang w:val="ru-RU"/>
              </w:rPr>
              <w:t xml:space="preserve"> </w:t>
            </w:r>
            <w:r>
              <w:rPr>
                <w:sz w:val="28"/>
              </w:rPr>
              <w:t>опікою</w:t>
            </w:r>
            <w:r>
              <w:rPr>
                <w:sz w:val="28"/>
                <w:lang w:val="ru-RU"/>
              </w:rPr>
              <w:t xml:space="preserve"> </w:t>
            </w:r>
            <w:r>
              <w:rPr>
                <w:sz w:val="28"/>
              </w:rPr>
              <w:t>чи</w:t>
            </w:r>
            <w:r>
              <w:rPr>
                <w:sz w:val="28"/>
                <w:lang w:val="ru-RU"/>
              </w:rPr>
              <w:t xml:space="preserve"> </w:t>
            </w:r>
            <w:r>
              <w:rPr>
                <w:sz w:val="28"/>
              </w:rPr>
              <w:t>піклуванням</w:t>
            </w:r>
            <w:r>
              <w:rPr>
                <w:sz w:val="28"/>
                <w:lang w:val="ru-RU"/>
              </w:rPr>
              <w:t xml:space="preserve"> </w:t>
            </w:r>
            <w:r>
              <w:rPr>
                <w:spacing w:val="-5"/>
                <w:sz w:val="28"/>
              </w:rPr>
              <w:t>або</w:t>
            </w:r>
          </w:p>
          <w:p w14:paraId="4D7C96D1" w14:textId="77777777" w:rsidR="004A5D5B" w:rsidRDefault="004A5D5B" w:rsidP="004A5D5B">
            <w:pPr>
              <w:pStyle w:val="TableParagraph"/>
              <w:rPr>
                <w:sz w:val="28"/>
              </w:rPr>
            </w:pPr>
            <w:r>
              <w:rPr>
                <w:sz w:val="28"/>
              </w:rPr>
              <w:t>на повному державному утриманні (крім перебування</w:t>
            </w:r>
            <w:r>
              <w:rPr>
                <w:sz w:val="28"/>
                <w:lang w:val="ru-RU"/>
              </w:rPr>
              <w:t xml:space="preserve"> </w:t>
            </w:r>
            <w:r>
              <w:rPr>
                <w:sz w:val="28"/>
              </w:rPr>
              <w:t>в</w:t>
            </w:r>
            <w:r>
              <w:rPr>
                <w:sz w:val="28"/>
                <w:lang w:val="ru-RU"/>
              </w:rPr>
              <w:t xml:space="preserve"> </w:t>
            </w:r>
            <w:r>
              <w:rPr>
                <w:sz w:val="28"/>
              </w:rPr>
              <w:t>дома</w:t>
            </w:r>
            <w:r>
              <w:rPr>
                <w:sz w:val="28"/>
                <w:lang w:val="ru-RU"/>
              </w:rPr>
              <w:t xml:space="preserve"> </w:t>
            </w:r>
            <w:r>
              <w:rPr>
                <w:sz w:val="28"/>
              </w:rPr>
              <w:t>під</w:t>
            </w:r>
            <w:r>
              <w:rPr>
                <w:sz w:val="28"/>
                <w:lang w:val="ru-RU"/>
              </w:rPr>
              <w:t xml:space="preserve"> </w:t>
            </w:r>
            <w:r>
              <w:rPr>
                <w:sz w:val="28"/>
              </w:rPr>
              <w:t>час</w:t>
            </w:r>
            <w:r>
              <w:rPr>
                <w:sz w:val="28"/>
                <w:lang w:val="ru-RU"/>
              </w:rPr>
              <w:t xml:space="preserve"> </w:t>
            </w:r>
            <w:r>
              <w:rPr>
                <w:sz w:val="28"/>
              </w:rPr>
              <w:t>літніх</w:t>
            </w:r>
            <w:r>
              <w:rPr>
                <w:sz w:val="28"/>
                <w:lang w:val="ru-RU"/>
              </w:rPr>
              <w:t xml:space="preserve"> </w:t>
            </w:r>
            <w:r>
              <w:rPr>
                <w:sz w:val="28"/>
              </w:rPr>
              <w:t>канікул</w:t>
            </w:r>
            <w:r>
              <w:rPr>
                <w:sz w:val="28"/>
                <w:lang w:val="ru-RU"/>
              </w:rPr>
              <w:t xml:space="preserve"> </w:t>
            </w:r>
            <w:r>
              <w:rPr>
                <w:sz w:val="28"/>
              </w:rPr>
              <w:t>дитини,яка перебуває на повному державному утриманні);</w:t>
            </w:r>
          </w:p>
          <w:p w14:paraId="3FB29DED" w14:textId="77777777" w:rsidR="004A5D5B" w:rsidRDefault="004A5D5B" w:rsidP="004A5D5B">
            <w:pPr>
              <w:pStyle w:val="TableParagraph"/>
              <w:ind w:firstLine="390"/>
              <w:rPr>
                <w:sz w:val="28"/>
              </w:rPr>
            </w:pPr>
            <w:r>
              <w:rPr>
                <w:sz w:val="28"/>
              </w:rPr>
              <w:t>відсутні відомості про одного з батьків (платника аліментів) у Єдиному реєстрі боржників;</w:t>
            </w:r>
          </w:p>
          <w:p w14:paraId="42616A4F" w14:textId="77777777" w:rsidR="004A5D5B" w:rsidRDefault="004A5D5B" w:rsidP="004A5D5B">
            <w:pPr>
              <w:pStyle w:val="TableParagraph"/>
              <w:ind w:firstLine="390"/>
              <w:rPr>
                <w:sz w:val="28"/>
              </w:rPr>
            </w:pPr>
            <w:r>
              <w:rPr>
                <w:sz w:val="28"/>
              </w:rPr>
              <w:t>заявник у місячний строк не подав необхідних документів, які додаються до заяви;</w:t>
            </w:r>
          </w:p>
          <w:p w14:paraId="2E38310B" w14:textId="77777777" w:rsidR="004A5D5B" w:rsidRDefault="004A5D5B" w:rsidP="004A5D5B">
            <w:pPr>
              <w:pStyle w:val="TableParagraph"/>
              <w:ind w:firstLine="390"/>
              <w:rPr>
                <w:sz w:val="28"/>
              </w:rPr>
            </w:pPr>
            <w:r>
              <w:rPr>
                <w:sz w:val="28"/>
              </w:rPr>
              <w:t>на дату звернення особа із складу сім’ї отримує базову соціальну допомогу відповідно до Порядку реалізації експериментального проекту щодо надання</w:t>
            </w:r>
            <w:r w:rsidRPr="00897804">
              <w:rPr>
                <w:sz w:val="28"/>
              </w:rPr>
              <w:t xml:space="preserve"> </w:t>
            </w:r>
            <w:r>
              <w:rPr>
                <w:sz w:val="28"/>
              </w:rPr>
              <w:t>базової</w:t>
            </w:r>
            <w:r w:rsidRPr="00897804">
              <w:rPr>
                <w:sz w:val="28"/>
              </w:rPr>
              <w:t xml:space="preserve"> </w:t>
            </w:r>
            <w:r>
              <w:rPr>
                <w:sz w:val="28"/>
              </w:rPr>
              <w:t>соціальної</w:t>
            </w:r>
            <w:r w:rsidRPr="00897804">
              <w:rPr>
                <w:sz w:val="28"/>
              </w:rPr>
              <w:t xml:space="preserve"> </w:t>
            </w:r>
            <w:r>
              <w:rPr>
                <w:sz w:val="28"/>
              </w:rPr>
              <w:t>допомоги,</w:t>
            </w:r>
            <w:r w:rsidRPr="00897804">
              <w:rPr>
                <w:sz w:val="28"/>
              </w:rPr>
              <w:t xml:space="preserve"> </w:t>
            </w:r>
            <w:r>
              <w:rPr>
                <w:sz w:val="28"/>
              </w:rPr>
              <w:t>затвердженого постановою</w:t>
            </w:r>
            <w:r>
              <w:rPr>
                <w:sz w:val="28"/>
                <w:lang w:val="ru-RU"/>
              </w:rPr>
              <w:t xml:space="preserve"> </w:t>
            </w:r>
            <w:r>
              <w:rPr>
                <w:sz w:val="28"/>
              </w:rPr>
              <w:t>Кабінету</w:t>
            </w:r>
            <w:r>
              <w:rPr>
                <w:sz w:val="28"/>
                <w:lang w:val="ru-RU"/>
              </w:rPr>
              <w:t xml:space="preserve"> </w:t>
            </w:r>
            <w:r>
              <w:rPr>
                <w:sz w:val="28"/>
              </w:rPr>
              <w:t>Міністрів</w:t>
            </w:r>
            <w:r>
              <w:rPr>
                <w:sz w:val="28"/>
                <w:lang w:val="ru-RU"/>
              </w:rPr>
              <w:t xml:space="preserve"> </w:t>
            </w:r>
            <w:r>
              <w:rPr>
                <w:sz w:val="28"/>
              </w:rPr>
              <w:t>України</w:t>
            </w:r>
            <w:r>
              <w:rPr>
                <w:sz w:val="28"/>
                <w:lang w:val="ru-RU"/>
              </w:rPr>
              <w:t xml:space="preserve"> </w:t>
            </w:r>
            <w:r>
              <w:rPr>
                <w:sz w:val="28"/>
              </w:rPr>
              <w:t>від 25березня 2025 року № 371 “Деякі питання реалізації експериментального проекту щодо надання базової соціальної допомоги”;</w:t>
            </w:r>
          </w:p>
          <w:p w14:paraId="3CBE2C64" w14:textId="77777777" w:rsidR="004A5D5B" w:rsidRDefault="004A5D5B" w:rsidP="004A5D5B">
            <w:pPr>
              <w:pStyle w:val="TableParagraph"/>
              <w:ind w:firstLine="390"/>
              <w:rPr>
                <w:sz w:val="28"/>
              </w:rPr>
            </w:pPr>
            <w:r>
              <w:rPr>
                <w:sz w:val="28"/>
              </w:rPr>
              <w:t>встановлення місця проживання (перебування) особи, яка зобов’язана сплачувати аліменти за рішенням суду;</w:t>
            </w:r>
          </w:p>
          <w:p w14:paraId="66B9D769" w14:textId="77777777" w:rsidR="004A5D5B" w:rsidRDefault="004A5D5B" w:rsidP="004A5D5B">
            <w:pPr>
              <w:pStyle w:val="TableParagraph"/>
              <w:ind w:firstLine="390"/>
              <w:rPr>
                <w:sz w:val="28"/>
              </w:rPr>
            </w:pPr>
            <w:r>
              <w:rPr>
                <w:sz w:val="28"/>
              </w:rPr>
              <w:t>виявлення обставин, що свідчать про можливість одного з батьків утримувати свою дитину;</w:t>
            </w:r>
          </w:p>
          <w:p w14:paraId="0289C43F" w14:textId="77777777" w:rsidR="004A5D5B" w:rsidRDefault="004A5D5B" w:rsidP="004A5D5B">
            <w:pPr>
              <w:pStyle w:val="TableParagraph"/>
              <w:ind w:left="450" w:right="0"/>
              <w:rPr>
                <w:sz w:val="28"/>
              </w:rPr>
            </w:pPr>
            <w:r>
              <w:rPr>
                <w:sz w:val="28"/>
              </w:rPr>
              <w:t>досягненнядитиною18-річного</w:t>
            </w:r>
            <w:r>
              <w:rPr>
                <w:spacing w:val="-4"/>
                <w:sz w:val="28"/>
              </w:rPr>
              <w:t>віку;</w:t>
            </w:r>
          </w:p>
          <w:p w14:paraId="7A3A43FB" w14:textId="77777777" w:rsidR="004A5D5B" w:rsidRDefault="004A5D5B" w:rsidP="004A5D5B">
            <w:pPr>
              <w:pStyle w:val="TableParagraph"/>
              <w:ind w:firstLine="390"/>
              <w:rPr>
                <w:sz w:val="28"/>
              </w:rPr>
            </w:pPr>
            <w:r>
              <w:rPr>
                <w:sz w:val="28"/>
              </w:rPr>
              <w:lastRenderedPageBreak/>
              <w:t>виконання в повному обсязі зобов’язань одного з батьків щодо сплати аліментів у разі виїзду на постійне місце проживання за кордон;</w:t>
            </w:r>
          </w:p>
          <w:p w14:paraId="284EDCA3" w14:textId="77777777" w:rsidR="004A5D5B" w:rsidRDefault="004A5D5B" w:rsidP="004A5D5B">
            <w:pPr>
              <w:pStyle w:val="TableParagraph"/>
              <w:spacing w:before="1"/>
              <w:ind w:firstLine="390"/>
              <w:rPr>
                <w:sz w:val="28"/>
              </w:rPr>
            </w:pPr>
            <w:r>
              <w:rPr>
                <w:sz w:val="28"/>
              </w:rPr>
              <w:t>влаштування дитини до відповідної установи (закладу) на повне державне утримання;</w:t>
            </w:r>
          </w:p>
          <w:p w14:paraId="74732BB5" w14:textId="77777777" w:rsidR="004A5D5B" w:rsidRDefault="004A5D5B" w:rsidP="004A5D5B">
            <w:pPr>
              <w:pStyle w:val="TableParagraph"/>
              <w:ind w:left="450"/>
              <w:rPr>
                <w:sz w:val="28"/>
              </w:rPr>
            </w:pPr>
            <w:r>
              <w:rPr>
                <w:sz w:val="28"/>
              </w:rPr>
              <w:t>скасування</w:t>
            </w:r>
            <w:r w:rsidRPr="00897804">
              <w:rPr>
                <w:sz w:val="28"/>
              </w:rPr>
              <w:t xml:space="preserve"> </w:t>
            </w:r>
            <w:r>
              <w:rPr>
                <w:sz w:val="28"/>
              </w:rPr>
              <w:t>або</w:t>
            </w:r>
            <w:r>
              <w:rPr>
                <w:sz w:val="28"/>
                <w:lang w:val="ru-RU"/>
              </w:rPr>
              <w:t xml:space="preserve"> </w:t>
            </w:r>
            <w:r>
              <w:rPr>
                <w:sz w:val="28"/>
              </w:rPr>
              <w:t>визнання</w:t>
            </w:r>
            <w:r>
              <w:rPr>
                <w:sz w:val="28"/>
                <w:lang w:val="ru-RU"/>
              </w:rPr>
              <w:t xml:space="preserve"> </w:t>
            </w:r>
            <w:r>
              <w:rPr>
                <w:sz w:val="28"/>
              </w:rPr>
              <w:t>усиновлення</w:t>
            </w:r>
            <w:r>
              <w:rPr>
                <w:sz w:val="28"/>
                <w:lang w:val="ru-RU"/>
              </w:rPr>
              <w:t xml:space="preserve"> </w:t>
            </w:r>
            <w:r>
              <w:rPr>
                <w:sz w:val="28"/>
              </w:rPr>
              <w:t>недійсним; усиновлення</w:t>
            </w:r>
            <w:r>
              <w:rPr>
                <w:sz w:val="28"/>
                <w:lang w:val="ru-RU"/>
              </w:rPr>
              <w:t xml:space="preserve"> </w:t>
            </w:r>
            <w:r>
              <w:rPr>
                <w:sz w:val="28"/>
              </w:rPr>
              <w:t>дитини</w:t>
            </w:r>
            <w:r>
              <w:rPr>
                <w:sz w:val="28"/>
                <w:lang w:val="ru-RU"/>
              </w:rPr>
              <w:t xml:space="preserve"> </w:t>
            </w:r>
            <w:r>
              <w:rPr>
                <w:sz w:val="28"/>
              </w:rPr>
              <w:t>(чоловіком</w:t>
            </w:r>
            <w:r>
              <w:rPr>
                <w:sz w:val="28"/>
                <w:lang w:val="ru-RU"/>
              </w:rPr>
              <w:t xml:space="preserve"> </w:t>
            </w:r>
            <w:r>
              <w:rPr>
                <w:sz w:val="28"/>
              </w:rPr>
              <w:t>матері</w:t>
            </w:r>
            <w:r>
              <w:rPr>
                <w:sz w:val="28"/>
                <w:lang w:val="ru-RU"/>
              </w:rPr>
              <w:t xml:space="preserve"> </w:t>
            </w:r>
            <w:r>
              <w:rPr>
                <w:spacing w:val="-5"/>
                <w:sz w:val="28"/>
              </w:rPr>
              <w:t>або</w:t>
            </w:r>
          </w:p>
          <w:p w14:paraId="0160BE70" w14:textId="77777777" w:rsidR="004A5D5B" w:rsidRDefault="004A5D5B" w:rsidP="004A5D5B">
            <w:pPr>
              <w:pStyle w:val="TableParagraph"/>
              <w:ind w:right="0"/>
              <w:rPr>
                <w:sz w:val="28"/>
              </w:rPr>
            </w:pPr>
            <w:r>
              <w:rPr>
                <w:sz w:val="28"/>
              </w:rPr>
              <w:t>дружиною</w:t>
            </w:r>
            <w:r w:rsidRPr="00897804">
              <w:rPr>
                <w:sz w:val="28"/>
              </w:rPr>
              <w:t xml:space="preserve"> </w:t>
            </w:r>
            <w:r>
              <w:rPr>
                <w:spacing w:val="-2"/>
                <w:sz w:val="28"/>
              </w:rPr>
              <w:t>батька);</w:t>
            </w:r>
          </w:p>
          <w:p w14:paraId="77766F94" w14:textId="77777777" w:rsidR="004A5D5B" w:rsidRPr="00897804" w:rsidRDefault="004A5D5B" w:rsidP="004A5D5B">
            <w:pPr>
              <w:ind w:firstLine="390"/>
              <w:rPr>
                <w:spacing w:val="-2"/>
              </w:rPr>
            </w:pPr>
            <w:r>
              <w:t>відмови</w:t>
            </w:r>
            <w:r w:rsidRPr="00897804">
              <w:t xml:space="preserve"> </w:t>
            </w:r>
            <w:r>
              <w:t>від</w:t>
            </w:r>
            <w:r w:rsidRPr="00897804">
              <w:t xml:space="preserve"> </w:t>
            </w:r>
            <w:r>
              <w:t>стягнення</w:t>
            </w:r>
            <w:r w:rsidRPr="00897804">
              <w:t xml:space="preserve"> </w:t>
            </w:r>
            <w:r>
              <w:rPr>
                <w:spacing w:val="-2"/>
              </w:rPr>
              <w:t>аліментів;</w:t>
            </w:r>
          </w:p>
          <w:p w14:paraId="15A37702" w14:textId="77777777" w:rsidR="004A5D5B" w:rsidRDefault="004A5D5B" w:rsidP="004A5D5B">
            <w:pPr>
              <w:pStyle w:val="TableParagraph"/>
              <w:spacing w:before="48"/>
              <w:ind w:firstLine="390"/>
              <w:rPr>
                <w:sz w:val="28"/>
              </w:rPr>
            </w:pPr>
            <w:r>
              <w:rPr>
                <w:sz w:val="28"/>
              </w:rPr>
              <w:t>добровільного виконання рішення суду особою, зобов’язаною сплачувати аліменти;</w:t>
            </w:r>
          </w:p>
          <w:p w14:paraId="3B193881" w14:textId="77777777" w:rsidR="004A5D5B" w:rsidRDefault="004A5D5B" w:rsidP="004A5D5B">
            <w:pPr>
              <w:pStyle w:val="TableParagraph"/>
              <w:ind w:firstLine="390"/>
              <w:rPr>
                <w:sz w:val="28"/>
              </w:rPr>
            </w:pPr>
            <w:r>
              <w:rPr>
                <w:sz w:val="28"/>
              </w:rPr>
              <w:t>скасування в установленому законодавством порядку рішення суду щодо стягнення аліментів;</w:t>
            </w:r>
          </w:p>
          <w:p w14:paraId="51999038" w14:textId="77777777" w:rsidR="004A5D5B" w:rsidRDefault="004A5D5B" w:rsidP="004A5D5B">
            <w:pPr>
              <w:pStyle w:val="TableParagraph"/>
              <w:ind w:firstLine="390"/>
              <w:rPr>
                <w:sz w:val="28"/>
              </w:rPr>
            </w:pPr>
            <w:r>
              <w:rPr>
                <w:sz w:val="28"/>
              </w:rPr>
              <w:t xml:space="preserve">смерті дитини, якій була призначена тимчасова </w:t>
            </w:r>
            <w:r>
              <w:rPr>
                <w:spacing w:val="-2"/>
                <w:sz w:val="28"/>
              </w:rPr>
              <w:t>допомога;</w:t>
            </w:r>
          </w:p>
          <w:p w14:paraId="0B3E88A4" w14:textId="77777777" w:rsidR="004A5D5B" w:rsidRDefault="004A5D5B" w:rsidP="004A5D5B">
            <w:pPr>
              <w:pStyle w:val="TableParagraph"/>
              <w:ind w:firstLine="390"/>
              <w:rPr>
                <w:sz w:val="28"/>
              </w:rPr>
            </w:pPr>
            <w:r>
              <w:rPr>
                <w:sz w:val="28"/>
              </w:rPr>
              <w:t>смерті</w:t>
            </w:r>
            <w:r>
              <w:rPr>
                <w:sz w:val="28"/>
                <w:lang w:val="ru-RU"/>
              </w:rPr>
              <w:t xml:space="preserve"> </w:t>
            </w:r>
            <w:r>
              <w:rPr>
                <w:sz w:val="28"/>
              </w:rPr>
              <w:t>одного</w:t>
            </w:r>
            <w:r>
              <w:rPr>
                <w:sz w:val="28"/>
                <w:lang w:val="ru-RU"/>
              </w:rPr>
              <w:t xml:space="preserve"> </w:t>
            </w:r>
            <w:r>
              <w:rPr>
                <w:sz w:val="28"/>
              </w:rPr>
              <w:t>з</w:t>
            </w:r>
            <w:r>
              <w:rPr>
                <w:sz w:val="28"/>
                <w:lang w:val="ru-RU"/>
              </w:rPr>
              <w:t xml:space="preserve"> </w:t>
            </w:r>
            <w:r>
              <w:rPr>
                <w:sz w:val="28"/>
              </w:rPr>
              <w:t>батьків,</w:t>
            </w:r>
            <w:r>
              <w:rPr>
                <w:sz w:val="28"/>
                <w:lang w:val="ru-RU"/>
              </w:rPr>
              <w:t xml:space="preserve"> </w:t>
            </w:r>
            <w:r>
              <w:rPr>
                <w:sz w:val="28"/>
              </w:rPr>
              <w:t>зобов’язаного</w:t>
            </w:r>
            <w:r>
              <w:rPr>
                <w:sz w:val="28"/>
                <w:lang w:val="ru-RU"/>
              </w:rPr>
              <w:t xml:space="preserve"> </w:t>
            </w:r>
            <w:r>
              <w:rPr>
                <w:sz w:val="28"/>
              </w:rPr>
              <w:t xml:space="preserve">сплачувати аліменти, або визнання його в установленому порядку безвісти відсутнім чи оголошення </w:t>
            </w:r>
            <w:r>
              <w:rPr>
                <w:spacing w:val="-2"/>
                <w:sz w:val="28"/>
              </w:rPr>
              <w:t>померлим;</w:t>
            </w:r>
          </w:p>
          <w:p w14:paraId="790CBC50" w14:textId="77777777" w:rsidR="004A5D5B" w:rsidRDefault="004A5D5B" w:rsidP="004A5D5B">
            <w:pPr>
              <w:pStyle w:val="TableParagraph"/>
              <w:ind w:firstLine="390"/>
              <w:rPr>
                <w:sz w:val="28"/>
              </w:rPr>
            </w:pPr>
            <w:r>
              <w:rPr>
                <w:sz w:val="28"/>
              </w:rPr>
              <w:t>позбавлення в установленому порядку одного з батьків, який утримує дитину, батьківських прав;</w:t>
            </w:r>
          </w:p>
          <w:p w14:paraId="78A146DD" w14:textId="77777777" w:rsidR="004A5D5B" w:rsidRDefault="004A5D5B" w:rsidP="004A5D5B">
            <w:pPr>
              <w:pStyle w:val="TableParagraph"/>
              <w:ind w:firstLine="390"/>
              <w:rPr>
                <w:sz w:val="28"/>
              </w:rPr>
            </w:pPr>
            <w:r>
              <w:rPr>
                <w:sz w:val="28"/>
              </w:rPr>
              <w:t>відібрання дитини від одного з батьків, який утримує дитину, без позбавлення батьківських прав;</w:t>
            </w:r>
          </w:p>
          <w:p w14:paraId="5E288B96" w14:textId="77777777" w:rsidR="004A5D5B" w:rsidRPr="00897804" w:rsidRDefault="004A5D5B" w:rsidP="004A5D5B">
            <w:pPr>
              <w:ind w:firstLine="390"/>
              <w:rPr>
                <w:color w:val="000000" w:themeColor="text1"/>
                <w:lang w:val="ru-RU"/>
              </w:rPr>
            </w:pPr>
            <w:r>
              <w:t>встановлення</w:t>
            </w:r>
            <w:r>
              <w:rPr>
                <w:lang w:val="ru-RU"/>
              </w:rPr>
              <w:t xml:space="preserve"> </w:t>
            </w:r>
            <w:r>
              <w:t>над</w:t>
            </w:r>
            <w:r>
              <w:rPr>
                <w:lang w:val="ru-RU"/>
              </w:rPr>
              <w:t xml:space="preserve"> </w:t>
            </w:r>
            <w:r>
              <w:t>дитиною</w:t>
            </w:r>
            <w:r>
              <w:rPr>
                <w:lang w:val="ru-RU"/>
              </w:rPr>
              <w:t xml:space="preserve"> </w:t>
            </w:r>
            <w:r>
              <w:t>опіки</w:t>
            </w:r>
            <w:r>
              <w:rPr>
                <w:lang w:val="ru-RU"/>
              </w:rPr>
              <w:t xml:space="preserve"> </w:t>
            </w:r>
            <w:r>
              <w:t>чи</w:t>
            </w:r>
            <w:r>
              <w:rPr>
                <w:lang w:val="ru-RU"/>
              </w:rPr>
              <w:t xml:space="preserve"> </w:t>
            </w:r>
            <w:r>
              <w:t>піклування; сплати аліментів одним з батьків.</w:t>
            </w:r>
          </w:p>
        </w:tc>
      </w:tr>
      <w:tr w:rsidR="004A5D5B" w:rsidRPr="00095545" w14:paraId="7D3E7E75" w14:textId="77777777" w:rsidTr="002E0509">
        <w:tc>
          <w:tcPr>
            <w:tcW w:w="278" w:type="pct"/>
            <w:tcBorders>
              <w:top w:val="outset" w:sz="6" w:space="0" w:color="000000"/>
              <w:left w:val="outset" w:sz="6" w:space="0" w:color="000000"/>
              <w:bottom w:val="outset" w:sz="6" w:space="0" w:color="000000"/>
              <w:right w:val="outset" w:sz="6" w:space="0" w:color="000000"/>
            </w:tcBorders>
          </w:tcPr>
          <w:p w14:paraId="4A5C0D33" w14:textId="77777777" w:rsidR="004A5D5B" w:rsidRPr="00095545" w:rsidRDefault="004A5D5B" w:rsidP="004A5D5B">
            <w:pPr>
              <w:jc w:val="left"/>
              <w:rPr>
                <w:color w:val="000000" w:themeColor="text1"/>
              </w:rPr>
            </w:pPr>
            <w:r w:rsidRPr="00095545">
              <w:rPr>
                <w:color w:val="000000" w:themeColor="text1"/>
              </w:rPr>
              <w:lastRenderedPageBreak/>
              <w:t>14</w:t>
            </w:r>
          </w:p>
        </w:tc>
        <w:tc>
          <w:tcPr>
            <w:tcW w:w="1295" w:type="pct"/>
            <w:tcBorders>
              <w:top w:val="outset" w:sz="6" w:space="0" w:color="000000"/>
              <w:left w:val="outset" w:sz="6" w:space="0" w:color="000000"/>
              <w:bottom w:val="outset" w:sz="6" w:space="0" w:color="000000"/>
              <w:right w:val="outset" w:sz="6" w:space="0" w:color="000000"/>
            </w:tcBorders>
          </w:tcPr>
          <w:p w14:paraId="48734980" w14:textId="77777777" w:rsidR="004A5D5B" w:rsidRPr="00095545" w:rsidRDefault="004A5D5B" w:rsidP="004A5D5B">
            <w:pPr>
              <w:rPr>
                <w:color w:val="000000" w:themeColor="text1"/>
              </w:rPr>
            </w:pPr>
            <w:r w:rsidRPr="00095545">
              <w:rPr>
                <w:color w:val="000000" w:themeColor="text1"/>
              </w:rPr>
              <w:t>Результат надання послуги</w:t>
            </w:r>
          </w:p>
        </w:tc>
        <w:tc>
          <w:tcPr>
            <w:tcW w:w="3427" w:type="pct"/>
            <w:tcBorders>
              <w:top w:val="outset" w:sz="6" w:space="0" w:color="000000"/>
              <w:left w:val="outset" w:sz="6" w:space="0" w:color="000000"/>
              <w:bottom w:val="outset" w:sz="6" w:space="0" w:color="000000"/>
              <w:right w:val="outset" w:sz="6" w:space="0" w:color="000000"/>
            </w:tcBorders>
          </w:tcPr>
          <w:p w14:paraId="09D78387" w14:textId="77777777" w:rsidR="004A5D5B" w:rsidRDefault="004A5D5B" w:rsidP="004A5D5B">
            <w:pPr>
              <w:pStyle w:val="TableParagraph"/>
              <w:spacing w:before="48"/>
              <w:ind w:firstLine="390"/>
              <w:rPr>
                <w:sz w:val="28"/>
              </w:rPr>
            </w:pPr>
            <w:r>
              <w:rPr>
                <w:sz w:val="28"/>
              </w:rPr>
              <w:t>Орган Пенсійного фонду України приймає рішення про призначення тимчасової допомоги / відмову в призначенні тимчасової допомоги.</w:t>
            </w:r>
          </w:p>
          <w:p w14:paraId="2BDD8538" w14:textId="77777777" w:rsidR="004A5D5B" w:rsidRDefault="004A5D5B" w:rsidP="004A5D5B">
            <w:pPr>
              <w:pStyle w:val="TableParagraph"/>
              <w:ind w:firstLine="390"/>
              <w:rPr>
                <w:sz w:val="28"/>
              </w:rPr>
            </w:pPr>
            <w:r>
              <w:rPr>
                <w:sz w:val="28"/>
              </w:rPr>
              <w:t>У разі коли до заяви не додані всі необхідні документи</w:t>
            </w:r>
            <w:r w:rsidRPr="00897804">
              <w:rPr>
                <w:sz w:val="28"/>
              </w:rPr>
              <w:t xml:space="preserve"> </w:t>
            </w:r>
            <w:r>
              <w:rPr>
                <w:sz w:val="28"/>
              </w:rPr>
              <w:t>та/або</w:t>
            </w:r>
            <w:r w:rsidRPr="00897804">
              <w:rPr>
                <w:sz w:val="28"/>
              </w:rPr>
              <w:t xml:space="preserve"> </w:t>
            </w:r>
            <w:r>
              <w:rPr>
                <w:sz w:val="28"/>
              </w:rPr>
              <w:t>відомості,</w:t>
            </w:r>
            <w:r w:rsidRPr="00897804">
              <w:rPr>
                <w:sz w:val="28"/>
              </w:rPr>
              <w:t xml:space="preserve"> </w:t>
            </w:r>
            <w:r>
              <w:rPr>
                <w:sz w:val="28"/>
              </w:rPr>
              <w:t>орган</w:t>
            </w:r>
            <w:r w:rsidRPr="00897804">
              <w:rPr>
                <w:sz w:val="28"/>
              </w:rPr>
              <w:t xml:space="preserve"> </w:t>
            </w:r>
            <w:r>
              <w:rPr>
                <w:sz w:val="28"/>
              </w:rPr>
              <w:t>Пенсійного</w:t>
            </w:r>
            <w:r w:rsidRPr="00897804">
              <w:rPr>
                <w:sz w:val="28"/>
              </w:rPr>
              <w:t xml:space="preserve"> </w:t>
            </w:r>
            <w:r>
              <w:rPr>
                <w:sz w:val="28"/>
              </w:rPr>
              <w:t>фонду України протягом трьох робочих днів з дня отримання</w:t>
            </w:r>
            <w:r w:rsidRPr="00897804">
              <w:rPr>
                <w:sz w:val="28"/>
              </w:rPr>
              <w:t xml:space="preserve"> </w:t>
            </w:r>
            <w:r>
              <w:rPr>
                <w:sz w:val="28"/>
              </w:rPr>
              <w:t>заяви</w:t>
            </w:r>
            <w:r w:rsidRPr="00897804">
              <w:rPr>
                <w:sz w:val="28"/>
              </w:rPr>
              <w:t xml:space="preserve"> </w:t>
            </w:r>
            <w:r>
              <w:rPr>
                <w:sz w:val="28"/>
              </w:rPr>
              <w:t>повідомляє</w:t>
            </w:r>
            <w:r w:rsidRPr="00897804">
              <w:rPr>
                <w:sz w:val="28"/>
              </w:rPr>
              <w:t xml:space="preserve"> </w:t>
            </w:r>
            <w:r>
              <w:rPr>
                <w:sz w:val="28"/>
              </w:rPr>
              <w:t>заявника</w:t>
            </w:r>
            <w:r w:rsidRPr="00897804">
              <w:rPr>
                <w:sz w:val="28"/>
              </w:rPr>
              <w:t xml:space="preserve"> </w:t>
            </w:r>
            <w:r>
              <w:rPr>
                <w:sz w:val="28"/>
              </w:rPr>
              <w:t>про</w:t>
            </w:r>
            <w:r>
              <w:rPr>
                <w:sz w:val="28"/>
                <w:lang w:val="ru-RU"/>
              </w:rPr>
              <w:t xml:space="preserve"> </w:t>
            </w:r>
            <w:r>
              <w:rPr>
                <w:sz w:val="28"/>
              </w:rPr>
              <w:t>зупинення строку розгляду заяви.</w:t>
            </w:r>
          </w:p>
          <w:p w14:paraId="6C4C9181" w14:textId="77777777" w:rsidR="004A5D5B" w:rsidRDefault="004A5D5B" w:rsidP="004A5D5B">
            <w:pPr>
              <w:pStyle w:val="TableParagraph"/>
              <w:ind w:firstLine="390"/>
              <w:rPr>
                <w:sz w:val="28"/>
              </w:rPr>
            </w:pPr>
            <w:r>
              <w:rPr>
                <w:sz w:val="28"/>
              </w:rPr>
              <w:t>У разі коли необхідні документи та/або відомості подані не пізніше ніж протягом 30календарних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14:paraId="5076EBBC" w14:textId="77777777" w:rsidR="004A5D5B" w:rsidRPr="00095545" w:rsidRDefault="004A5D5B" w:rsidP="004A5D5B">
            <w:pPr>
              <w:pStyle w:val="a3"/>
              <w:shd w:val="clear" w:color="auto" w:fill="FFFFFF"/>
              <w:tabs>
                <w:tab w:val="left" w:pos="229"/>
              </w:tabs>
              <w:spacing w:before="0" w:beforeAutospacing="0" w:after="0" w:afterAutospacing="0"/>
              <w:ind w:firstLine="390"/>
              <w:jc w:val="both"/>
              <w:rPr>
                <w:color w:val="000000" w:themeColor="text1"/>
                <w:sz w:val="28"/>
                <w:szCs w:val="28"/>
              </w:rPr>
            </w:pPr>
            <w:r>
              <w:rPr>
                <w:sz w:val="28"/>
              </w:rPr>
              <w:t xml:space="preserve">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w:t>
            </w:r>
            <w:r>
              <w:rPr>
                <w:sz w:val="28"/>
              </w:rPr>
              <w:lastRenderedPageBreak/>
              <w:t xml:space="preserve">нової заяви з необхідними документами та/або </w:t>
            </w:r>
            <w:r>
              <w:rPr>
                <w:spacing w:val="-2"/>
                <w:sz w:val="28"/>
              </w:rPr>
              <w:t>відомостями.</w:t>
            </w:r>
          </w:p>
        </w:tc>
      </w:tr>
      <w:tr w:rsidR="004A5D5B" w:rsidRPr="00095545" w14:paraId="5A396086" w14:textId="77777777" w:rsidTr="002E0509">
        <w:tc>
          <w:tcPr>
            <w:tcW w:w="278" w:type="pct"/>
            <w:tcBorders>
              <w:top w:val="outset" w:sz="6" w:space="0" w:color="000000"/>
              <w:left w:val="outset" w:sz="6" w:space="0" w:color="000000"/>
              <w:bottom w:val="outset" w:sz="6" w:space="0" w:color="000000"/>
              <w:right w:val="outset" w:sz="6" w:space="0" w:color="000000"/>
            </w:tcBorders>
          </w:tcPr>
          <w:p w14:paraId="618655AC" w14:textId="77777777" w:rsidR="004A5D5B" w:rsidRPr="00095545" w:rsidRDefault="004A5D5B" w:rsidP="004A5D5B">
            <w:pPr>
              <w:jc w:val="left"/>
              <w:rPr>
                <w:color w:val="000000" w:themeColor="text1"/>
              </w:rPr>
            </w:pPr>
            <w:r w:rsidRPr="00095545">
              <w:rPr>
                <w:color w:val="000000" w:themeColor="text1"/>
              </w:rPr>
              <w:lastRenderedPageBreak/>
              <w:t>15</w:t>
            </w:r>
          </w:p>
        </w:tc>
        <w:tc>
          <w:tcPr>
            <w:tcW w:w="1295" w:type="pct"/>
            <w:tcBorders>
              <w:top w:val="outset" w:sz="6" w:space="0" w:color="000000"/>
              <w:left w:val="outset" w:sz="6" w:space="0" w:color="000000"/>
              <w:bottom w:val="outset" w:sz="6" w:space="0" w:color="000000"/>
              <w:right w:val="outset" w:sz="6" w:space="0" w:color="000000"/>
            </w:tcBorders>
          </w:tcPr>
          <w:p w14:paraId="79919B65" w14:textId="77777777" w:rsidR="004A5D5B" w:rsidRPr="00095545" w:rsidRDefault="004A5D5B" w:rsidP="004A5D5B">
            <w:pPr>
              <w:rPr>
                <w:color w:val="000000" w:themeColor="text1"/>
                <w:shd w:val="clear" w:color="auto" w:fill="FFFF00"/>
              </w:rPr>
            </w:pPr>
            <w:r w:rsidRPr="00095545">
              <w:rPr>
                <w:color w:val="000000" w:themeColor="text1"/>
              </w:rPr>
              <w:t xml:space="preserve">Способи отримання відповіді (результату)  </w:t>
            </w:r>
          </w:p>
        </w:tc>
        <w:tc>
          <w:tcPr>
            <w:tcW w:w="3427" w:type="pct"/>
            <w:tcBorders>
              <w:top w:val="outset" w:sz="6" w:space="0" w:color="000000"/>
              <w:left w:val="outset" w:sz="6" w:space="0" w:color="000000"/>
              <w:bottom w:val="outset" w:sz="6" w:space="0" w:color="000000"/>
              <w:right w:val="outset" w:sz="6" w:space="0" w:color="000000"/>
            </w:tcBorders>
          </w:tcPr>
          <w:p w14:paraId="620371D1" w14:textId="77777777" w:rsidR="004A5D5B" w:rsidRDefault="004A5D5B" w:rsidP="004A5D5B">
            <w:pPr>
              <w:pStyle w:val="TableParagraph"/>
              <w:spacing w:before="48"/>
              <w:ind w:firstLine="404"/>
              <w:rPr>
                <w:sz w:val="28"/>
              </w:rPr>
            </w:pPr>
            <w:bookmarkStart w:id="3" w:name="n424"/>
            <w:bookmarkStart w:id="4" w:name="o638"/>
            <w:bookmarkEnd w:id="3"/>
            <w:bookmarkEnd w:id="4"/>
            <w:r>
              <w:rPr>
                <w:sz w:val="28"/>
              </w:rPr>
              <w:t>Орган</w:t>
            </w:r>
            <w:r w:rsidRPr="00897804">
              <w:rPr>
                <w:sz w:val="28"/>
              </w:rPr>
              <w:t xml:space="preserve"> </w:t>
            </w:r>
            <w:r>
              <w:rPr>
                <w:sz w:val="28"/>
              </w:rPr>
              <w:t>Пенсійного</w:t>
            </w:r>
            <w:r w:rsidRPr="00897804">
              <w:rPr>
                <w:sz w:val="28"/>
              </w:rPr>
              <w:t xml:space="preserve"> </w:t>
            </w:r>
            <w:r>
              <w:rPr>
                <w:sz w:val="28"/>
              </w:rPr>
              <w:t>фонду</w:t>
            </w:r>
            <w:r w:rsidRPr="00897804">
              <w:rPr>
                <w:sz w:val="28"/>
              </w:rPr>
              <w:t xml:space="preserve"> </w:t>
            </w:r>
            <w:r>
              <w:rPr>
                <w:sz w:val="28"/>
              </w:rPr>
              <w:t>України</w:t>
            </w:r>
            <w:r w:rsidRPr="00897804">
              <w:rPr>
                <w:sz w:val="28"/>
              </w:rPr>
              <w:t xml:space="preserve"> </w:t>
            </w:r>
            <w:r>
              <w:rPr>
                <w:sz w:val="28"/>
              </w:rPr>
              <w:t>повідомляє</w:t>
            </w:r>
            <w:r w:rsidRPr="00897804">
              <w:rPr>
                <w:sz w:val="28"/>
              </w:rPr>
              <w:t xml:space="preserve"> </w:t>
            </w:r>
            <w:r>
              <w:rPr>
                <w:sz w:val="28"/>
              </w:rPr>
              <w:t>про прийняте рішення невідкладно, а за наявності обґрунтованих причин – не більш як через три</w:t>
            </w:r>
            <w:r w:rsidRPr="00897804">
              <w:rPr>
                <w:sz w:val="28"/>
              </w:rPr>
              <w:t xml:space="preserve"> </w:t>
            </w:r>
            <w:r>
              <w:rPr>
                <w:sz w:val="28"/>
              </w:rPr>
              <w:t>робочі</w:t>
            </w:r>
            <w:r w:rsidRPr="00897804">
              <w:rPr>
                <w:sz w:val="28"/>
              </w:rPr>
              <w:t xml:space="preserve"> </w:t>
            </w:r>
            <w:r>
              <w:rPr>
                <w:sz w:val="28"/>
              </w:rPr>
              <w:t>дні</w:t>
            </w:r>
            <w:r w:rsidRPr="00897804">
              <w:rPr>
                <w:sz w:val="28"/>
              </w:rPr>
              <w:t xml:space="preserve"> </w:t>
            </w:r>
            <w:r>
              <w:rPr>
                <w:sz w:val="28"/>
              </w:rPr>
              <w:t>з</w:t>
            </w:r>
            <w:r w:rsidRPr="00897804">
              <w:rPr>
                <w:sz w:val="28"/>
              </w:rPr>
              <w:t xml:space="preserve"> </w:t>
            </w:r>
            <w:r>
              <w:rPr>
                <w:sz w:val="28"/>
              </w:rPr>
              <w:t>дня</w:t>
            </w:r>
            <w:r w:rsidRPr="00897804">
              <w:rPr>
                <w:sz w:val="28"/>
              </w:rPr>
              <w:t xml:space="preserve"> </w:t>
            </w:r>
            <w:r>
              <w:rPr>
                <w:sz w:val="28"/>
              </w:rPr>
              <w:t>прийняття</w:t>
            </w:r>
            <w:r w:rsidRPr="00897804">
              <w:rPr>
                <w:sz w:val="28"/>
              </w:rPr>
              <w:t xml:space="preserve"> </w:t>
            </w:r>
            <w:r>
              <w:rPr>
                <w:sz w:val="28"/>
              </w:rPr>
              <w:t>відповідного</w:t>
            </w:r>
            <w:r w:rsidRPr="00897804">
              <w:rPr>
                <w:sz w:val="28"/>
              </w:rPr>
              <w:t xml:space="preserve"> </w:t>
            </w:r>
            <w:r>
              <w:rPr>
                <w:spacing w:val="-2"/>
                <w:sz w:val="28"/>
              </w:rPr>
              <w:t>рішення</w:t>
            </w:r>
            <w:r w:rsidRPr="00897804">
              <w:rPr>
                <w:spacing w:val="-2"/>
                <w:sz w:val="28"/>
              </w:rPr>
              <w:t xml:space="preserve"> </w:t>
            </w:r>
            <w:r>
              <w:rPr>
                <w:sz w:val="28"/>
              </w:rPr>
              <w:t xml:space="preserve">шляхом надсилання повідомлення у паперовій або електронній формі (за наявності адреси електронної </w:t>
            </w:r>
            <w:r>
              <w:rPr>
                <w:spacing w:val="-2"/>
                <w:sz w:val="28"/>
              </w:rPr>
              <w:t>пошти).</w:t>
            </w:r>
          </w:p>
          <w:p w14:paraId="39325025" w14:textId="77777777" w:rsidR="004A5D5B" w:rsidRPr="00897804" w:rsidRDefault="004A5D5B" w:rsidP="004A5D5B">
            <w:pPr>
              <w:pStyle w:val="a3"/>
              <w:shd w:val="clear" w:color="auto" w:fill="FFFFFF"/>
              <w:spacing w:before="0" w:beforeAutospacing="0" w:after="0" w:afterAutospacing="0"/>
              <w:ind w:firstLine="390"/>
              <w:jc w:val="both"/>
              <w:textAlignment w:val="baseline"/>
              <w:rPr>
                <w:color w:val="000000" w:themeColor="text1"/>
                <w:sz w:val="28"/>
                <w:szCs w:val="28"/>
              </w:rPr>
            </w:pPr>
            <w:r>
              <w:rPr>
                <w:sz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638E0A6" w14:textId="77777777" w:rsidR="00913F70" w:rsidRPr="00095545" w:rsidRDefault="00913F70" w:rsidP="00913F70">
      <w:pPr>
        <w:rPr>
          <w:b/>
          <w:bCs/>
          <w:color w:val="000000" w:themeColor="text1"/>
        </w:rPr>
      </w:pPr>
      <w:bookmarkStart w:id="5" w:name="n43"/>
      <w:bookmarkEnd w:id="5"/>
    </w:p>
    <w:p w14:paraId="2F0F36B1" w14:textId="77777777" w:rsidR="00913F70" w:rsidRPr="00095545" w:rsidRDefault="00913F70" w:rsidP="00913F70">
      <w:pPr>
        <w:rPr>
          <w:b/>
          <w:bCs/>
          <w:color w:val="000000" w:themeColor="text1"/>
        </w:rPr>
      </w:pPr>
    </w:p>
    <w:p w14:paraId="75B1FDD6" w14:textId="77777777" w:rsidR="00913F70" w:rsidRDefault="00913F70" w:rsidP="00913F70">
      <w:pPr>
        <w:rPr>
          <w:b/>
          <w:bCs/>
          <w:color w:val="000000" w:themeColor="text1"/>
        </w:rPr>
      </w:pPr>
      <w:r w:rsidRPr="00095545">
        <w:rPr>
          <w:b/>
          <w:bCs/>
          <w:color w:val="000000" w:themeColor="text1"/>
        </w:rPr>
        <w:t>Начальник Управління</w:t>
      </w:r>
    </w:p>
    <w:p w14:paraId="4863FD44" w14:textId="77777777" w:rsidR="00913F70" w:rsidRPr="00095545" w:rsidRDefault="00913F70" w:rsidP="00913F70">
      <w:pPr>
        <w:rPr>
          <w:b/>
          <w:bCs/>
          <w:color w:val="000000" w:themeColor="text1"/>
        </w:rPr>
      </w:pPr>
      <w:r w:rsidRPr="00095545">
        <w:rPr>
          <w:b/>
          <w:bCs/>
          <w:color w:val="000000" w:themeColor="text1"/>
        </w:rPr>
        <w:t xml:space="preserve"> обслуговування громадян        </w:t>
      </w:r>
      <w:r w:rsidRPr="00095545">
        <w:rPr>
          <w:b/>
          <w:bCs/>
          <w:color w:val="000000" w:themeColor="text1"/>
        </w:rPr>
        <w:tab/>
      </w:r>
      <w:r w:rsidRPr="00095545">
        <w:rPr>
          <w:b/>
          <w:bCs/>
          <w:color w:val="000000" w:themeColor="text1"/>
        </w:rPr>
        <w:tab/>
      </w:r>
      <w:r w:rsidR="00897804">
        <w:rPr>
          <w:b/>
          <w:bCs/>
          <w:color w:val="000000" w:themeColor="text1"/>
          <w:lang w:val="ru-RU"/>
        </w:rPr>
        <w:t xml:space="preserve">                          </w:t>
      </w:r>
      <w:r>
        <w:rPr>
          <w:b/>
          <w:bCs/>
          <w:color w:val="000000" w:themeColor="text1"/>
        </w:rPr>
        <w:t>Алла ЛОБА</w:t>
      </w:r>
    </w:p>
    <w:p w14:paraId="3EF803BA" w14:textId="77777777" w:rsidR="005F71A3" w:rsidRDefault="005F71A3"/>
    <w:sectPr w:rsidR="005F71A3" w:rsidSect="006A2A0C">
      <w:headerReference w:type="default" r:id="rId7"/>
      <w:pgSz w:w="11906" w:h="16838" w:code="9"/>
      <w:pgMar w:top="1134" w:right="737" w:bottom="1134"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E22E" w14:textId="77777777" w:rsidR="00532B6C" w:rsidRDefault="00532B6C">
      <w:r>
        <w:separator/>
      </w:r>
    </w:p>
  </w:endnote>
  <w:endnote w:type="continuationSeparator" w:id="0">
    <w:p w14:paraId="4C2D1B2C" w14:textId="77777777" w:rsidR="00532B6C" w:rsidRDefault="0053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BC65" w14:textId="77777777" w:rsidR="00532B6C" w:rsidRDefault="00532B6C">
      <w:r>
        <w:separator/>
      </w:r>
    </w:p>
  </w:footnote>
  <w:footnote w:type="continuationSeparator" w:id="0">
    <w:p w14:paraId="2254C7E2" w14:textId="77777777" w:rsidR="00532B6C" w:rsidRDefault="0053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392D" w14:textId="77777777" w:rsidR="002E0509" w:rsidRDefault="00215710">
    <w:pPr>
      <w:pStyle w:val="a4"/>
      <w:jc w:val="center"/>
    </w:pPr>
    <w:r>
      <w:fldChar w:fldCharType="begin"/>
    </w:r>
    <w:r w:rsidR="00913F70">
      <w:instrText>PAGE   \* MERGEFORMAT</w:instrText>
    </w:r>
    <w:r>
      <w:fldChar w:fldCharType="separate"/>
    </w:r>
    <w:r w:rsidR="002F70F8">
      <w:rPr>
        <w:noProof/>
      </w:rPr>
      <w:t>6</w:t>
    </w:r>
    <w:r>
      <w:rPr>
        <w:noProof/>
      </w:rPr>
      <w:fldChar w:fldCharType="end"/>
    </w:r>
  </w:p>
  <w:p w14:paraId="14C4440C" w14:textId="77777777" w:rsidR="002E0509" w:rsidRDefault="002E05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E"/>
    <w:rsid w:val="00052C20"/>
    <w:rsid w:val="00215710"/>
    <w:rsid w:val="002C490A"/>
    <w:rsid w:val="002E0509"/>
    <w:rsid w:val="002F70F8"/>
    <w:rsid w:val="004A5D5B"/>
    <w:rsid w:val="00532B6C"/>
    <w:rsid w:val="005F71A3"/>
    <w:rsid w:val="006A2A0C"/>
    <w:rsid w:val="00712ECF"/>
    <w:rsid w:val="008424E2"/>
    <w:rsid w:val="00893813"/>
    <w:rsid w:val="00897804"/>
    <w:rsid w:val="00913F70"/>
    <w:rsid w:val="00937A5B"/>
    <w:rsid w:val="00A662FE"/>
    <w:rsid w:val="00C152BF"/>
    <w:rsid w:val="00C9699C"/>
    <w:rsid w:val="00D53904"/>
    <w:rsid w:val="00D86BD0"/>
    <w:rsid w:val="00F27CAC"/>
    <w:rsid w:val="00F41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FFDF"/>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70"/>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3F70"/>
    <w:pPr>
      <w:spacing w:before="100" w:beforeAutospacing="1" w:after="100" w:afterAutospacing="1"/>
      <w:jc w:val="left"/>
    </w:pPr>
    <w:rPr>
      <w:sz w:val="24"/>
      <w:szCs w:val="24"/>
    </w:rPr>
  </w:style>
  <w:style w:type="paragraph" w:customStyle="1" w:styleId="rvps2">
    <w:name w:val="rvps2"/>
    <w:basedOn w:val="a"/>
    <w:uiPriority w:val="99"/>
    <w:rsid w:val="00913F70"/>
    <w:pPr>
      <w:spacing w:before="100" w:beforeAutospacing="1" w:after="100" w:afterAutospacing="1"/>
      <w:jc w:val="left"/>
    </w:pPr>
    <w:rPr>
      <w:sz w:val="24"/>
      <w:szCs w:val="24"/>
    </w:rPr>
  </w:style>
  <w:style w:type="paragraph" w:styleId="a4">
    <w:name w:val="header"/>
    <w:basedOn w:val="a"/>
    <w:link w:val="a5"/>
    <w:uiPriority w:val="99"/>
    <w:rsid w:val="00913F70"/>
    <w:pPr>
      <w:tabs>
        <w:tab w:val="center" w:pos="4677"/>
        <w:tab w:val="right" w:pos="9355"/>
      </w:tabs>
    </w:pPr>
  </w:style>
  <w:style w:type="character" w:customStyle="1" w:styleId="a5">
    <w:name w:val="Верхній колонтитул Знак"/>
    <w:basedOn w:val="a0"/>
    <w:link w:val="a4"/>
    <w:uiPriority w:val="99"/>
    <w:rsid w:val="00913F70"/>
    <w:rPr>
      <w:rFonts w:ascii="Times New Roman" w:eastAsia="Times New Roman" w:hAnsi="Times New Roman" w:cs="Times New Roman"/>
      <w:sz w:val="28"/>
      <w:szCs w:val="28"/>
      <w:lang w:val="uk-UA" w:eastAsia="uk-UA"/>
    </w:rPr>
  </w:style>
  <w:style w:type="paragraph" w:customStyle="1" w:styleId="Default">
    <w:name w:val="Default"/>
    <w:uiPriority w:val="99"/>
    <w:rsid w:val="00913F70"/>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913F70"/>
    <w:rPr>
      <w:rFonts w:ascii="Times New Roman" w:hAnsi="Times New Roman" w:cs="Times New Roman"/>
      <w:i/>
      <w:iCs/>
      <w:sz w:val="28"/>
      <w:szCs w:val="28"/>
      <w:shd w:val="clear" w:color="auto" w:fill="FFFFFF"/>
    </w:rPr>
  </w:style>
  <w:style w:type="character" w:styleId="a6">
    <w:name w:val="Emphasis"/>
    <w:basedOn w:val="a0"/>
    <w:uiPriority w:val="99"/>
    <w:qFormat/>
    <w:rsid w:val="00913F70"/>
    <w:rPr>
      <w:i/>
      <w:iCs/>
    </w:rPr>
  </w:style>
  <w:style w:type="table" w:customStyle="1" w:styleId="TableNormal">
    <w:name w:val="Table Normal"/>
    <w:uiPriority w:val="2"/>
    <w:semiHidden/>
    <w:unhideWhenUsed/>
    <w:qFormat/>
    <w:rsid w:val="00897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7804"/>
    <w:pPr>
      <w:widowControl w:val="0"/>
      <w:autoSpaceDE w:val="0"/>
      <w:autoSpaceDN w:val="0"/>
      <w:ind w:left="60" w:right="42"/>
    </w:pPr>
    <w:rPr>
      <w:sz w:val="22"/>
      <w:szCs w:val="22"/>
      <w:lang w:eastAsia="en-US"/>
    </w:rPr>
  </w:style>
  <w:style w:type="paragraph" w:styleId="a7">
    <w:name w:val="No Spacing"/>
    <w:uiPriority w:val="1"/>
    <w:qFormat/>
    <w:rsid w:val="004A5D5B"/>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7373</Words>
  <Characters>4204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2025-08-14T11:42:00Z</dcterms:created>
  <dcterms:modified xsi:type="dcterms:W3CDTF">2025-08-14T14:18:00Z</dcterms:modified>
</cp:coreProperties>
</file>