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71DF" w14:textId="77777777" w:rsidR="007C6D70" w:rsidRPr="00D42E06" w:rsidRDefault="007C6D70" w:rsidP="007C6D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7E57E8" wp14:editId="25FF4B2E">
            <wp:extent cx="428625" cy="609600"/>
            <wp:effectExtent l="0" t="0" r="9525" b="0"/>
            <wp:docPr id="30467690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5D2B" w14:textId="77777777" w:rsidR="007C6D70" w:rsidRPr="00D42E06" w:rsidRDefault="007C6D70" w:rsidP="007C6D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06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13DF658" w14:textId="77777777" w:rsidR="007C6D70" w:rsidRPr="00D42E06" w:rsidRDefault="007C6D70" w:rsidP="007C6D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06">
        <w:rPr>
          <w:rFonts w:ascii="Times New Roman" w:hAnsi="Times New Roman" w:cs="Times New Roman"/>
          <w:b/>
          <w:sz w:val="28"/>
          <w:szCs w:val="28"/>
        </w:rPr>
        <w:t>ПОГРЕБИЩЕНСЬКА МІСЬКА РАДА</w:t>
      </w:r>
    </w:p>
    <w:p w14:paraId="11203888" w14:textId="77777777" w:rsidR="007C6D70" w:rsidRPr="00D42E06" w:rsidRDefault="007C6D70" w:rsidP="007C6D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06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1C25737A" w14:textId="77777777" w:rsidR="007C6D70" w:rsidRPr="00D42E06" w:rsidRDefault="007C6D70" w:rsidP="007C6D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BE064" w14:textId="77777777" w:rsidR="007C6D70" w:rsidRPr="00D42E06" w:rsidRDefault="007C6D70" w:rsidP="007C6D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06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F6C4AB3" w14:textId="77777777" w:rsidR="007C6D70" w:rsidRPr="00D42E06" w:rsidRDefault="007C6D70" w:rsidP="007C6D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A7DDC" w14:textId="77777777" w:rsidR="007C6D70" w:rsidRPr="00D42E06" w:rsidRDefault="007C6D70" w:rsidP="007C6D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06">
        <w:rPr>
          <w:rFonts w:ascii="Times New Roman" w:hAnsi="Times New Roman" w:cs="Times New Roman"/>
          <w:b/>
          <w:sz w:val="28"/>
          <w:szCs w:val="28"/>
        </w:rPr>
        <w:t>71 сесія 8 скликання</w:t>
      </w:r>
    </w:p>
    <w:p w14:paraId="2E3B29AE" w14:textId="77777777" w:rsidR="007C6D70" w:rsidRPr="00D42E06" w:rsidRDefault="007C6D70" w:rsidP="007C6D7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ABA00" w14:textId="5D76EB66" w:rsidR="007C6D70" w:rsidRPr="00D42E06" w:rsidRDefault="007C6D70" w:rsidP="007C6D70">
      <w:pPr>
        <w:rPr>
          <w:rFonts w:ascii="Times New Roman" w:hAnsi="Times New Roman" w:cs="Times New Roman"/>
          <w:sz w:val="28"/>
          <w:szCs w:val="28"/>
        </w:rPr>
      </w:pPr>
      <w:r w:rsidRPr="00D42E06">
        <w:rPr>
          <w:rFonts w:ascii="Times New Roman" w:hAnsi="Times New Roman" w:cs="Times New Roman"/>
          <w:sz w:val="28"/>
          <w:szCs w:val="28"/>
        </w:rPr>
        <w:t xml:space="preserve">27 березня 2025 року                            м. Погребище                                    №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14:paraId="74608778" w14:textId="77777777" w:rsidR="0050408F" w:rsidRPr="002019B9" w:rsidRDefault="0050408F" w:rsidP="0050408F">
      <w:pPr>
        <w:ind w:firstLine="567"/>
        <w:jc w:val="center"/>
        <w:rPr>
          <w:rFonts w:hint="eastAsia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50408F" w:rsidRPr="002019B9" w14:paraId="2F38350A" w14:textId="77777777" w:rsidTr="0050408F">
        <w:tc>
          <w:tcPr>
            <w:tcW w:w="7338" w:type="dxa"/>
            <w:hideMark/>
          </w:tcPr>
          <w:p w14:paraId="363A029A" w14:textId="13FB63CB" w:rsidR="0050408F" w:rsidRPr="002019B9" w:rsidRDefault="0050408F" w:rsidP="0050408F">
            <w:pPr>
              <w:rPr>
                <w:rFonts w:hint="eastAsia"/>
                <w:b/>
                <w:sz w:val="28"/>
                <w:szCs w:val="28"/>
              </w:rPr>
            </w:pPr>
            <w:r w:rsidRPr="00E07D3A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</w:rPr>
              <w:t>Про затвердження моніторингових звітів щодо</w:t>
            </w:r>
            <w:r w:rsidRPr="00E07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реалізації Стратегії розвитку Погребищенської  міської територіальної громади до 2030 року та виконання Плану заходів на 2024-2027 роки з реалізації Стратегії розвитку Погребищенської міської  територіальної громади до 2030 року за 2024 рік</w:t>
            </w:r>
          </w:p>
        </w:tc>
        <w:tc>
          <w:tcPr>
            <w:tcW w:w="2233" w:type="dxa"/>
          </w:tcPr>
          <w:p w14:paraId="6A829919" w14:textId="77777777" w:rsidR="0050408F" w:rsidRPr="002019B9" w:rsidRDefault="0050408F" w:rsidP="0050408F">
            <w:pPr>
              <w:ind w:firstLine="567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1A579C1F" w14:textId="413CD7C3" w:rsidR="0050408F" w:rsidRPr="0050408F" w:rsidRDefault="0050408F" w:rsidP="0050408F">
      <w:pPr>
        <w:widowControl w:val="0"/>
        <w:ind w:firstLine="567"/>
        <w:jc w:val="center"/>
        <w:rPr>
          <w:rFonts w:asciiTheme="minorHAnsi" w:hAnsiTheme="minorHAnsi"/>
          <w:b/>
          <w:bCs/>
          <w:sz w:val="28"/>
          <w:szCs w:val="28"/>
          <w:lang w:eastAsia="uk-UA" w:bidi="uk-UA"/>
        </w:rPr>
      </w:pPr>
    </w:p>
    <w:p w14:paraId="7DFE9860" w14:textId="02374B2E" w:rsidR="00BE4871" w:rsidRDefault="007009F5" w:rsidP="0050408F">
      <w:pPr>
        <w:autoSpaceDN w:val="0"/>
        <w:ind w:firstLine="567"/>
        <w:jc w:val="both"/>
        <w:rPr>
          <w:rFonts w:ascii="Times New Roman" w:eastAsia="Batang, 바탕" w:hAnsi="Times New Roman" w:cs="Times New Roman"/>
          <w:kern w:val="3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Керуючись статтею 26, частиною першою </w:t>
      </w:r>
      <w:r w:rsidRPr="00455569">
        <w:rPr>
          <w:rFonts w:eastAsia="Calibri"/>
          <w:sz w:val="28"/>
          <w:szCs w:val="28"/>
          <w:lang w:eastAsia="en-US"/>
        </w:rPr>
        <w:t>статті 59 Закону України «Про місцеве самоврядування в Україні»</w:t>
      </w:r>
      <w:r w:rsidR="00FB5E72" w:rsidRPr="00016253">
        <w:rPr>
          <w:rFonts w:ascii="Times New Roman" w:hAnsi="Times New Roman" w:cs="Times New Roman"/>
          <w:kern w:val="3"/>
          <w:sz w:val="28"/>
          <w:szCs w:val="28"/>
        </w:rPr>
        <w:t>,</w:t>
      </w:r>
      <w:r w:rsidR="00F31898" w:rsidRPr="000162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нака</w:t>
      </w:r>
      <w:r w:rsidR="00327748" w:rsidRPr="000162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зом</w:t>
      </w:r>
      <w:r w:rsidR="00F31898" w:rsidRPr="000162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Міністерства розвитку громад  та територій України від 21 грудня 2022 року № 265 «Методичні рекомендації щодо порядку розроблення, затвердження, реалізації, проведення моніторингу та оцінювання реалізації стратегії  розвитку територіальних громад»,</w:t>
      </w:r>
      <w:r w:rsidR="00F3189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 xml:space="preserve"> Стратег</w:t>
      </w:r>
      <w:r w:rsidR="0032774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>ією</w:t>
      </w:r>
      <w:r w:rsidR="00F3189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 xml:space="preserve"> розвитку Погребищенської міської  територіальної громади до 2030 року, затвердженої рішенням 12 сесії Погребищенської міської ради 8 скликання від 24 червня 2021 року №1-12-8/833 та </w:t>
      </w:r>
      <w:r w:rsidR="00F31898" w:rsidRPr="00016253">
        <w:rPr>
          <w:rFonts w:ascii="Times New Roman" w:hAnsi="Times New Roman" w:cs="Times New Roman"/>
          <w:bCs/>
          <w:sz w:val="28"/>
          <w:szCs w:val="28"/>
        </w:rPr>
        <w:t>План</w:t>
      </w:r>
      <w:r w:rsidR="00327748" w:rsidRPr="00016253">
        <w:rPr>
          <w:rFonts w:ascii="Times New Roman" w:hAnsi="Times New Roman" w:cs="Times New Roman"/>
          <w:bCs/>
          <w:sz w:val="28"/>
          <w:szCs w:val="28"/>
        </w:rPr>
        <w:t>ом</w:t>
      </w:r>
      <w:r w:rsidR="00F31898" w:rsidRPr="00016253">
        <w:rPr>
          <w:rFonts w:ascii="Times New Roman" w:hAnsi="Times New Roman" w:cs="Times New Roman"/>
          <w:bCs/>
          <w:sz w:val="28"/>
          <w:szCs w:val="28"/>
        </w:rPr>
        <w:t xml:space="preserve"> заходів на 202</w:t>
      </w:r>
      <w:r w:rsidR="00327748" w:rsidRPr="00016253">
        <w:rPr>
          <w:rFonts w:ascii="Times New Roman" w:hAnsi="Times New Roman" w:cs="Times New Roman"/>
          <w:bCs/>
          <w:sz w:val="28"/>
          <w:szCs w:val="28"/>
        </w:rPr>
        <w:t>4</w:t>
      </w:r>
      <w:r w:rsidR="00F31898" w:rsidRPr="00016253">
        <w:rPr>
          <w:rFonts w:ascii="Times New Roman" w:hAnsi="Times New Roman" w:cs="Times New Roman"/>
          <w:bCs/>
          <w:sz w:val="28"/>
          <w:szCs w:val="28"/>
        </w:rPr>
        <w:t>-202</w:t>
      </w:r>
      <w:r w:rsidR="00327748" w:rsidRPr="00016253">
        <w:rPr>
          <w:rFonts w:ascii="Times New Roman" w:hAnsi="Times New Roman" w:cs="Times New Roman"/>
          <w:bCs/>
          <w:sz w:val="28"/>
          <w:szCs w:val="28"/>
        </w:rPr>
        <w:t>7</w:t>
      </w:r>
      <w:r w:rsidR="00F31898" w:rsidRPr="00016253">
        <w:rPr>
          <w:rFonts w:ascii="Times New Roman" w:hAnsi="Times New Roman" w:cs="Times New Roman"/>
          <w:bCs/>
          <w:sz w:val="28"/>
          <w:szCs w:val="28"/>
        </w:rPr>
        <w:t xml:space="preserve"> роки з реалізації Стратегії розвитку Погребищенської міської територіальної громади до 2030 року,</w:t>
      </w:r>
      <w:r w:rsidR="00F3189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 xml:space="preserve"> затверджено</w:t>
      </w:r>
      <w:r w:rsidR="00C014B1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>го</w:t>
      </w:r>
      <w:r w:rsidR="00F3189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 xml:space="preserve"> рішенням </w:t>
      </w:r>
      <w:r w:rsidR="0032774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>60</w:t>
      </w:r>
      <w:r w:rsidR="00F3189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 xml:space="preserve"> сесії Погребищенської міської ради 8 скликання від 2</w:t>
      </w:r>
      <w:r w:rsidR="0032774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>7</w:t>
      </w:r>
      <w:r w:rsidR="00F3189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 xml:space="preserve"> </w:t>
      </w:r>
      <w:r w:rsidR="0032774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>червня</w:t>
      </w:r>
      <w:r w:rsidR="00F3189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 xml:space="preserve"> 202</w:t>
      </w:r>
      <w:r w:rsidR="0032774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>4</w:t>
      </w:r>
      <w:r w:rsidR="00F3189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 xml:space="preserve"> року №</w:t>
      </w:r>
      <w:r w:rsidR="0032774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 xml:space="preserve"> 610</w:t>
      </w:r>
      <w:r w:rsidR="006D7956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>,</w:t>
      </w:r>
      <w:r w:rsidR="00FB5E72" w:rsidRPr="00016253">
        <w:rPr>
          <w:rFonts w:ascii="Times New Roman" w:hAnsi="Times New Roman" w:cs="Times New Roman"/>
          <w:kern w:val="3"/>
          <w:sz w:val="28"/>
          <w:szCs w:val="28"/>
        </w:rPr>
        <w:t xml:space="preserve"> враховуючи</w:t>
      </w:r>
      <w:r w:rsidR="00FB5E72" w:rsidRPr="0001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5E72" w:rsidRPr="00016253">
        <w:rPr>
          <w:rFonts w:ascii="Times New Roman" w:hAnsi="Times New Roman" w:cs="Times New Roman"/>
          <w:kern w:val="3"/>
          <w:sz w:val="28"/>
          <w:szCs w:val="28"/>
        </w:rPr>
        <w:t>рішення виконавчого комітету Погребищенської міської ради від</w:t>
      </w:r>
      <w:r w:rsidR="0050408F">
        <w:rPr>
          <w:rFonts w:ascii="Times New Roman" w:hAnsi="Times New Roman" w:cs="Times New Roman"/>
          <w:kern w:val="3"/>
          <w:sz w:val="28"/>
          <w:szCs w:val="28"/>
        </w:rPr>
        <w:t xml:space="preserve"> 13 березня 2025 року</w:t>
      </w:r>
      <w:r w:rsidR="00FB5E72" w:rsidRPr="00016253">
        <w:rPr>
          <w:rFonts w:ascii="Times New Roman" w:hAnsi="Times New Roman" w:cs="Times New Roman"/>
          <w:kern w:val="3"/>
          <w:sz w:val="28"/>
          <w:szCs w:val="28"/>
        </w:rPr>
        <w:t xml:space="preserve"> №</w:t>
      </w:r>
      <w:r w:rsidR="0050408F">
        <w:rPr>
          <w:rFonts w:ascii="Times New Roman" w:hAnsi="Times New Roman" w:cs="Times New Roman"/>
          <w:kern w:val="3"/>
          <w:sz w:val="28"/>
          <w:szCs w:val="28"/>
        </w:rPr>
        <w:t>87</w:t>
      </w:r>
      <w:r w:rsidR="00FB5E72" w:rsidRPr="00016253">
        <w:rPr>
          <w:rFonts w:ascii="Times New Roman" w:hAnsi="Times New Roman" w:cs="Times New Roman"/>
          <w:kern w:val="3"/>
          <w:sz w:val="28"/>
          <w:szCs w:val="28"/>
        </w:rPr>
        <w:t xml:space="preserve"> «Про </w:t>
      </w:r>
      <w:proofErr w:type="spellStart"/>
      <w:r w:rsidR="00FB5E72" w:rsidRPr="00016253">
        <w:rPr>
          <w:rFonts w:ascii="Times New Roman" w:hAnsi="Times New Roman" w:cs="Times New Roman"/>
          <w:kern w:val="3"/>
          <w:sz w:val="28"/>
          <w:lang w:eastAsia="ru-RU"/>
        </w:rPr>
        <w:t>проєкт</w:t>
      </w:r>
      <w:proofErr w:type="spellEnd"/>
      <w:r w:rsidR="00FB5E72" w:rsidRPr="00016253">
        <w:rPr>
          <w:rFonts w:ascii="Times New Roman" w:hAnsi="Times New Roman" w:cs="Times New Roman"/>
          <w:kern w:val="3"/>
          <w:sz w:val="28"/>
          <w:lang w:eastAsia="ru-RU"/>
        </w:rPr>
        <w:t xml:space="preserve"> рішення Погребищенської міської  ради «</w:t>
      </w:r>
      <w:r w:rsidR="00E07D3A" w:rsidRPr="009F0F4F">
        <w:rPr>
          <w:rFonts w:ascii="Times New Roman" w:hAnsi="Times New Roman" w:cs="Times New Roman"/>
          <w:kern w:val="3"/>
          <w:sz w:val="28"/>
          <w:szCs w:val="28"/>
        </w:rPr>
        <w:t>Про затвердження моніторингових звітів щодо</w:t>
      </w:r>
      <w:r w:rsidR="00E07D3A" w:rsidRPr="009F0F4F">
        <w:rPr>
          <w:rFonts w:ascii="Times New Roman" w:hAnsi="Times New Roman" w:cs="Times New Roman"/>
          <w:sz w:val="28"/>
          <w:szCs w:val="28"/>
        </w:rPr>
        <w:t xml:space="preserve"> реалізації Стратегії розвитку Погребищенської  міської територіальної громади до 2030 року та виконання Плану заходів на 2024-2027 роки з реалізації Стратегії розвитку Погребищенської міської  територіальної громади до 2030 року за 2024 рік</w:t>
      </w:r>
      <w:r w:rsidR="00FB5E72" w:rsidRPr="00016253">
        <w:rPr>
          <w:rFonts w:ascii="Times New Roman" w:hAnsi="Times New Roman" w:cs="Times New Roman"/>
          <w:kern w:val="3"/>
          <w:sz w:val="28"/>
          <w:szCs w:val="28"/>
          <w:lang w:eastAsia="ru-RU"/>
        </w:rPr>
        <w:t>»</w:t>
      </w:r>
      <w:r w:rsidR="00FB5E72" w:rsidRPr="00016253">
        <w:rPr>
          <w:rFonts w:ascii="Times New Roman" w:hAnsi="Times New Roman" w:cs="Times New Roman"/>
          <w:kern w:val="3"/>
          <w:sz w:val="28"/>
          <w:lang w:eastAsia="ru-RU"/>
        </w:rPr>
        <w:t xml:space="preserve">, </w:t>
      </w:r>
      <w:r w:rsidR="00F62C08" w:rsidRPr="00016253">
        <w:rPr>
          <w:rFonts w:ascii="Times New Roman" w:eastAsia="Times New Roman" w:hAnsi="Times New Roman" w:cs="Times New Roman"/>
          <w:kern w:val="3"/>
          <w:sz w:val="28"/>
          <w:lang w:eastAsia="ru-RU"/>
        </w:rPr>
        <w:t xml:space="preserve">висновки та рекомендації постійних комісій Погребищенської </w:t>
      </w:r>
      <w:r w:rsidR="00F62C0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>міської ради,</w:t>
      </w:r>
      <w:r w:rsidR="00F62C08" w:rsidRPr="0001625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заслухавши інформацію начальника відділу економічного розвитку, інвестицій, стратегічного планування Погребищенської міської ради</w:t>
      </w:r>
      <w:r w:rsidR="00F62C08"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 xml:space="preserve"> міська рада </w:t>
      </w:r>
    </w:p>
    <w:p w14:paraId="4FA14249" w14:textId="77777777" w:rsidR="00BE4871" w:rsidRPr="00BE4871" w:rsidRDefault="00BE4871" w:rsidP="0050408F">
      <w:pPr>
        <w:autoSpaceDN w:val="0"/>
        <w:ind w:firstLine="567"/>
        <w:jc w:val="both"/>
        <w:rPr>
          <w:rFonts w:ascii="Times New Roman" w:eastAsia="Batang, 바탕" w:hAnsi="Times New Roman" w:cs="Times New Roman"/>
          <w:kern w:val="3"/>
          <w:sz w:val="12"/>
          <w:szCs w:val="12"/>
        </w:rPr>
      </w:pPr>
    </w:p>
    <w:p w14:paraId="1C08F9AF" w14:textId="5C50E66D" w:rsidR="00F62C08" w:rsidRPr="00016253" w:rsidRDefault="00F62C08" w:rsidP="0020714B">
      <w:pPr>
        <w:autoSpaceDN w:val="0"/>
        <w:jc w:val="both"/>
        <w:rPr>
          <w:rFonts w:ascii="Times New Roman" w:eastAsia="Batang, 바탕" w:hAnsi="Times New Roman" w:cs="Times New Roman"/>
          <w:kern w:val="3"/>
          <w:sz w:val="28"/>
          <w:szCs w:val="28"/>
        </w:rPr>
      </w:pPr>
      <w:r w:rsidRPr="00016253">
        <w:rPr>
          <w:rFonts w:ascii="Times New Roman" w:eastAsia="Batang, 바탕" w:hAnsi="Times New Roman" w:cs="Times New Roman"/>
          <w:kern w:val="3"/>
          <w:sz w:val="28"/>
          <w:szCs w:val="28"/>
        </w:rPr>
        <w:t>ВИРІШИЛА:</w:t>
      </w:r>
    </w:p>
    <w:p w14:paraId="5590B20A" w14:textId="77777777" w:rsidR="00FB5E72" w:rsidRPr="00016253" w:rsidRDefault="00FB5E72" w:rsidP="0050408F">
      <w:pPr>
        <w:autoSpaceDN w:val="0"/>
        <w:ind w:firstLine="567"/>
        <w:jc w:val="both"/>
        <w:rPr>
          <w:rFonts w:ascii="Times New Roman" w:hAnsi="Times New Roman" w:cs="Times New Roman"/>
          <w:kern w:val="3"/>
          <w:sz w:val="12"/>
          <w:szCs w:val="12"/>
        </w:rPr>
      </w:pPr>
    </w:p>
    <w:p w14:paraId="5FA5553B" w14:textId="14184749" w:rsidR="00FB5E72" w:rsidRDefault="00FB5E72" w:rsidP="0050408F">
      <w:pPr>
        <w:tabs>
          <w:tab w:val="left" w:pos="-1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253">
        <w:rPr>
          <w:rFonts w:ascii="Times New Roman" w:hAnsi="Times New Roman" w:cs="Times New Roman"/>
          <w:sz w:val="28"/>
          <w:szCs w:val="28"/>
        </w:rPr>
        <w:t>1. Затвердити</w:t>
      </w:r>
      <w:r w:rsidRPr="00016253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E07D3A" w:rsidRPr="009F0F4F">
        <w:rPr>
          <w:rFonts w:ascii="Times New Roman" w:hAnsi="Times New Roman" w:cs="Times New Roman"/>
          <w:kern w:val="3"/>
          <w:sz w:val="28"/>
          <w:szCs w:val="28"/>
        </w:rPr>
        <w:t>моніторинго</w:t>
      </w:r>
      <w:r w:rsidR="00F3539D">
        <w:rPr>
          <w:rFonts w:ascii="Times New Roman" w:hAnsi="Times New Roman" w:cs="Times New Roman"/>
          <w:kern w:val="3"/>
          <w:sz w:val="28"/>
          <w:szCs w:val="28"/>
        </w:rPr>
        <w:t>в</w:t>
      </w:r>
      <w:r w:rsidR="009923B2">
        <w:rPr>
          <w:rFonts w:ascii="Times New Roman" w:hAnsi="Times New Roman" w:cs="Times New Roman"/>
          <w:kern w:val="3"/>
          <w:sz w:val="28"/>
          <w:szCs w:val="28"/>
        </w:rPr>
        <w:t>і</w:t>
      </w:r>
      <w:r w:rsidR="00E07D3A" w:rsidRPr="009F0F4F">
        <w:rPr>
          <w:rFonts w:ascii="Times New Roman" w:hAnsi="Times New Roman" w:cs="Times New Roman"/>
          <w:kern w:val="3"/>
          <w:sz w:val="28"/>
          <w:szCs w:val="28"/>
        </w:rPr>
        <w:t xml:space="preserve"> звіт</w:t>
      </w:r>
      <w:r w:rsidR="0078216C">
        <w:rPr>
          <w:rFonts w:ascii="Times New Roman" w:hAnsi="Times New Roman" w:cs="Times New Roman"/>
          <w:kern w:val="3"/>
          <w:sz w:val="28"/>
          <w:szCs w:val="28"/>
        </w:rPr>
        <w:t>и</w:t>
      </w:r>
      <w:r w:rsidR="00E07D3A" w:rsidRPr="009F0F4F">
        <w:rPr>
          <w:rFonts w:ascii="Times New Roman" w:hAnsi="Times New Roman" w:cs="Times New Roman"/>
          <w:kern w:val="3"/>
          <w:sz w:val="28"/>
          <w:szCs w:val="28"/>
        </w:rPr>
        <w:t xml:space="preserve"> щодо</w:t>
      </w:r>
      <w:r w:rsidR="00E07D3A" w:rsidRPr="009F0F4F">
        <w:rPr>
          <w:rFonts w:ascii="Times New Roman" w:hAnsi="Times New Roman" w:cs="Times New Roman"/>
          <w:sz w:val="28"/>
          <w:szCs w:val="28"/>
        </w:rPr>
        <w:t xml:space="preserve"> реалізації Стратегії розвитку Погребищенської  міської територіальної громади до 2030 року та виконання Плану заходів на 2024-2027 роки з реалізації Стратегії розвитку </w:t>
      </w:r>
      <w:r w:rsidR="00E07D3A" w:rsidRPr="009F0F4F">
        <w:rPr>
          <w:rFonts w:ascii="Times New Roman" w:hAnsi="Times New Roman" w:cs="Times New Roman"/>
          <w:sz w:val="28"/>
          <w:szCs w:val="28"/>
        </w:rPr>
        <w:lastRenderedPageBreak/>
        <w:t>Погребищенської міської  територіальної громади до 2030 року за 2024 рік</w:t>
      </w:r>
      <w:r w:rsidRPr="00016253">
        <w:rPr>
          <w:rFonts w:ascii="Times New Roman" w:hAnsi="Times New Roman" w:cs="Times New Roman"/>
          <w:kern w:val="3"/>
          <w:sz w:val="28"/>
          <w:lang w:eastAsia="ru-RU"/>
        </w:rPr>
        <w:t>,</w:t>
      </w:r>
      <w:r w:rsidRPr="000162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що дода</w:t>
      </w:r>
      <w:r w:rsidR="00BE4871">
        <w:rPr>
          <w:rFonts w:ascii="Times New Roman" w:hAnsi="Times New Roman" w:cs="Times New Roman"/>
          <w:bCs/>
          <w:sz w:val="28"/>
          <w:szCs w:val="28"/>
          <w:lang w:eastAsia="ru-RU"/>
        </w:rPr>
        <w:t>ют</w:t>
      </w:r>
      <w:r w:rsidRPr="00016253">
        <w:rPr>
          <w:rFonts w:ascii="Times New Roman" w:hAnsi="Times New Roman" w:cs="Times New Roman"/>
          <w:bCs/>
          <w:sz w:val="28"/>
          <w:szCs w:val="28"/>
          <w:lang w:eastAsia="ru-RU"/>
        </w:rPr>
        <w:t>ься</w:t>
      </w:r>
      <w:r w:rsidRPr="00016253">
        <w:rPr>
          <w:rFonts w:ascii="Times New Roman" w:hAnsi="Times New Roman" w:cs="Times New Roman"/>
          <w:sz w:val="28"/>
          <w:szCs w:val="28"/>
        </w:rPr>
        <w:t>.</w:t>
      </w:r>
    </w:p>
    <w:p w14:paraId="0790C717" w14:textId="77777777" w:rsidR="0050408F" w:rsidRPr="00016253" w:rsidRDefault="0050408F" w:rsidP="0050408F">
      <w:pPr>
        <w:tabs>
          <w:tab w:val="left" w:pos="-1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642456" w14:textId="16BCA815" w:rsidR="00FB5E72" w:rsidRDefault="00FB5E72" w:rsidP="0050408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253">
        <w:rPr>
          <w:rFonts w:ascii="Times New Roman" w:hAnsi="Times New Roman" w:cs="Times New Roman"/>
          <w:sz w:val="28"/>
          <w:szCs w:val="28"/>
        </w:rPr>
        <w:t>2</w:t>
      </w:r>
      <w:r w:rsidR="00F62C08" w:rsidRPr="00016253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постійну комісію міської ради </w:t>
      </w:r>
      <w:r w:rsidR="00F62C08" w:rsidRPr="00016253">
        <w:rPr>
          <w:rFonts w:ascii="Times New Roman" w:hAnsi="Times New Roman" w:cs="Times New Roman"/>
          <w:bCs/>
          <w:iCs/>
          <w:sz w:val="28"/>
          <w:szCs w:val="28"/>
        </w:rPr>
        <w:t xml:space="preserve">з питань </w:t>
      </w:r>
      <w:r w:rsidR="00F62C08" w:rsidRPr="00016253">
        <w:rPr>
          <w:rFonts w:ascii="Times New Roman" w:eastAsia="Times New Roman" w:hAnsi="Times New Roman" w:cs="Times New Roman"/>
          <w:sz w:val="28"/>
          <w:szCs w:val="28"/>
        </w:rPr>
        <w:t>планування фінансів і бюджету, соціально-економічного розвитку територіальної громади.</w:t>
      </w:r>
    </w:p>
    <w:p w14:paraId="6603AE3E" w14:textId="77777777" w:rsidR="0050408F" w:rsidRDefault="0050408F" w:rsidP="0050408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9C03E" w14:textId="77777777" w:rsidR="0050408F" w:rsidRDefault="0050408F" w:rsidP="0050408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BAB7B7" w14:textId="77777777" w:rsidR="0050408F" w:rsidRPr="00016253" w:rsidRDefault="0050408F" w:rsidP="0050408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26A5BF" w14:textId="77777777" w:rsidR="0050408F" w:rsidRPr="002019B9" w:rsidRDefault="0050408F" w:rsidP="0050408F">
      <w:pPr>
        <w:widowControl w:val="0"/>
        <w:rPr>
          <w:rFonts w:eastAsia="Calibri"/>
          <w:b/>
          <w:bCs/>
          <w:iCs/>
          <w:sz w:val="28"/>
          <w:szCs w:val="28"/>
        </w:rPr>
      </w:pPr>
      <w:r w:rsidRPr="002019B9">
        <w:rPr>
          <w:rFonts w:eastAsia="Calibri"/>
          <w:b/>
          <w:bCs/>
          <w:iCs/>
          <w:sz w:val="28"/>
          <w:szCs w:val="28"/>
        </w:rPr>
        <w:t xml:space="preserve">  Міський голова</w:t>
      </w:r>
      <w:r w:rsidRPr="002019B9">
        <w:rPr>
          <w:rFonts w:eastAsia="Calibri"/>
          <w:b/>
          <w:bCs/>
          <w:iCs/>
          <w:sz w:val="28"/>
          <w:szCs w:val="28"/>
        </w:rPr>
        <w:tab/>
      </w:r>
      <w:r w:rsidRPr="002019B9">
        <w:rPr>
          <w:rFonts w:eastAsia="Calibri"/>
          <w:b/>
          <w:bCs/>
          <w:iCs/>
          <w:sz w:val="28"/>
          <w:szCs w:val="28"/>
        </w:rPr>
        <w:tab/>
      </w:r>
      <w:r w:rsidRPr="002019B9">
        <w:rPr>
          <w:rFonts w:eastAsia="Calibri"/>
          <w:b/>
          <w:bCs/>
          <w:iCs/>
          <w:sz w:val="28"/>
          <w:szCs w:val="28"/>
        </w:rPr>
        <w:tab/>
      </w:r>
      <w:r w:rsidRPr="002019B9">
        <w:rPr>
          <w:rFonts w:eastAsia="Calibri"/>
          <w:b/>
          <w:bCs/>
          <w:iCs/>
          <w:sz w:val="28"/>
          <w:szCs w:val="28"/>
        </w:rPr>
        <w:tab/>
      </w:r>
      <w:r w:rsidRPr="002019B9">
        <w:rPr>
          <w:rFonts w:eastAsia="Calibri"/>
          <w:b/>
          <w:bCs/>
          <w:iCs/>
          <w:sz w:val="28"/>
          <w:szCs w:val="28"/>
        </w:rPr>
        <w:tab/>
      </w:r>
      <w:r w:rsidRPr="002019B9">
        <w:rPr>
          <w:rFonts w:eastAsia="Calibri"/>
          <w:b/>
          <w:bCs/>
          <w:iCs/>
          <w:sz w:val="28"/>
          <w:szCs w:val="28"/>
        </w:rPr>
        <w:tab/>
        <w:t>Сергій ВОЛИНСЬКИЙ</w:t>
      </w:r>
    </w:p>
    <w:p w14:paraId="3EDB8E7A" w14:textId="07F5A728" w:rsidR="0050408F" w:rsidRDefault="0050408F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17CB606" w14:textId="045050A5" w:rsidR="002746B8" w:rsidRPr="00016253" w:rsidRDefault="009B214D" w:rsidP="00327748">
      <w:pPr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2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</w:t>
      </w:r>
      <w:r w:rsidR="009F364E" w:rsidRPr="000162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2746B8" w:rsidRPr="00016253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14:paraId="23EA55D8" w14:textId="1D28BB3E" w:rsidR="002746B8" w:rsidRPr="00016253" w:rsidRDefault="003A39AE" w:rsidP="00F62C08">
      <w:pPr>
        <w:ind w:left="5529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2746B8" w:rsidRPr="00016253">
        <w:rPr>
          <w:rFonts w:ascii="Times New Roman" w:hAnsi="Times New Roman" w:cs="Times New Roman"/>
          <w:bCs/>
          <w:sz w:val="28"/>
          <w:szCs w:val="28"/>
        </w:rPr>
        <w:t>ішення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D70">
        <w:rPr>
          <w:rFonts w:ascii="Times New Roman" w:hAnsi="Times New Roman" w:cs="Times New Roman"/>
          <w:bCs/>
          <w:sz w:val="28"/>
          <w:szCs w:val="28"/>
        </w:rPr>
        <w:t>71</w:t>
      </w:r>
      <w:r w:rsidR="002746B8" w:rsidRPr="00016253">
        <w:rPr>
          <w:rFonts w:ascii="Times New Roman" w:hAnsi="Times New Roman" w:cs="Times New Roman"/>
          <w:bCs/>
          <w:sz w:val="28"/>
          <w:szCs w:val="28"/>
        </w:rPr>
        <w:t xml:space="preserve"> сесії</w:t>
      </w:r>
    </w:p>
    <w:p w14:paraId="70266A4B" w14:textId="6DBAF294" w:rsidR="002746B8" w:rsidRPr="00016253" w:rsidRDefault="002746B8" w:rsidP="00F62C08">
      <w:pPr>
        <w:ind w:left="5529" w:firstLine="426"/>
        <w:rPr>
          <w:rFonts w:ascii="Times New Roman" w:hAnsi="Times New Roman" w:cs="Times New Roman"/>
          <w:bCs/>
          <w:sz w:val="28"/>
          <w:szCs w:val="28"/>
        </w:rPr>
      </w:pPr>
      <w:r w:rsidRPr="00016253">
        <w:rPr>
          <w:rFonts w:ascii="Times New Roman" w:hAnsi="Times New Roman" w:cs="Times New Roman"/>
          <w:bCs/>
          <w:sz w:val="28"/>
          <w:szCs w:val="28"/>
        </w:rPr>
        <w:t>Погребищенської</w:t>
      </w:r>
    </w:p>
    <w:p w14:paraId="69D17A25" w14:textId="795C66FC" w:rsidR="002746B8" w:rsidRPr="00016253" w:rsidRDefault="002746B8" w:rsidP="00F62C08">
      <w:pPr>
        <w:ind w:left="5529" w:firstLine="426"/>
        <w:rPr>
          <w:rFonts w:ascii="Times New Roman" w:hAnsi="Times New Roman" w:cs="Times New Roman"/>
          <w:bCs/>
          <w:sz w:val="28"/>
          <w:szCs w:val="28"/>
        </w:rPr>
      </w:pPr>
      <w:r w:rsidRPr="00016253">
        <w:rPr>
          <w:rFonts w:ascii="Times New Roman" w:hAnsi="Times New Roman" w:cs="Times New Roman"/>
          <w:bCs/>
          <w:sz w:val="28"/>
          <w:szCs w:val="28"/>
        </w:rPr>
        <w:t>міської ради  8 скликання</w:t>
      </w:r>
    </w:p>
    <w:p w14:paraId="2E29053B" w14:textId="1CB2002D" w:rsidR="002746B8" w:rsidRPr="00016253" w:rsidRDefault="007C6D70" w:rsidP="0050408F">
      <w:pPr>
        <w:ind w:left="595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 березня </w:t>
      </w:r>
      <w:r w:rsidR="002746B8" w:rsidRPr="00016253">
        <w:rPr>
          <w:rFonts w:ascii="Times New Roman" w:hAnsi="Times New Roman" w:cs="Times New Roman"/>
          <w:bCs/>
          <w:sz w:val="28"/>
          <w:szCs w:val="28"/>
        </w:rPr>
        <w:t>202</w:t>
      </w:r>
      <w:r w:rsidR="002740DE" w:rsidRPr="00016253">
        <w:rPr>
          <w:rFonts w:ascii="Times New Roman" w:hAnsi="Times New Roman" w:cs="Times New Roman"/>
          <w:bCs/>
          <w:sz w:val="28"/>
          <w:szCs w:val="28"/>
        </w:rPr>
        <w:t>5</w:t>
      </w:r>
      <w:r w:rsidR="00DB1DEF" w:rsidRPr="00016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6B8" w:rsidRPr="00016253">
        <w:rPr>
          <w:rFonts w:ascii="Times New Roman" w:hAnsi="Times New Roman" w:cs="Times New Roman"/>
          <w:bCs/>
          <w:sz w:val="28"/>
          <w:szCs w:val="28"/>
        </w:rPr>
        <w:t>року</w:t>
      </w:r>
      <w:r w:rsidR="0050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6B8" w:rsidRPr="00016253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217</w:t>
      </w:r>
    </w:p>
    <w:p w14:paraId="37A481FA" w14:textId="77777777" w:rsidR="002746B8" w:rsidRPr="00016253" w:rsidRDefault="002746B8" w:rsidP="00F62C08">
      <w:pPr>
        <w:ind w:left="5529"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EF6B005" w14:textId="502AFB6D" w:rsidR="002746B8" w:rsidRPr="00016253" w:rsidRDefault="002746B8" w:rsidP="00327748">
      <w:pPr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FA12" w14:textId="56E57800" w:rsidR="00DA1EF7" w:rsidRPr="00016253" w:rsidRDefault="00CF57D1" w:rsidP="00630BEF">
      <w:pPr>
        <w:ind w:left="567" w:firstLine="426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Моніторингов</w:t>
      </w:r>
      <w:r w:rsidR="0078216C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зв</w:t>
      </w:r>
      <w:r w:rsidR="00B7671A" w:rsidRPr="00016253">
        <w:rPr>
          <w:rFonts w:ascii="Times New Roman" w:hAnsi="Times New Roman" w:cs="Times New Roman"/>
          <w:b/>
          <w:sz w:val="28"/>
          <w:szCs w:val="28"/>
        </w:rPr>
        <w:t>іт</w:t>
      </w:r>
      <w:r w:rsidR="0078216C">
        <w:rPr>
          <w:rFonts w:ascii="Times New Roman" w:hAnsi="Times New Roman" w:cs="Times New Roman"/>
          <w:b/>
          <w:sz w:val="28"/>
          <w:szCs w:val="28"/>
        </w:rPr>
        <w:t>и</w:t>
      </w:r>
    </w:p>
    <w:p w14:paraId="645048DF" w14:textId="118B585E" w:rsidR="00DA1EF7" w:rsidRPr="00016253" w:rsidRDefault="00630BEF" w:rsidP="00630BEF">
      <w:pPr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DA1EF7" w:rsidRPr="00016253">
        <w:rPr>
          <w:rFonts w:ascii="Times New Roman" w:hAnsi="Times New Roman" w:cs="Times New Roman"/>
          <w:b/>
          <w:sz w:val="28"/>
          <w:szCs w:val="28"/>
        </w:rPr>
        <w:t xml:space="preserve"> реалізаці</w:t>
      </w:r>
      <w:r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3A3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EF7" w:rsidRPr="00016253">
        <w:rPr>
          <w:rFonts w:ascii="Times New Roman" w:hAnsi="Times New Roman" w:cs="Times New Roman"/>
          <w:b/>
          <w:sz w:val="28"/>
          <w:szCs w:val="28"/>
        </w:rPr>
        <w:t xml:space="preserve">Стратегії розвитку </w:t>
      </w:r>
      <w:r w:rsidR="009B3082" w:rsidRPr="00016253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  <w:r w:rsidR="00DA1EF7" w:rsidRPr="0001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288" w:rsidRPr="00016253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="00DA1EF7" w:rsidRPr="00016253">
        <w:rPr>
          <w:rFonts w:ascii="Times New Roman" w:hAnsi="Times New Roman" w:cs="Times New Roman"/>
          <w:b/>
          <w:sz w:val="28"/>
          <w:szCs w:val="28"/>
        </w:rPr>
        <w:t>територіальної громади до 2030 року та виконання Плану заходів на 202</w:t>
      </w:r>
      <w:r w:rsidR="002740DE" w:rsidRPr="00016253">
        <w:rPr>
          <w:rFonts w:ascii="Times New Roman" w:hAnsi="Times New Roman" w:cs="Times New Roman"/>
          <w:b/>
          <w:sz w:val="28"/>
          <w:szCs w:val="28"/>
        </w:rPr>
        <w:t>4</w:t>
      </w:r>
      <w:r w:rsidR="00DA1EF7" w:rsidRPr="00016253">
        <w:rPr>
          <w:rFonts w:ascii="Times New Roman" w:hAnsi="Times New Roman" w:cs="Times New Roman"/>
          <w:b/>
          <w:sz w:val="28"/>
          <w:szCs w:val="28"/>
        </w:rPr>
        <w:t>-202</w:t>
      </w:r>
      <w:r w:rsidR="002740DE" w:rsidRPr="00016253">
        <w:rPr>
          <w:rFonts w:ascii="Times New Roman" w:hAnsi="Times New Roman" w:cs="Times New Roman"/>
          <w:b/>
          <w:sz w:val="28"/>
          <w:szCs w:val="28"/>
        </w:rPr>
        <w:t>7</w:t>
      </w:r>
      <w:r w:rsidR="00DA1EF7" w:rsidRPr="00016253">
        <w:rPr>
          <w:rFonts w:ascii="Times New Roman" w:hAnsi="Times New Roman" w:cs="Times New Roman"/>
          <w:b/>
          <w:sz w:val="28"/>
          <w:szCs w:val="28"/>
        </w:rPr>
        <w:t xml:space="preserve"> роки з реалізації Стратегії розвитку </w:t>
      </w:r>
      <w:r w:rsidR="009B3082" w:rsidRPr="00016253">
        <w:rPr>
          <w:rFonts w:ascii="Times New Roman" w:hAnsi="Times New Roman" w:cs="Times New Roman"/>
          <w:b/>
          <w:sz w:val="28"/>
          <w:szCs w:val="28"/>
        </w:rPr>
        <w:t>Погребищенської</w:t>
      </w:r>
      <w:r w:rsidR="00C67513" w:rsidRPr="00016253"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r w:rsidR="009B3082" w:rsidRPr="0001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EF7" w:rsidRPr="00016253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F62C08" w:rsidRPr="0001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EF7" w:rsidRPr="00016253">
        <w:rPr>
          <w:rFonts w:ascii="Times New Roman" w:hAnsi="Times New Roman" w:cs="Times New Roman"/>
          <w:b/>
          <w:sz w:val="28"/>
          <w:szCs w:val="28"/>
        </w:rPr>
        <w:t xml:space="preserve"> до 2030 року за 202</w:t>
      </w:r>
      <w:r w:rsidR="002740DE" w:rsidRPr="00016253">
        <w:rPr>
          <w:rFonts w:ascii="Times New Roman" w:hAnsi="Times New Roman" w:cs="Times New Roman"/>
          <w:b/>
          <w:sz w:val="28"/>
          <w:szCs w:val="28"/>
        </w:rPr>
        <w:t>4</w:t>
      </w:r>
      <w:r w:rsidR="009B3082" w:rsidRPr="0001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EF7" w:rsidRPr="00016253">
        <w:rPr>
          <w:rFonts w:ascii="Times New Roman" w:hAnsi="Times New Roman" w:cs="Times New Roman"/>
          <w:b/>
          <w:sz w:val="28"/>
          <w:szCs w:val="28"/>
        </w:rPr>
        <w:t>р</w:t>
      </w:r>
      <w:r w:rsidR="002740DE" w:rsidRPr="00016253">
        <w:rPr>
          <w:rFonts w:ascii="Times New Roman" w:hAnsi="Times New Roman" w:cs="Times New Roman"/>
          <w:b/>
          <w:sz w:val="28"/>
          <w:szCs w:val="28"/>
        </w:rPr>
        <w:t>ік</w:t>
      </w:r>
    </w:p>
    <w:p w14:paraId="22704A01" w14:textId="77777777" w:rsidR="009F364E" w:rsidRPr="00016253" w:rsidRDefault="00C64E5C" w:rsidP="00327748">
      <w:pPr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25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32BD094" w14:textId="7C36259B" w:rsidR="009F364E" w:rsidRPr="00016253" w:rsidRDefault="009F364E" w:rsidP="00F62C08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6253">
        <w:rPr>
          <w:rFonts w:ascii="Times New Roman" w:hAnsi="Times New Roman" w:cs="Times New Roman"/>
          <w:bCs/>
          <w:sz w:val="28"/>
          <w:szCs w:val="28"/>
        </w:rPr>
        <w:t xml:space="preserve">   Стратегія розвитку Погребищенської  міської територіальної громади до 2030 року (далі </w:t>
      </w:r>
      <w:r w:rsidR="00BD403C" w:rsidRPr="0001625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16253">
        <w:rPr>
          <w:rFonts w:ascii="Times New Roman" w:hAnsi="Times New Roman" w:cs="Times New Roman"/>
          <w:bCs/>
          <w:sz w:val="28"/>
          <w:szCs w:val="28"/>
        </w:rPr>
        <w:t xml:space="preserve">Стратегія) </w:t>
      </w:r>
      <w:r w:rsidR="00BD403C" w:rsidRPr="00016253">
        <w:rPr>
          <w:rFonts w:ascii="Times New Roman" w:hAnsi="Times New Roman" w:cs="Times New Roman"/>
          <w:sz w:val="28"/>
          <w:szCs w:val="28"/>
        </w:rPr>
        <w:t>розроблена з метою</w:t>
      </w:r>
      <w:r w:rsidRPr="00016253">
        <w:rPr>
          <w:rFonts w:ascii="Times New Roman" w:hAnsi="Times New Roman" w:cs="Times New Roman"/>
          <w:sz w:val="28"/>
          <w:szCs w:val="28"/>
        </w:rPr>
        <w:t xml:space="preserve"> виріше</w:t>
      </w:r>
      <w:r w:rsidR="004E0195" w:rsidRPr="00016253">
        <w:rPr>
          <w:rFonts w:ascii="Times New Roman" w:hAnsi="Times New Roman" w:cs="Times New Roman"/>
          <w:sz w:val="28"/>
          <w:szCs w:val="28"/>
        </w:rPr>
        <w:t>н</w:t>
      </w:r>
      <w:r w:rsidRPr="00016253">
        <w:rPr>
          <w:rFonts w:ascii="Times New Roman" w:hAnsi="Times New Roman" w:cs="Times New Roman"/>
          <w:sz w:val="28"/>
          <w:szCs w:val="28"/>
        </w:rPr>
        <w:t>н</w:t>
      </w:r>
      <w:r w:rsidR="00BD403C" w:rsidRPr="00016253">
        <w:rPr>
          <w:rFonts w:ascii="Times New Roman" w:hAnsi="Times New Roman" w:cs="Times New Roman"/>
          <w:sz w:val="28"/>
          <w:szCs w:val="28"/>
        </w:rPr>
        <w:t>я</w:t>
      </w:r>
      <w:r w:rsidRPr="00016253">
        <w:rPr>
          <w:rFonts w:ascii="Times New Roman" w:hAnsi="Times New Roman" w:cs="Times New Roman"/>
          <w:sz w:val="28"/>
          <w:szCs w:val="28"/>
        </w:rPr>
        <w:t xml:space="preserve"> спільних проблем та реалізації спільних завдань щодо ефективного розвитку продуктивних сил громади, раціонального використання ресурсного потенціалу, створення комфортних умов життя населення, забезпечення екологічної безпеки та вдосконалення територіальної організації суспільства. Ц</w:t>
      </w:r>
      <w:r w:rsidR="00BD403C" w:rsidRPr="00016253">
        <w:rPr>
          <w:rFonts w:ascii="Times New Roman" w:hAnsi="Times New Roman" w:cs="Times New Roman"/>
          <w:sz w:val="28"/>
          <w:szCs w:val="28"/>
        </w:rPr>
        <w:t>ієї мети можна</w:t>
      </w:r>
      <w:r w:rsidRPr="00016253">
        <w:rPr>
          <w:rFonts w:ascii="Times New Roman" w:hAnsi="Times New Roman" w:cs="Times New Roman"/>
          <w:sz w:val="28"/>
          <w:szCs w:val="28"/>
        </w:rPr>
        <w:t xml:space="preserve"> дося</w:t>
      </w:r>
      <w:r w:rsidR="00BD403C" w:rsidRPr="00016253">
        <w:rPr>
          <w:rFonts w:ascii="Times New Roman" w:hAnsi="Times New Roman" w:cs="Times New Roman"/>
          <w:sz w:val="28"/>
          <w:szCs w:val="28"/>
        </w:rPr>
        <w:t>гти лише</w:t>
      </w:r>
      <w:r w:rsidRPr="00016253">
        <w:rPr>
          <w:rFonts w:ascii="Times New Roman" w:hAnsi="Times New Roman" w:cs="Times New Roman"/>
          <w:sz w:val="28"/>
          <w:szCs w:val="28"/>
        </w:rPr>
        <w:t xml:space="preserve"> через спільну реалізацію інтересів влади, громади та бізнесу. </w:t>
      </w:r>
      <w:r w:rsidR="004E0195" w:rsidRPr="00016253">
        <w:rPr>
          <w:rFonts w:ascii="Times New Roman" w:hAnsi="Times New Roman" w:cs="Times New Roman"/>
          <w:sz w:val="28"/>
          <w:szCs w:val="28"/>
        </w:rPr>
        <w:t>Стратегією</w:t>
      </w:r>
      <w:r w:rsidRPr="00016253">
        <w:rPr>
          <w:rFonts w:ascii="Times New Roman" w:hAnsi="Times New Roman" w:cs="Times New Roman"/>
          <w:sz w:val="28"/>
          <w:szCs w:val="28"/>
        </w:rPr>
        <w:t xml:space="preserve"> було визначено три стратегічні цілі розвитку територіальної громади, </w:t>
      </w:r>
      <w:r w:rsidR="004E0195" w:rsidRPr="00016253">
        <w:rPr>
          <w:rFonts w:ascii="Times New Roman" w:hAnsi="Times New Roman" w:cs="Times New Roman"/>
          <w:sz w:val="28"/>
          <w:szCs w:val="28"/>
        </w:rPr>
        <w:t xml:space="preserve">інформація про виконання яких  </w:t>
      </w:r>
      <w:r w:rsidRPr="00016253">
        <w:rPr>
          <w:rFonts w:ascii="Times New Roman" w:hAnsi="Times New Roman" w:cs="Times New Roman"/>
          <w:sz w:val="28"/>
          <w:szCs w:val="28"/>
        </w:rPr>
        <w:t>конкретизован</w:t>
      </w:r>
      <w:r w:rsidR="004E0195" w:rsidRPr="00016253">
        <w:rPr>
          <w:rFonts w:ascii="Times New Roman" w:hAnsi="Times New Roman" w:cs="Times New Roman"/>
          <w:sz w:val="28"/>
          <w:szCs w:val="28"/>
        </w:rPr>
        <w:t>а</w:t>
      </w:r>
      <w:r w:rsidRPr="00016253">
        <w:rPr>
          <w:rFonts w:ascii="Times New Roman" w:hAnsi="Times New Roman" w:cs="Times New Roman"/>
          <w:sz w:val="28"/>
          <w:szCs w:val="28"/>
        </w:rPr>
        <w:t xml:space="preserve"> в опера</w:t>
      </w:r>
      <w:r w:rsidR="00642622" w:rsidRPr="00016253">
        <w:rPr>
          <w:rFonts w:ascii="Times New Roman" w:hAnsi="Times New Roman" w:cs="Times New Roman"/>
          <w:sz w:val="28"/>
          <w:szCs w:val="28"/>
        </w:rPr>
        <w:t>тив</w:t>
      </w:r>
      <w:r w:rsidRPr="00016253">
        <w:rPr>
          <w:rFonts w:ascii="Times New Roman" w:hAnsi="Times New Roman" w:cs="Times New Roman"/>
          <w:sz w:val="28"/>
          <w:szCs w:val="28"/>
        </w:rPr>
        <w:t>них цілях та завданнях</w:t>
      </w:r>
      <w:r w:rsidR="004E0195" w:rsidRPr="00016253">
        <w:rPr>
          <w:rFonts w:ascii="Times New Roman" w:hAnsi="Times New Roman" w:cs="Times New Roman"/>
          <w:sz w:val="28"/>
          <w:szCs w:val="28"/>
        </w:rPr>
        <w:t xml:space="preserve">, які наведені в </w:t>
      </w:r>
      <w:r w:rsidRPr="00016253">
        <w:rPr>
          <w:rFonts w:ascii="Times New Roman" w:hAnsi="Times New Roman" w:cs="Times New Roman"/>
          <w:sz w:val="28"/>
          <w:szCs w:val="28"/>
        </w:rPr>
        <w:t xml:space="preserve"> Додат</w:t>
      </w:r>
      <w:r w:rsidR="004E0195" w:rsidRPr="00016253">
        <w:rPr>
          <w:rFonts w:ascii="Times New Roman" w:hAnsi="Times New Roman" w:cs="Times New Roman"/>
          <w:sz w:val="28"/>
          <w:szCs w:val="28"/>
        </w:rPr>
        <w:t>ку</w:t>
      </w:r>
      <w:r w:rsidRPr="00016253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2ED9A74" w14:textId="5E6BB8CF" w:rsidR="009F364E" w:rsidRPr="00016253" w:rsidRDefault="009F364E" w:rsidP="00511095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6253">
        <w:rPr>
          <w:rFonts w:ascii="Times New Roman" w:hAnsi="Times New Roman" w:cs="Times New Roman"/>
        </w:rPr>
        <w:t xml:space="preserve">    </w:t>
      </w:r>
      <w:r w:rsidRPr="00016253">
        <w:rPr>
          <w:rFonts w:ascii="Times New Roman" w:hAnsi="Times New Roman" w:cs="Times New Roman"/>
          <w:sz w:val="28"/>
          <w:szCs w:val="28"/>
        </w:rPr>
        <w:t xml:space="preserve">Головним інструментом </w:t>
      </w:r>
      <w:r w:rsidR="00BC38CA" w:rsidRPr="00016253">
        <w:rPr>
          <w:rFonts w:ascii="Times New Roman" w:hAnsi="Times New Roman" w:cs="Times New Roman"/>
          <w:sz w:val="28"/>
          <w:szCs w:val="28"/>
        </w:rPr>
        <w:t>з</w:t>
      </w:r>
      <w:r w:rsidRPr="00016253">
        <w:rPr>
          <w:rFonts w:ascii="Times New Roman" w:hAnsi="Times New Roman" w:cs="Times New Roman"/>
          <w:sz w:val="28"/>
          <w:szCs w:val="28"/>
        </w:rPr>
        <w:t xml:space="preserve"> виконанн</w:t>
      </w:r>
      <w:r w:rsidR="00BC38CA" w:rsidRPr="00016253">
        <w:rPr>
          <w:rFonts w:ascii="Times New Roman" w:hAnsi="Times New Roman" w:cs="Times New Roman"/>
          <w:sz w:val="28"/>
          <w:szCs w:val="28"/>
        </w:rPr>
        <w:t>я</w:t>
      </w:r>
      <w:r w:rsidRPr="00016253">
        <w:rPr>
          <w:rFonts w:ascii="Times New Roman" w:hAnsi="Times New Roman" w:cs="Times New Roman"/>
          <w:bCs/>
          <w:sz w:val="28"/>
          <w:szCs w:val="28"/>
        </w:rPr>
        <w:t xml:space="preserve"> Стратегії є   </w:t>
      </w:r>
      <w:r w:rsidRPr="00016253">
        <w:rPr>
          <w:rFonts w:ascii="Times New Roman" w:hAnsi="Times New Roman" w:cs="Times New Roman"/>
          <w:sz w:val="28"/>
          <w:szCs w:val="28"/>
        </w:rPr>
        <w:t>План заходів на 202</w:t>
      </w:r>
      <w:r w:rsidR="00F62C08" w:rsidRPr="00016253">
        <w:rPr>
          <w:rFonts w:ascii="Times New Roman" w:hAnsi="Times New Roman" w:cs="Times New Roman"/>
          <w:sz w:val="28"/>
          <w:szCs w:val="28"/>
        </w:rPr>
        <w:t>4</w:t>
      </w:r>
      <w:r w:rsidRPr="00016253">
        <w:rPr>
          <w:rFonts w:ascii="Times New Roman" w:hAnsi="Times New Roman" w:cs="Times New Roman"/>
          <w:sz w:val="28"/>
          <w:szCs w:val="28"/>
        </w:rPr>
        <w:t>-202</w:t>
      </w:r>
      <w:r w:rsidR="00F62C08" w:rsidRPr="00016253">
        <w:rPr>
          <w:rFonts w:ascii="Times New Roman" w:hAnsi="Times New Roman" w:cs="Times New Roman"/>
          <w:sz w:val="28"/>
          <w:szCs w:val="28"/>
        </w:rPr>
        <w:t>7</w:t>
      </w:r>
      <w:r w:rsidRPr="00016253">
        <w:rPr>
          <w:rFonts w:ascii="Times New Roman" w:hAnsi="Times New Roman" w:cs="Times New Roman"/>
          <w:sz w:val="28"/>
          <w:szCs w:val="28"/>
        </w:rPr>
        <w:t xml:space="preserve"> роки з реалізації Стратегії розвитку Погребищенської  міської територіальної громади до 2030 року (</w:t>
      </w:r>
      <w:r w:rsidR="00BC38CA" w:rsidRPr="00016253">
        <w:rPr>
          <w:rFonts w:ascii="Times New Roman" w:hAnsi="Times New Roman" w:cs="Times New Roman"/>
          <w:sz w:val="28"/>
          <w:szCs w:val="28"/>
        </w:rPr>
        <w:t>д</w:t>
      </w:r>
      <w:r w:rsidRPr="00016253">
        <w:rPr>
          <w:rFonts w:ascii="Times New Roman" w:hAnsi="Times New Roman" w:cs="Times New Roman"/>
          <w:sz w:val="28"/>
          <w:szCs w:val="28"/>
        </w:rPr>
        <w:t>алі – План заходів), який включає в себе  три напрямки, що відповідають стратегічним</w:t>
      </w:r>
      <w:r w:rsidR="00A34E5F" w:rsidRPr="00016253">
        <w:rPr>
          <w:rFonts w:ascii="Times New Roman" w:hAnsi="Times New Roman" w:cs="Times New Roman"/>
          <w:sz w:val="28"/>
          <w:szCs w:val="28"/>
        </w:rPr>
        <w:t xml:space="preserve"> та оперативним цілям.</w:t>
      </w:r>
      <w:r w:rsidRPr="00016253">
        <w:rPr>
          <w:rFonts w:ascii="Times New Roman" w:hAnsi="Times New Roman" w:cs="Times New Roman"/>
          <w:sz w:val="28"/>
          <w:szCs w:val="28"/>
        </w:rPr>
        <w:t xml:space="preserve"> </w:t>
      </w:r>
      <w:r w:rsidR="00A34E5F" w:rsidRPr="00016253">
        <w:rPr>
          <w:rFonts w:ascii="Times New Roman" w:hAnsi="Times New Roman" w:cs="Times New Roman"/>
          <w:sz w:val="28"/>
          <w:szCs w:val="28"/>
        </w:rPr>
        <w:t>Вони</w:t>
      </w:r>
      <w:r w:rsidRPr="00016253">
        <w:rPr>
          <w:rFonts w:ascii="Times New Roman" w:hAnsi="Times New Roman" w:cs="Times New Roman"/>
          <w:sz w:val="28"/>
          <w:szCs w:val="28"/>
        </w:rPr>
        <w:t xml:space="preserve"> визначають напрями дій</w:t>
      </w:r>
      <w:r w:rsidR="00A34E5F" w:rsidRPr="00016253">
        <w:rPr>
          <w:rFonts w:ascii="Times New Roman" w:hAnsi="Times New Roman" w:cs="Times New Roman"/>
          <w:sz w:val="28"/>
          <w:szCs w:val="28"/>
        </w:rPr>
        <w:t xml:space="preserve"> </w:t>
      </w:r>
      <w:r w:rsidRPr="00016253">
        <w:rPr>
          <w:rFonts w:ascii="Times New Roman" w:hAnsi="Times New Roman" w:cs="Times New Roman"/>
          <w:sz w:val="28"/>
          <w:szCs w:val="28"/>
        </w:rPr>
        <w:t>і конкретизовані у технічних завданнях. Усього в переліку Плану заходів 46 технічних завдань</w:t>
      </w:r>
      <w:r w:rsidR="00BC38CA" w:rsidRPr="00016253">
        <w:rPr>
          <w:rFonts w:ascii="Times New Roman" w:hAnsi="Times New Roman" w:cs="Times New Roman"/>
          <w:sz w:val="28"/>
          <w:szCs w:val="28"/>
        </w:rPr>
        <w:t xml:space="preserve">,  інформація про реалізацію яких наведена в </w:t>
      </w:r>
      <w:r w:rsidRPr="00016253">
        <w:rPr>
          <w:rFonts w:ascii="Times New Roman" w:hAnsi="Times New Roman" w:cs="Times New Roman"/>
          <w:sz w:val="28"/>
          <w:szCs w:val="28"/>
        </w:rPr>
        <w:t xml:space="preserve"> Додат</w:t>
      </w:r>
      <w:r w:rsidR="00BC38CA" w:rsidRPr="00016253">
        <w:rPr>
          <w:rFonts w:ascii="Times New Roman" w:hAnsi="Times New Roman" w:cs="Times New Roman"/>
          <w:sz w:val="28"/>
          <w:szCs w:val="28"/>
        </w:rPr>
        <w:t>ку</w:t>
      </w:r>
      <w:r w:rsidRPr="00016253">
        <w:rPr>
          <w:rFonts w:ascii="Times New Roman" w:hAnsi="Times New Roman" w:cs="Times New Roman"/>
          <w:sz w:val="28"/>
          <w:szCs w:val="28"/>
        </w:rPr>
        <w:t xml:space="preserve"> 2. </w:t>
      </w:r>
    </w:p>
    <w:p w14:paraId="3D39F3CB" w14:textId="76410EDE" w:rsidR="00467A56" w:rsidRPr="00016253" w:rsidRDefault="00467A56" w:rsidP="00327748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6253">
        <w:rPr>
          <w:rFonts w:ascii="Times New Roman" w:hAnsi="Times New Roman" w:cs="Times New Roman"/>
          <w:sz w:val="28"/>
          <w:szCs w:val="28"/>
        </w:rPr>
        <w:t>Детальніше про стратегічн</w:t>
      </w:r>
      <w:r w:rsidR="005809FD" w:rsidRPr="00016253">
        <w:rPr>
          <w:rFonts w:ascii="Times New Roman" w:hAnsi="Times New Roman" w:cs="Times New Roman"/>
          <w:sz w:val="28"/>
          <w:szCs w:val="28"/>
        </w:rPr>
        <w:t>і</w:t>
      </w:r>
      <w:r w:rsidRPr="00016253">
        <w:rPr>
          <w:rFonts w:ascii="Times New Roman" w:hAnsi="Times New Roman" w:cs="Times New Roman"/>
          <w:sz w:val="28"/>
          <w:szCs w:val="28"/>
        </w:rPr>
        <w:t xml:space="preserve"> цілі</w:t>
      </w:r>
      <w:r w:rsidR="005809FD" w:rsidRPr="00016253">
        <w:rPr>
          <w:rFonts w:ascii="Times New Roman" w:hAnsi="Times New Roman" w:cs="Times New Roman"/>
          <w:sz w:val="28"/>
          <w:szCs w:val="28"/>
        </w:rPr>
        <w:t xml:space="preserve"> та технічні завдання</w:t>
      </w:r>
      <w:r w:rsidRPr="00016253">
        <w:rPr>
          <w:rFonts w:ascii="Times New Roman" w:hAnsi="Times New Roman" w:cs="Times New Roman"/>
          <w:sz w:val="28"/>
          <w:szCs w:val="28"/>
        </w:rPr>
        <w:t>:</w:t>
      </w:r>
    </w:p>
    <w:p w14:paraId="6C11C76E" w14:textId="77777777" w:rsidR="00B17E88" w:rsidRPr="00016253" w:rsidRDefault="00B17E88" w:rsidP="00327748">
      <w:pPr>
        <w:ind w:left="567" w:firstLine="426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BD0826C" w14:textId="2EEBCD56" w:rsidR="00467A56" w:rsidRPr="00F5722F" w:rsidRDefault="00467A56" w:rsidP="00327748">
      <w:pPr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2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ar-SA"/>
        </w:rPr>
        <w:t>Ціль</w:t>
      </w:r>
      <w:r w:rsidR="00B17E88" w:rsidRPr="00F5722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141FC9" w:rsidRPr="00F572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7E88" w:rsidRPr="00F5722F">
        <w:rPr>
          <w:rFonts w:ascii="Times New Roman" w:hAnsi="Times New Roman" w:cs="Times New Roman"/>
          <w:b/>
          <w:bCs/>
          <w:sz w:val="28"/>
          <w:szCs w:val="28"/>
        </w:rPr>
        <w:t xml:space="preserve"> «Сталий економічний розвиток громади»</w:t>
      </w:r>
    </w:p>
    <w:p w14:paraId="4A23FFF4" w14:textId="04B1C306" w:rsidR="005D584E" w:rsidRPr="00016253" w:rsidRDefault="00141FC9" w:rsidP="00327748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722F">
        <w:rPr>
          <w:rFonts w:ascii="Times New Roman" w:hAnsi="Times New Roman" w:cs="Times New Roman"/>
          <w:sz w:val="28"/>
          <w:szCs w:val="28"/>
        </w:rPr>
        <w:t>Ц</w:t>
      </w:r>
      <w:r w:rsidR="005D584E" w:rsidRPr="00F5722F">
        <w:rPr>
          <w:rFonts w:ascii="Times New Roman" w:hAnsi="Times New Roman" w:cs="Times New Roman"/>
          <w:sz w:val="28"/>
          <w:szCs w:val="28"/>
        </w:rPr>
        <w:t xml:space="preserve">іль спрямована на </w:t>
      </w:r>
      <w:r w:rsidR="0053383A" w:rsidRPr="00F5722F">
        <w:rPr>
          <w:rFonts w:ascii="Times New Roman" w:hAnsi="Times New Roman" w:cs="Times New Roman"/>
          <w:sz w:val="28"/>
          <w:szCs w:val="28"/>
        </w:rPr>
        <w:t xml:space="preserve">формування позитивного іміджу   громади, </w:t>
      </w:r>
      <w:r w:rsidR="005D584E" w:rsidRPr="00F5722F"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="005D584E" w:rsidRPr="00F5722F">
        <w:rPr>
          <w:rFonts w:ascii="Times New Roman" w:hAnsi="Times New Roman" w:cs="Times New Roman"/>
        </w:rPr>
        <w:t xml:space="preserve"> </w:t>
      </w:r>
      <w:r w:rsidR="005D584E" w:rsidRPr="00F5722F">
        <w:rPr>
          <w:rFonts w:ascii="Times New Roman" w:hAnsi="Times New Roman" w:cs="Times New Roman"/>
          <w:sz w:val="28"/>
          <w:szCs w:val="28"/>
        </w:rPr>
        <w:t xml:space="preserve">підприємництва на території громади, </w:t>
      </w:r>
      <w:r w:rsidR="0053383A" w:rsidRPr="00F5722F">
        <w:rPr>
          <w:rFonts w:ascii="Times New Roman" w:hAnsi="Times New Roman" w:cs="Times New Roman"/>
          <w:sz w:val="28"/>
          <w:szCs w:val="28"/>
        </w:rPr>
        <w:t xml:space="preserve"> запровадження та використання інструментів електронного урядування та е- демократії</w:t>
      </w:r>
      <w:r w:rsidR="005D584E" w:rsidRPr="00F5722F">
        <w:rPr>
          <w:rFonts w:ascii="Times New Roman" w:hAnsi="Times New Roman" w:cs="Times New Roman"/>
          <w:sz w:val="28"/>
          <w:szCs w:val="28"/>
        </w:rPr>
        <w:t xml:space="preserve">, </w:t>
      </w:r>
      <w:r w:rsidR="0053383A" w:rsidRPr="00F5722F">
        <w:rPr>
          <w:rFonts w:ascii="Times New Roman" w:hAnsi="Times New Roman" w:cs="Times New Roman"/>
          <w:sz w:val="28"/>
          <w:szCs w:val="28"/>
        </w:rPr>
        <w:t xml:space="preserve"> </w:t>
      </w:r>
      <w:r w:rsidR="005D584E" w:rsidRPr="00F5722F">
        <w:rPr>
          <w:rFonts w:ascii="Times New Roman" w:hAnsi="Times New Roman" w:cs="Times New Roman"/>
          <w:sz w:val="28"/>
          <w:szCs w:val="28"/>
        </w:rPr>
        <w:t>збереження культурної спадщини громади.</w:t>
      </w:r>
    </w:p>
    <w:p w14:paraId="20BDDB8E" w14:textId="29D7919C" w:rsidR="0053383A" w:rsidRDefault="009923B2" w:rsidP="00327748">
      <w:pPr>
        <w:ind w:left="567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Протягом</w:t>
      </w:r>
      <w:r w:rsidR="0053383A" w:rsidRPr="00D61C4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202</w:t>
      </w:r>
      <w:r w:rsidR="00D61C40" w:rsidRPr="00D61C4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4 </w:t>
      </w:r>
      <w:r w:rsidR="0053383A" w:rsidRPr="00D61C4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оку</w:t>
      </w:r>
      <w:r w:rsidR="0053383A" w:rsidRPr="00D61C4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на виконання </w:t>
      </w:r>
      <w:r w:rsidR="00141FC9" w:rsidRPr="00D61C4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ціє</w:t>
      </w:r>
      <w:r w:rsidR="0053383A" w:rsidRPr="00D61C40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ї стратегічної цілі було виконано ряд завдань, а саме:</w:t>
      </w:r>
    </w:p>
    <w:p w14:paraId="1DDD9F3E" w14:textId="0B15AAD3" w:rsidR="009D7C3E" w:rsidRPr="009D7C3E" w:rsidRDefault="009D7C3E" w:rsidP="00327748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DC4">
        <w:rPr>
          <w:rFonts w:ascii="Times New Roman" w:hAnsi="Times New Roman" w:cs="Times New Roman"/>
          <w:sz w:val="28"/>
          <w:szCs w:val="28"/>
        </w:rPr>
        <w:t>о</w:t>
      </w:r>
      <w:r w:rsidRPr="009D7C3E">
        <w:rPr>
          <w:rFonts w:ascii="Times New Roman" w:hAnsi="Times New Roman" w:cs="Times New Roman"/>
          <w:sz w:val="28"/>
          <w:szCs w:val="28"/>
        </w:rPr>
        <w:t>новлено перелік інвестиційно-приваблив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9D7C3E">
        <w:rPr>
          <w:rFonts w:ascii="Times New Roman" w:hAnsi="Times New Roman" w:cs="Times New Roman"/>
          <w:sz w:val="28"/>
          <w:szCs w:val="28"/>
        </w:rPr>
        <w:t xml:space="preserve"> 21 земельної ділянки на території громади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D7C3E">
        <w:rPr>
          <w:rFonts w:ascii="Times New Roman" w:hAnsi="Times New Roman" w:cs="Times New Roman"/>
          <w:sz w:val="28"/>
          <w:szCs w:val="28"/>
        </w:rPr>
        <w:t xml:space="preserve"> залучення  коштів  до бюджету Погребищенської МТГ</w:t>
      </w:r>
      <w:r w:rsidR="00F5722F">
        <w:rPr>
          <w:rFonts w:ascii="Times New Roman" w:hAnsi="Times New Roman" w:cs="Times New Roman"/>
          <w:sz w:val="28"/>
          <w:szCs w:val="28"/>
        </w:rPr>
        <w:t>;</w:t>
      </w:r>
    </w:p>
    <w:p w14:paraId="2FD824EF" w14:textId="7272D73E" w:rsidR="00D61C40" w:rsidRDefault="0053383A" w:rsidP="00F23DC4">
      <w:pPr>
        <w:suppressAutoHyphens w:val="0"/>
        <w:ind w:left="567" w:right="-107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DC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- </w:t>
      </w:r>
      <w:r w:rsidR="009D7C3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61C40" w:rsidRPr="00D61C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реалізації міської цільової Програми розвитку малого і середнього підприємництва Погребищенської міської територіальної громади на </w:t>
      </w:r>
      <w:r w:rsidR="00D61C40" w:rsidRPr="00D61C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2024 – 2026 роки було проведено конкурс бізнес-планів для підприємців-початківців (стартапи), що дало можливість для підприємця-початківця на конкурсних засадах</w:t>
      </w:r>
      <w:r w:rsidR="00EE7A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отримати фінансову підтримку</w:t>
      </w:r>
      <w:r w:rsidR="00F5722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50D4573" w14:textId="02A7D036" w:rsidR="00F23DC4" w:rsidRPr="00F23DC4" w:rsidRDefault="00F23DC4" w:rsidP="00F23DC4">
      <w:pPr>
        <w:suppressAutoHyphens w:val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с</w:t>
      </w:r>
      <w:r w:rsidRPr="00F23DC4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F2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 «Громадський бюджет» на офіційному сайті Погребищенської міської ради.</w:t>
      </w:r>
    </w:p>
    <w:p w14:paraId="0413DAEE" w14:textId="77777777" w:rsidR="003D3A8D" w:rsidRPr="00016253" w:rsidRDefault="003D3A8D" w:rsidP="00327748">
      <w:pPr>
        <w:suppressAutoHyphens w:val="0"/>
        <w:ind w:left="567" w:firstLine="426"/>
        <w:rPr>
          <w:rFonts w:ascii="Times New Roman" w:eastAsia="Times New Roman" w:hAnsi="Times New Roman" w:cs="Times New Roman"/>
          <w:kern w:val="0"/>
          <w:lang w:eastAsia="uk-UA" w:bidi="ar-SA"/>
        </w:rPr>
      </w:pPr>
    </w:p>
    <w:p w14:paraId="50EAD9FD" w14:textId="67D90B82" w:rsidR="00792D73" w:rsidRPr="00016253" w:rsidRDefault="00792D73" w:rsidP="00327748">
      <w:pPr>
        <w:ind w:left="567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0162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 w:bidi="ar-SA"/>
        </w:rPr>
        <w:t>Ц</w:t>
      </w:r>
      <w:r w:rsidR="00A9762B" w:rsidRPr="00016253">
        <w:rPr>
          <w:rFonts w:ascii="Times New Roman" w:hAnsi="Times New Roman" w:cs="Times New Roman"/>
          <w:b/>
          <w:bCs/>
          <w:sz w:val="28"/>
          <w:szCs w:val="28"/>
        </w:rPr>
        <w:t>іл</w:t>
      </w:r>
      <w:r w:rsidRPr="00016253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A9762B"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  2. «Створення комфортних умов на території громади»</w:t>
      </w:r>
    </w:p>
    <w:p w14:paraId="779CE21E" w14:textId="3AB85684" w:rsidR="00A9762B" w:rsidRPr="00FB2373" w:rsidRDefault="009A23FC" w:rsidP="00327748">
      <w:pPr>
        <w:ind w:left="567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0162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A9762B" w:rsidRPr="005953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Це ціл</w:t>
      </w:r>
      <w:r w:rsidR="00792D73" w:rsidRPr="005953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ь</w:t>
      </w:r>
      <w:r w:rsidR="00A9762B" w:rsidRPr="005953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, як</w:t>
      </w:r>
      <w:r w:rsidR="00792D73" w:rsidRPr="005953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а</w:t>
      </w:r>
      <w:r w:rsidR="00A9762B" w:rsidRPr="005953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направлен</w:t>
      </w:r>
      <w:r w:rsidR="00792D73" w:rsidRPr="005953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а</w:t>
      </w:r>
      <w:r w:rsidR="00A9762B" w:rsidRPr="005953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на підвищення рівня надання різноманітних послуг на території громади</w:t>
      </w:r>
      <w:r w:rsidR="00792D73" w:rsidRPr="005953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:</w:t>
      </w:r>
      <w:r w:rsidR="00A9762B" w:rsidRPr="005953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житлово-комунальних, адміністративних, освітніх, культурних, соціальних. </w:t>
      </w:r>
    </w:p>
    <w:p w14:paraId="04652E84" w14:textId="056ECD60" w:rsidR="00792D73" w:rsidRPr="00F5722F" w:rsidRDefault="009A23FC" w:rsidP="00327748">
      <w:pPr>
        <w:ind w:left="567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FB23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За</w:t>
      </w:r>
      <w:r w:rsidR="00F5722F" w:rsidRPr="00FB23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Pr="00FB23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202</w:t>
      </w:r>
      <w:r w:rsidR="00F5722F" w:rsidRPr="00FB23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4 рік</w:t>
      </w:r>
      <w:r w:rsidRPr="00FB23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на виконання </w:t>
      </w:r>
      <w:r w:rsidR="00141FC9" w:rsidRPr="00FB23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ціє</w:t>
      </w:r>
      <w:r w:rsidRPr="00FB23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ї стратегічної цілі було виконано наступні завдання</w:t>
      </w:r>
      <w:r w:rsidR="00792D73" w:rsidRPr="00FB237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:</w:t>
      </w:r>
    </w:p>
    <w:p w14:paraId="46209E1D" w14:textId="22AD77F2" w:rsidR="002E3AED" w:rsidRPr="00016253" w:rsidRDefault="00C24D04" w:rsidP="00327748">
      <w:pPr>
        <w:pStyle w:val="a9"/>
        <w:numPr>
          <w:ilvl w:val="0"/>
          <w:numId w:val="15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 w:rsidRPr="00016253">
        <w:rPr>
          <w:rFonts w:ascii="Times New Roman" w:hAnsi="Times New Roman"/>
          <w:sz w:val="28"/>
          <w:szCs w:val="28"/>
        </w:rPr>
        <w:t>п</w:t>
      </w:r>
      <w:r w:rsidR="002E3AED" w:rsidRPr="00016253">
        <w:rPr>
          <w:rFonts w:ascii="Times New Roman" w:hAnsi="Times New Roman"/>
          <w:sz w:val="28"/>
          <w:szCs w:val="28"/>
        </w:rPr>
        <w:t xml:space="preserve">роводились роботи  з поточного ремонту та експлуатаційного утримання  автомобільних доріг загального користування місцевого значення та ремонт автомобільних доріг комунальної власності; </w:t>
      </w:r>
    </w:p>
    <w:p w14:paraId="6C5E9AEB" w14:textId="551179B5" w:rsidR="002E3AED" w:rsidRDefault="00F5722F" w:rsidP="00327748">
      <w:pPr>
        <w:pStyle w:val="a9"/>
        <w:numPr>
          <w:ilvl w:val="0"/>
          <w:numId w:val="15"/>
        </w:num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5722F">
        <w:rPr>
          <w:rFonts w:ascii="Times New Roman" w:eastAsia="Times New Roman" w:hAnsi="Times New Roman"/>
          <w:sz w:val="28"/>
          <w:szCs w:val="28"/>
        </w:rPr>
        <w:t xml:space="preserve">роводиться </w:t>
      </w:r>
      <w:r w:rsidRPr="00F5722F">
        <w:rPr>
          <w:rFonts w:ascii="Times New Roman" w:hAnsi="Times New Roman"/>
          <w:sz w:val="28"/>
          <w:szCs w:val="28"/>
        </w:rPr>
        <w:t>ремонт терапевтичного корпусу комунального підприємства “Погребищенська центральна лікарня” Погребищенської міської ради, а саме: заміна  вікон, дверей,  проведення внутрішніх  ремонтних  робіт</w:t>
      </w:r>
      <w:r w:rsidR="009923B2">
        <w:rPr>
          <w:rFonts w:ascii="Times New Roman" w:hAnsi="Times New Roman"/>
          <w:sz w:val="28"/>
          <w:szCs w:val="28"/>
        </w:rPr>
        <w:t>, а</w:t>
      </w:r>
      <w:r w:rsidRPr="00F5722F">
        <w:rPr>
          <w:rFonts w:ascii="Times New Roman" w:hAnsi="Times New Roman"/>
          <w:sz w:val="28"/>
          <w:szCs w:val="28"/>
        </w:rPr>
        <w:t xml:space="preserve"> також  придбано меблі та побутову техніку</w:t>
      </w:r>
      <w:r w:rsidR="00595353">
        <w:rPr>
          <w:rFonts w:ascii="Times New Roman" w:hAnsi="Times New Roman"/>
          <w:sz w:val="28"/>
          <w:szCs w:val="28"/>
        </w:rPr>
        <w:t>;</w:t>
      </w:r>
    </w:p>
    <w:p w14:paraId="646FACD3" w14:textId="1B24A308" w:rsidR="00792D73" w:rsidRPr="004469B5" w:rsidRDefault="004469B5" w:rsidP="009C3AB0">
      <w:pPr>
        <w:pStyle w:val="a9"/>
        <w:numPr>
          <w:ilvl w:val="0"/>
          <w:numId w:val="15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469B5">
        <w:rPr>
          <w:rFonts w:ascii="Times New Roman" w:hAnsi="Times New Roman"/>
          <w:sz w:val="28"/>
          <w:szCs w:val="28"/>
        </w:rPr>
        <w:t xml:space="preserve">закуплено частину  матеріалів для </w:t>
      </w:r>
      <w:r w:rsidR="00B91487" w:rsidRPr="004469B5">
        <w:rPr>
          <w:rFonts w:ascii="Times New Roman" w:hAnsi="Times New Roman"/>
          <w:sz w:val="28"/>
          <w:szCs w:val="28"/>
        </w:rPr>
        <w:t>пров</w:t>
      </w:r>
      <w:r w:rsidRPr="004469B5">
        <w:rPr>
          <w:rFonts w:ascii="Times New Roman" w:hAnsi="Times New Roman"/>
          <w:sz w:val="28"/>
          <w:szCs w:val="28"/>
        </w:rPr>
        <w:t>е</w:t>
      </w:r>
      <w:r w:rsidR="00B91487" w:rsidRPr="004469B5">
        <w:rPr>
          <w:rFonts w:ascii="Times New Roman" w:hAnsi="Times New Roman"/>
          <w:sz w:val="28"/>
          <w:szCs w:val="28"/>
        </w:rPr>
        <w:t>д</w:t>
      </w:r>
      <w:r w:rsidRPr="004469B5">
        <w:rPr>
          <w:rFonts w:ascii="Times New Roman" w:hAnsi="Times New Roman"/>
          <w:sz w:val="28"/>
          <w:szCs w:val="28"/>
        </w:rPr>
        <w:t>ення</w:t>
      </w:r>
      <w:r w:rsidR="00B91487" w:rsidRPr="004469B5">
        <w:rPr>
          <w:rFonts w:ascii="Times New Roman" w:hAnsi="Times New Roman"/>
          <w:sz w:val="28"/>
          <w:szCs w:val="28"/>
        </w:rPr>
        <w:t xml:space="preserve"> роб</w:t>
      </w:r>
      <w:r w:rsidRPr="004469B5">
        <w:rPr>
          <w:rFonts w:ascii="Times New Roman" w:hAnsi="Times New Roman"/>
          <w:sz w:val="28"/>
          <w:szCs w:val="28"/>
        </w:rPr>
        <w:t>іт</w:t>
      </w:r>
      <w:r w:rsidR="00B91487" w:rsidRPr="004469B5">
        <w:rPr>
          <w:rFonts w:ascii="Times New Roman" w:hAnsi="Times New Roman"/>
          <w:sz w:val="28"/>
          <w:szCs w:val="28"/>
        </w:rPr>
        <w:t xml:space="preserve"> з у</w:t>
      </w:r>
      <w:r w:rsidR="00B91487" w:rsidRPr="004469B5">
        <w:rPr>
          <w:rFonts w:ascii="Times New Roman" w:hAnsi="Times New Roman"/>
          <w:color w:val="000000"/>
          <w:sz w:val="28"/>
          <w:szCs w:val="28"/>
        </w:rPr>
        <w:t>теплення будівлі  КЗ Погребищенський заклад дошкільної  освіти загального розвитку (ясла-сад) №1 Погребищенської  міської ради Вінницького району</w:t>
      </w:r>
      <w:r w:rsidR="00595353" w:rsidRPr="004469B5">
        <w:rPr>
          <w:rFonts w:ascii="Times New Roman" w:hAnsi="Times New Roman"/>
          <w:color w:val="000000"/>
          <w:sz w:val="28"/>
          <w:szCs w:val="28"/>
        </w:rPr>
        <w:t xml:space="preserve"> Вінницької області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A8371F5" w14:textId="77777777" w:rsidR="004469B5" w:rsidRPr="004469B5" w:rsidRDefault="004469B5" w:rsidP="004469B5">
      <w:pPr>
        <w:pStyle w:val="a9"/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38A1FCB" w14:textId="7998068B" w:rsidR="00A56036" w:rsidRPr="000C7B9E" w:rsidRDefault="00141FC9" w:rsidP="00327748">
      <w:pPr>
        <w:pStyle w:val="ab"/>
        <w:spacing w:before="0" w:after="0"/>
        <w:ind w:left="567" w:firstLine="426"/>
        <w:jc w:val="center"/>
        <w:rPr>
          <w:rFonts w:eastAsia="Times New Roman"/>
          <w:b/>
          <w:bCs/>
          <w:kern w:val="0"/>
          <w:sz w:val="28"/>
          <w:szCs w:val="28"/>
          <w:lang w:eastAsia="uk-UA" w:bidi="ar-SA"/>
        </w:rPr>
      </w:pPr>
      <w:r w:rsidRPr="000C7B9E">
        <w:rPr>
          <w:rFonts w:eastAsia="Times New Roman"/>
          <w:b/>
          <w:bCs/>
          <w:kern w:val="0"/>
          <w:sz w:val="28"/>
          <w:szCs w:val="28"/>
          <w:lang w:eastAsia="uk-UA" w:bidi="ar-SA"/>
        </w:rPr>
        <w:t>Ц</w:t>
      </w:r>
      <w:r w:rsidR="00954BD0" w:rsidRPr="000C7B9E">
        <w:rPr>
          <w:rFonts w:eastAsia="Times New Roman"/>
          <w:b/>
          <w:bCs/>
          <w:kern w:val="0"/>
          <w:sz w:val="28"/>
          <w:szCs w:val="28"/>
          <w:lang w:eastAsia="uk-UA" w:bidi="ar-SA"/>
        </w:rPr>
        <w:t>іл</w:t>
      </w:r>
      <w:r w:rsidRPr="000C7B9E">
        <w:rPr>
          <w:rFonts w:eastAsia="Times New Roman"/>
          <w:b/>
          <w:bCs/>
          <w:kern w:val="0"/>
          <w:sz w:val="28"/>
          <w:szCs w:val="28"/>
          <w:lang w:eastAsia="uk-UA" w:bidi="ar-SA"/>
        </w:rPr>
        <w:t>ь</w:t>
      </w:r>
      <w:r w:rsidR="00954BD0" w:rsidRPr="000C7B9E">
        <w:rPr>
          <w:rFonts w:eastAsia="Times New Roman"/>
          <w:b/>
          <w:bCs/>
          <w:kern w:val="0"/>
          <w:sz w:val="28"/>
          <w:szCs w:val="28"/>
          <w:lang w:eastAsia="uk-UA" w:bidi="ar-SA"/>
        </w:rPr>
        <w:t xml:space="preserve"> 3. «Свідома, активна та безпечна громада»</w:t>
      </w:r>
    </w:p>
    <w:p w14:paraId="287D33C8" w14:textId="40AF5B4B" w:rsidR="009328E5" w:rsidRPr="00016253" w:rsidRDefault="000419E8" w:rsidP="00FB2373">
      <w:pPr>
        <w:pStyle w:val="ab"/>
        <w:spacing w:before="0" w:after="0"/>
        <w:ind w:left="567" w:firstLine="567"/>
        <w:jc w:val="both"/>
        <w:rPr>
          <w:sz w:val="28"/>
          <w:szCs w:val="28"/>
        </w:rPr>
      </w:pPr>
      <w:r w:rsidRPr="000C7B9E">
        <w:rPr>
          <w:sz w:val="28"/>
          <w:szCs w:val="28"/>
        </w:rPr>
        <w:t xml:space="preserve"> </w:t>
      </w:r>
      <w:r w:rsidR="00141FC9" w:rsidRPr="000C7B9E">
        <w:rPr>
          <w:sz w:val="28"/>
          <w:szCs w:val="28"/>
        </w:rPr>
        <w:t>Ця</w:t>
      </w:r>
      <w:r w:rsidR="009328E5" w:rsidRPr="000C7B9E">
        <w:rPr>
          <w:sz w:val="28"/>
          <w:szCs w:val="28"/>
        </w:rPr>
        <w:t xml:space="preserve"> ціль спрямована на забезпечення  високої  </w:t>
      </w:r>
      <w:r w:rsidRPr="000C7B9E">
        <w:rPr>
          <w:sz w:val="28"/>
          <w:szCs w:val="28"/>
        </w:rPr>
        <w:t>я</w:t>
      </w:r>
      <w:r w:rsidR="009328E5" w:rsidRPr="000C7B9E">
        <w:rPr>
          <w:sz w:val="28"/>
          <w:szCs w:val="28"/>
        </w:rPr>
        <w:t xml:space="preserve">кості життя громадян,  розширення  можливостей для забезпечення здорового способу життя </w:t>
      </w:r>
      <w:r w:rsidR="00662824" w:rsidRPr="000C7B9E">
        <w:rPr>
          <w:sz w:val="28"/>
          <w:szCs w:val="28"/>
        </w:rPr>
        <w:t>і</w:t>
      </w:r>
      <w:r w:rsidR="009328E5" w:rsidRPr="000C7B9E">
        <w:rPr>
          <w:sz w:val="28"/>
          <w:szCs w:val="28"/>
        </w:rPr>
        <w:t xml:space="preserve"> культурних потреб, охорона законних прав та вдосконалення системи безпеки жителів громади, забезпечення екологічного </w:t>
      </w:r>
      <w:r w:rsidR="009923B2">
        <w:rPr>
          <w:sz w:val="28"/>
          <w:szCs w:val="28"/>
        </w:rPr>
        <w:t>і</w:t>
      </w:r>
      <w:r w:rsidR="009328E5" w:rsidRPr="000C7B9E">
        <w:rPr>
          <w:sz w:val="28"/>
          <w:szCs w:val="28"/>
        </w:rPr>
        <w:t xml:space="preserve"> санітарного благополуччя та   раціональне використання водних ресурсів.</w:t>
      </w:r>
    </w:p>
    <w:p w14:paraId="083728EA" w14:textId="531FF40E" w:rsidR="009328E5" w:rsidRDefault="000419E8" w:rsidP="00327748">
      <w:pPr>
        <w:pStyle w:val="ab"/>
        <w:spacing w:before="0" w:after="0"/>
        <w:ind w:left="567" w:firstLine="426"/>
        <w:jc w:val="both"/>
        <w:rPr>
          <w:rFonts w:eastAsia="Times New Roman"/>
          <w:kern w:val="0"/>
          <w:sz w:val="28"/>
          <w:szCs w:val="28"/>
          <w:lang w:eastAsia="uk-UA" w:bidi="ar-SA"/>
        </w:rPr>
      </w:pPr>
      <w:r w:rsidRPr="00FB2373">
        <w:rPr>
          <w:rFonts w:eastAsia="Times New Roman"/>
          <w:kern w:val="0"/>
          <w:sz w:val="28"/>
          <w:szCs w:val="28"/>
          <w:lang w:eastAsia="uk-UA" w:bidi="ar-SA"/>
        </w:rPr>
        <w:t xml:space="preserve">За </w:t>
      </w:r>
      <w:r w:rsidR="00141FC9" w:rsidRPr="00FB2373">
        <w:rPr>
          <w:rFonts w:eastAsia="Times New Roman"/>
          <w:kern w:val="0"/>
          <w:sz w:val="28"/>
          <w:szCs w:val="28"/>
          <w:lang w:eastAsia="uk-UA" w:bidi="ar-SA"/>
        </w:rPr>
        <w:t xml:space="preserve">звітний </w:t>
      </w:r>
      <w:r w:rsidRPr="00FB2373">
        <w:rPr>
          <w:rFonts w:eastAsia="Times New Roman"/>
          <w:kern w:val="0"/>
          <w:sz w:val="28"/>
          <w:szCs w:val="28"/>
          <w:lang w:eastAsia="uk-UA" w:bidi="ar-SA"/>
        </w:rPr>
        <w:t xml:space="preserve">період на виконання </w:t>
      </w:r>
      <w:r w:rsidR="004469B5">
        <w:rPr>
          <w:rFonts w:eastAsia="Times New Roman"/>
          <w:kern w:val="0"/>
          <w:sz w:val="28"/>
          <w:szCs w:val="28"/>
          <w:lang w:eastAsia="uk-UA" w:bidi="ar-SA"/>
        </w:rPr>
        <w:t>цієї</w:t>
      </w:r>
      <w:r w:rsidRPr="00FB2373">
        <w:rPr>
          <w:rFonts w:eastAsia="Times New Roman"/>
          <w:kern w:val="0"/>
          <w:sz w:val="28"/>
          <w:szCs w:val="28"/>
          <w:lang w:eastAsia="uk-UA" w:bidi="ar-SA"/>
        </w:rPr>
        <w:t xml:space="preserve"> стратегічної цілі виконано наступні завдання:</w:t>
      </w:r>
    </w:p>
    <w:p w14:paraId="1F9BC458" w14:textId="1C3020C3" w:rsidR="00FB2373" w:rsidRPr="00595353" w:rsidRDefault="00FB2373" w:rsidP="00327748">
      <w:pPr>
        <w:pStyle w:val="ab"/>
        <w:spacing w:before="0" w:after="0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B66">
        <w:rPr>
          <w:sz w:val="28"/>
          <w:szCs w:val="28"/>
        </w:rPr>
        <w:t>п</w:t>
      </w:r>
      <w:r w:rsidR="00595353" w:rsidRPr="00595353">
        <w:rPr>
          <w:sz w:val="28"/>
          <w:szCs w:val="28"/>
        </w:rPr>
        <w:t>ридбано шкільний автобус для КЗ «</w:t>
      </w:r>
      <w:proofErr w:type="spellStart"/>
      <w:r w:rsidR="00595353" w:rsidRPr="00595353">
        <w:rPr>
          <w:sz w:val="28"/>
          <w:szCs w:val="28"/>
        </w:rPr>
        <w:t>Степанківський</w:t>
      </w:r>
      <w:proofErr w:type="spellEnd"/>
      <w:r w:rsidR="00595353" w:rsidRPr="00595353">
        <w:rPr>
          <w:sz w:val="28"/>
          <w:szCs w:val="28"/>
        </w:rPr>
        <w:t xml:space="preserve"> ліцей» Погребищенської міської  ради</w:t>
      </w:r>
      <w:r w:rsidR="00644B66" w:rsidRPr="00644B66">
        <w:rPr>
          <w:color w:val="000000"/>
          <w:sz w:val="28"/>
          <w:szCs w:val="28"/>
        </w:rPr>
        <w:t xml:space="preserve"> </w:t>
      </w:r>
      <w:r w:rsidR="00644B66">
        <w:rPr>
          <w:color w:val="000000"/>
          <w:sz w:val="28"/>
          <w:szCs w:val="28"/>
        </w:rPr>
        <w:t>Вінницького району Вінницької області,</w:t>
      </w:r>
      <w:r w:rsidR="00595353" w:rsidRPr="00595353">
        <w:rPr>
          <w:sz w:val="28"/>
          <w:szCs w:val="28"/>
        </w:rPr>
        <w:t xml:space="preserve">  та отримано автобус для КЗ «Погребищенський ліцей № 2» (гуманітарна допомога)</w:t>
      </w:r>
      <w:r w:rsidR="009923B2">
        <w:rPr>
          <w:sz w:val="28"/>
          <w:szCs w:val="28"/>
        </w:rPr>
        <w:t>;</w:t>
      </w:r>
    </w:p>
    <w:p w14:paraId="793E7C31" w14:textId="7D1ED995" w:rsidR="000419E8" w:rsidRDefault="000419E8" w:rsidP="00FB2373">
      <w:pPr>
        <w:pStyle w:val="a9"/>
        <w:spacing w:after="0" w:line="240" w:lineRule="auto"/>
        <w:ind w:left="567" w:right="-39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253">
        <w:rPr>
          <w:rFonts w:ascii="Times New Roman" w:hAnsi="Times New Roman"/>
          <w:sz w:val="28"/>
          <w:szCs w:val="28"/>
        </w:rPr>
        <w:t xml:space="preserve">-  </w:t>
      </w:r>
      <w:r w:rsidR="004469B5" w:rsidRPr="00644B66">
        <w:rPr>
          <w:rFonts w:ascii="Times New Roman" w:hAnsi="Times New Roman"/>
          <w:sz w:val="28"/>
          <w:szCs w:val="28"/>
        </w:rPr>
        <w:t>п</w:t>
      </w:r>
      <w:r w:rsidR="004469B5" w:rsidRPr="00644B66">
        <w:rPr>
          <w:rFonts w:ascii="Times New Roman" w:eastAsia="Times New Roman" w:hAnsi="Times New Roman"/>
          <w:sz w:val="28"/>
          <w:szCs w:val="28"/>
          <w:lang w:eastAsia="ru-RU"/>
        </w:rPr>
        <w:t xml:space="preserve">ридбано металопластикові вікна </w:t>
      </w:r>
      <w:r w:rsidR="004469B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595353" w:rsidRPr="00016253">
        <w:rPr>
          <w:rFonts w:ascii="Times New Roman" w:hAnsi="Times New Roman"/>
          <w:sz w:val="28"/>
          <w:szCs w:val="28"/>
        </w:rPr>
        <w:t>пров</w:t>
      </w:r>
      <w:r w:rsidR="004469B5">
        <w:rPr>
          <w:rFonts w:ascii="Times New Roman" w:hAnsi="Times New Roman"/>
          <w:sz w:val="28"/>
          <w:szCs w:val="28"/>
        </w:rPr>
        <w:t>едення</w:t>
      </w:r>
      <w:r w:rsidR="00595353" w:rsidRPr="00016253">
        <w:rPr>
          <w:rFonts w:ascii="Times New Roman" w:hAnsi="Times New Roman"/>
          <w:sz w:val="28"/>
          <w:szCs w:val="28"/>
        </w:rPr>
        <w:t xml:space="preserve"> роб</w:t>
      </w:r>
      <w:r w:rsidR="004469B5">
        <w:rPr>
          <w:rFonts w:ascii="Times New Roman" w:hAnsi="Times New Roman"/>
          <w:sz w:val="28"/>
          <w:szCs w:val="28"/>
        </w:rPr>
        <w:t>іт</w:t>
      </w:r>
      <w:r w:rsidR="00595353" w:rsidRPr="00016253">
        <w:rPr>
          <w:rFonts w:ascii="Times New Roman" w:hAnsi="Times New Roman"/>
          <w:sz w:val="28"/>
          <w:szCs w:val="28"/>
        </w:rPr>
        <w:t xml:space="preserve"> </w:t>
      </w:r>
      <w:r w:rsidR="004469B5">
        <w:rPr>
          <w:rFonts w:ascii="Times New Roman" w:hAnsi="Times New Roman"/>
          <w:sz w:val="28"/>
          <w:szCs w:val="28"/>
        </w:rPr>
        <w:t>з</w:t>
      </w:r>
      <w:r w:rsidR="00595353">
        <w:rPr>
          <w:rFonts w:ascii="Times New Roman" w:hAnsi="Times New Roman"/>
          <w:sz w:val="28"/>
          <w:szCs w:val="28"/>
        </w:rPr>
        <w:t xml:space="preserve"> капітального ремонту будівлі  шкільного гуртожитку  КЗ « Погребищенський ліцей № 1»</w:t>
      </w:r>
      <w:r w:rsidR="004469B5">
        <w:rPr>
          <w:rFonts w:ascii="Times New Roman" w:hAnsi="Times New Roman"/>
          <w:sz w:val="28"/>
          <w:szCs w:val="28"/>
        </w:rPr>
        <w:t>;</w:t>
      </w:r>
    </w:p>
    <w:p w14:paraId="118B6104" w14:textId="128D1EA2" w:rsidR="000C7B9E" w:rsidRDefault="000C7B9E" w:rsidP="000C7B9E">
      <w:pPr>
        <w:suppressAutoHyphens w:val="0"/>
        <w:ind w:left="567" w:right="-85"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397"/>
          <w:bCs/>
        </w:rPr>
        <w:t xml:space="preserve"> - </w:t>
      </w:r>
      <w:r w:rsidRPr="009923B2">
        <w:rPr>
          <w:rStyle w:val="1397"/>
          <w:bCs/>
          <w:sz w:val="28"/>
          <w:szCs w:val="28"/>
        </w:rPr>
        <w:t>облаштовано укриття в будівлях КЗ «Погребищенський</w:t>
      </w:r>
      <w:r w:rsidRPr="009923B2">
        <w:rPr>
          <w:rFonts w:ascii="Times New Roman" w:hAnsi="Times New Roman" w:cs="Times New Roman"/>
          <w:color w:val="000000"/>
          <w:sz w:val="28"/>
          <w:szCs w:val="28"/>
        </w:rPr>
        <w:t xml:space="preserve"> ліцей 1»</w:t>
      </w:r>
      <w:r w:rsidR="009923B2" w:rsidRPr="009923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Погребищенської міської ради,</w:t>
      </w:r>
      <w:r w:rsidRPr="009923B2">
        <w:rPr>
          <w:rFonts w:ascii="Times New Roman" w:hAnsi="Times New Roman" w:cs="Times New Roman"/>
          <w:color w:val="000000"/>
          <w:sz w:val="28"/>
          <w:szCs w:val="28"/>
        </w:rPr>
        <w:t xml:space="preserve"> КЗ «Погребищенський ліцей №2»</w:t>
      </w:r>
      <w:r w:rsidR="009923B2" w:rsidRPr="009923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Погребищенської міської ради</w:t>
      </w:r>
      <w:r w:rsidR="004469B5" w:rsidRPr="009923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23B2">
        <w:rPr>
          <w:rFonts w:ascii="Times New Roman" w:hAnsi="Times New Roman" w:cs="Times New Roman"/>
          <w:color w:val="000000"/>
          <w:sz w:val="28"/>
          <w:szCs w:val="28"/>
        </w:rPr>
        <w:t xml:space="preserve"> КЗ «</w:t>
      </w:r>
      <w:proofErr w:type="spellStart"/>
      <w:r w:rsidRPr="009923B2">
        <w:rPr>
          <w:rFonts w:ascii="Times New Roman" w:hAnsi="Times New Roman" w:cs="Times New Roman"/>
          <w:color w:val="000000"/>
          <w:sz w:val="28"/>
          <w:szCs w:val="28"/>
        </w:rPr>
        <w:t>Новофастівський</w:t>
      </w:r>
      <w:proofErr w:type="spellEnd"/>
      <w:r w:rsidRPr="009923B2">
        <w:rPr>
          <w:rFonts w:ascii="Times New Roman" w:hAnsi="Times New Roman" w:cs="Times New Roman"/>
          <w:color w:val="000000"/>
          <w:sz w:val="28"/>
          <w:szCs w:val="28"/>
        </w:rPr>
        <w:t xml:space="preserve"> ліцей»</w:t>
      </w:r>
      <w:r w:rsidR="009923B2" w:rsidRPr="009923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Погребищенської міської ради</w:t>
      </w:r>
      <w:r w:rsidRPr="009923B2">
        <w:rPr>
          <w:rFonts w:ascii="Times New Roman" w:hAnsi="Times New Roman" w:cs="Times New Roman"/>
          <w:color w:val="000000"/>
          <w:sz w:val="28"/>
          <w:szCs w:val="28"/>
        </w:rPr>
        <w:t xml:space="preserve"> та КЗ Погребищенський заклад дошкільної освіти загального розвитку (ясла-сад) №3 «Дивосвіт»</w:t>
      </w:r>
      <w:r w:rsidR="009923B2" w:rsidRPr="009923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Погребищенської міської ради</w:t>
      </w:r>
      <w:r w:rsidRPr="009923B2">
        <w:rPr>
          <w:rFonts w:ascii="Times New Roman" w:hAnsi="Times New Roman" w:cs="Times New Roman"/>
          <w:color w:val="000000"/>
          <w:sz w:val="28"/>
          <w:szCs w:val="28"/>
        </w:rPr>
        <w:t xml:space="preserve"> сучасними меблями, матеріалами та обладнанням</w:t>
      </w:r>
      <w:r w:rsidR="004469B5" w:rsidRPr="00992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2478F7" w14:textId="2C17C028" w:rsidR="007B2143" w:rsidRPr="00016253" w:rsidRDefault="00430B89" w:rsidP="00327748">
      <w:pPr>
        <w:ind w:left="567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</w:rPr>
      </w:pPr>
      <w:r w:rsidRPr="000162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lastRenderedPageBreak/>
        <w:t xml:space="preserve"> </w:t>
      </w:r>
      <w:r w:rsidR="00954BD0" w:rsidRPr="000162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Протягом 202</w:t>
      </w:r>
      <w:r w:rsidR="000C7B9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4 </w:t>
      </w:r>
      <w:r w:rsidR="00954BD0" w:rsidRPr="000162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рок</w:t>
      </w:r>
      <w:r w:rsidR="000C7B9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у</w:t>
      </w:r>
      <w:r w:rsidR="00954BD0" w:rsidRPr="00016253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в громаді активно діяли громадські організації та об’єднання, які часто спільно з органами влади успішно здійснювали волонтерську діяльність, проводили культурні та спортивні заходи, поліпшували благоустрій. </w:t>
      </w:r>
    </w:p>
    <w:p w14:paraId="0264BFFF" w14:textId="77777777" w:rsidR="0022415A" w:rsidRPr="00016253" w:rsidRDefault="0022415A" w:rsidP="00327748">
      <w:pPr>
        <w:suppressAutoHyphens w:val="0"/>
        <w:ind w:left="567" w:firstLine="426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 w:bidi="ar-SA"/>
        </w:rPr>
      </w:pPr>
    </w:p>
    <w:p w14:paraId="06EEAF50" w14:textId="77777777" w:rsidR="00FF48DE" w:rsidRPr="00016253" w:rsidRDefault="00FF48DE" w:rsidP="00327748">
      <w:pPr>
        <w:suppressAutoHyphens w:val="0"/>
        <w:ind w:left="567" w:firstLine="426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uk-UA" w:bidi="ar-SA"/>
        </w:rPr>
      </w:pPr>
    </w:p>
    <w:p w14:paraId="551226B8" w14:textId="69C94AEB" w:rsidR="00DC4736" w:rsidRPr="00016253" w:rsidRDefault="00DC4736">
      <w:pPr>
        <w:rPr>
          <w:rFonts w:ascii="Times New Roman" w:hAnsi="Times New Roman" w:cs="Times New Roman"/>
          <w:color w:val="FF0000"/>
          <w:sz w:val="28"/>
          <w:szCs w:val="28"/>
        </w:rPr>
        <w:sectPr w:rsidR="00DC4736" w:rsidRPr="00016253" w:rsidSect="005040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3930" w:type="dxa"/>
        <w:tblInd w:w="10545" w:type="dxa"/>
        <w:tblLook w:val="04A0" w:firstRow="1" w:lastRow="0" w:firstColumn="1" w:lastColumn="0" w:noHBand="0" w:noVBand="1"/>
      </w:tblPr>
      <w:tblGrid>
        <w:gridCol w:w="3930"/>
      </w:tblGrid>
      <w:tr w:rsidR="004A7B3C" w:rsidRPr="00016253" w14:paraId="03A01BBB" w14:textId="77777777" w:rsidTr="00BA26A8">
        <w:trPr>
          <w:trHeight w:val="1282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885B401" w14:textId="6E117F35" w:rsidR="004A7B3C" w:rsidRPr="0081205A" w:rsidRDefault="00E33769" w:rsidP="004A7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10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bookmarkStart w:id="0" w:name="_Hlk153274960"/>
            <w:r w:rsidRPr="0001625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 xml:space="preserve"> </w:t>
            </w:r>
            <w:bookmarkStart w:id="1" w:name="_Hlk191476335"/>
            <w:r w:rsidR="004A7B3C"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Додаток 1</w:t>
            </w:r>
          </w:p>
          <w:p w14:paraId="49CABA0D" w14:textId="318A0FC2" w:rsidR="0066668A" w:rsidRPr="0081205A" w:rsidRDefault="00DD295A" w:rsidP="00DD295A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до </w:t>
            </w:r>
            <w:r w:rsidR="004A7B3C"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рішення </w:t>
            </w:r>
            <w:r w:rsidR="007C6D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71</w:t>
            </w:r>
            <w:r w:rsidR="00BA26A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4A7B3C"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сесії Погребищенської міської ради 8 скликання </w:t>
            </w:r>
          </w:p>
          <w:p w14:paraId="3C577789" w14:textId="1332F323" w:rsidR="004A7B3C" w:rsidRPr="00016253" w:rsidRDefault="007C6D70" w:rsidP="00DD295A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27</w:t>
            </w:r>
            <w:r w:rsidR="00E45BE7"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березня </w:t>
            </w:r>
            <w:r w:rsidR="00DA7CAE"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2025</w:t>
            </w:r>
            <w:r w:rsidR="00E45BE7"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4A7B3C"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року №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217</w:t>
            </w:r>
          </w:p>
          <w:bookmarkEnd w:id="1"/>
          <w:p w14:paraId="14B1CA07" w14:textId="77777777" w:rsidR="004A7B3C" w:rsidRPr="00016253" w:rsidRDefault="004A7B3C" w:rsidP="004A7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14:paraId="50FEF9AD" w14:textId="484CA479" w:rsidR="0079357E" w:rsidRPr="00016253" w:rsidRDefault="0079357E" w:rsidP="0079357E">
      <w:pPr>
        <w:ind w:left="-2" w:hanging="3"/>
        <w:jc w:val="center"/>
        <w:rPr>
          <w:rFonts w:ascii="Times New Roman" w:hAnsi="Times New Roman" w:cs="Times New Roman"/>
          <w:b/>
          <w:color w:val="000000"/>
        </w:rPr>
      </w:pPr>
      <w:r w:rsidRPr="00016253">
        <w:rPr>
          <w:rFonts w:ascii="Times New Roman" w:hAnsi="Times New Roman" w:cs="Times New Roman"/>
          <w:b/>
          <w:color w:val="000000"/>
        </w:rPr>
        <w:t>ЗВІТ</w:t>
      </w:r>
      <w:r w:rsidRPr="00016253">
        <w:rPr>
          <w:rFonts w:ascii="Times New Roman" w:hAnsi="Times New Roman" w:cs="Times New Roman"/>
          <w:b/>
          <w:color w:val="000000"/>
        </w:rPr>
        <w:br/>
        <w:t xml:space="preserve">про результати проведення моніторингу реалізації </w:t>
      </w:r>
      <w:r w:rsidRPr="00016253">
        <w:rPr>
          <w:rFonts w:ascii="Times New Roman" w:hAnsi="Times New Roman" w:cs="Times New Roman"/>
          <w:b/>
          <w:color w:val="000000"/>
        </w:rPr>
        <w:br/>
        <w:t xml:space="preserve">Стратегії розвитку </w:t>
      </w:r>
      <w:r w:rsidR="00832CC3" w:rsidRPr="00016253">
        <w:rPr>
          <w:rFonts w:ascii="Times New Roman" w:hAnsi="Times New Roman" w:cs="Times New Roman"/>
          <w:b/>
          <w:color w:val="000000"/>
        </w:rPr>
        <w:t>Погребищенської міської</w:t>
      </w:r>
      <w:r w:rsidRPr="00016253">
        <w:rPr>
          <w:rFonts w:ascii="Times New Roman" w:hAnsi="Times New Roman" w:cs="Times New Roman"/>
          <w:b/>
          <w:color w:val="000000"/>
        </w:rPr>
        <w:t xml:space="preserve"> територіальної громади </w:t>
      </w:r>
      <w:r w:rsidR="00832CC3" w:rsidRPr="00016253">
        <w:rPr>
          <w:rFonts w:ascii="Times New Roman" w:hAnsi="Times New Roman" w:cs="Times New Roman"/>
          <w:b/>
          <w:color w:val="000000"/>
        </w:rPr>
        <w:t>до 2030</w:t>
      </w:r>
      <w:r w:rsidR="0080352D" w:rsidRPr="00016253">
        <w:rPr>
          <w:rFonts w:ascii="Times New Roman" w:hAnsi="Times New Roman" w:cs="Times New Roman"/>
          <w:b/>
          <w:color w:val="000000"/>
        </w:rPr>
        <w:t xml:space="preserve"> </w:t>
      </w:r>
      <w:r w:rsidR="00832CC3" w:rsidRPr="00016253">
        <w:rPr>
          <w:rFonts w:ascii="Times New Roman" w:hAnsi="Times New Roman" w:cs="Times New Roman"/>
          <w:b/>
          <w:color w:val="000000"/>
        </w:rPr>
        <w:t>року</w:t>
      </w:r>
      <w:r w:rsidRPr="00016253">
        <w:rPr>
          <w:rFonts w:ascii="Times New Roman" w:hAnsi="Times New Roman" w:cs="Times New Roman"/>
          <w:b/>
          <w:color w:val="000000"/>
        </w:rPr>
        <w:br/>
        <w:t>за 20</w:t>
      </w:r>
      <w:r w:rsidR="00832CC3" w:rsidRPr="00016253">
        <w:rPr>
          <w:rFonts w:ascii="Times New Roman" w:hAnsi="Times New Roman" w:cs="Times New Roman"/>
          <w:b/>
          <w:color w:val="000000"/>
        </w:rPr>
        <w:t>2</w:t>
      </w:r>
      <w:r w:rsidR="00DA7CAE" w:rsidRPr="00016253">
        <w:rPr>
          <w:rFonts w:ascii="Times New Roman" w:hAnsi="Times New Roman" w:cs="Times New Roman"/>
          <w:b/>
          <w:color w:val="000000"/>
        </w:rPr>
        <w:t>4</w:t>
      </w:r>
      <w:r w:rsidRPr="00016253">
        <w:rPr>
          <w:rFonts w:ascii="Times New Roman" w:hAnsi="Times New Roman" w:cs="Times New Roman"/>
          <w:b/>
          <w:color w:val="000000"/>
        </w:rPr>
        <w:t xml:space="preserve"> р</w:t>
      </w:r>
      <w:r w:rsidR="00DA7CAE" w:rsidRPr="00016253">
        <w:rPr>
          <w:rFonts w:ascii="Times New Roman" w:hAnsi="Times New Roman" w:cs="Times New Roman"/>
          <w:b/>
          <w:color w:val="000000"/>
        </w:rPr>
        <w:t>ік</w:t>
      </w:r>
    </w:p>
    <w:p w14:paraId="3675E195" w14:textId="77777777" w:rsidR="0079357E" w:rsidRPr="00016253" w:rsidRDefault="0079357E" w:rsidP="0079357E">
      <w:pPr>
        <w:ind w:left="-2" w:hanging="3"/>
        <w:jc w:val="center"/>
        <w:rPr>
          <w:rFonts w:ascii="Times New Roman" w:hAnsi="Times New Roman" w:cs="Times New Roman"/>
        </w:rPr>
      </w:pPr>
    </w:p>
    <w:tbl>
      <w:tblPr>
        <w:tblW w:w="15458" w:type="dxa"/>
        <w:jc w:val="center"/>
        <w:tblLayout w:type="fixed"/>
        <w:tblLook w:val="0400" w:firstRow="0" w:lastRow="0" w:firstColumn="0" w:lastColumn="0" w:noHBand="0" w:noVBand="1"/>
      </w:tblPr>
      <w:tblGrid>
        <w:gridCol w:w="1205"/>
        <w:gridCol w:w="1342"/>
        <w:gridCol w:w="1417"/>
        <w:gridCol w:w="1159"/>
        <w:gridCol w:w="789"/>
        <w:gridCol w:w="770"/>
        <w:gridCol w:w="1393"/>
        <w:gridCol w:w="709"/>
        <w:gridCol w:w="992"/>
        <w:gridCol w:w="1141"/>
        <w:gridCol w:w="851"/>
        <w:gridCol w:w="867"/>
        <w:gridCol w:w="697"/>
        <w:gridCol w:w="851"/>
        <w:gridCol w:w="1275"/>
      </w:tblGrid>
      <w:tr w:rsidR="0079357E" w:rsidRPr="00016253" w14:paraId="6B677EB6" w14:textId="77777777" w:rsidTr="00C372E0">
        <w:trPr>
          <w:trHeight w:val="666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0BD3FCE" w14:textId="41A1825F" w:rsidR="0079357E" w:rsidRPr="00016253" w:rsidRDefault="0079357E" w:rsidP="00207FFC">
            <w:pPr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Назва </w:t>
            </w:r>
            <w:proofErr w:type="spellStart"/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стратегіч</w:t>
            </w:r>
            <w:r w:rsidR="00A42D5B"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ної</w:t>
            </w:r>
            <w:proofErr w:type="spellEnd"/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цілі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5B97F" w14:textId="77777777" w:rsidR="0079357E" w:rsidRPr="00016253" w:rsidRDefault="0079357E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оперативної цілі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A1A0D" w14:textId="77777777" w:rsidR="0079357E" w:rsidRPr="00016253" w:rsidRDefault="0079357E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завдання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62131" w14:textId="77777777" w:rsidR="0079357E" w:rsidRPr="00016253" w:rsidRDefault="0079357E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проекту, локація (</w:t>
            </w:r>
            <w:proofErr w:type="spellStart"/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тех</w:t>
            </w:r>
            <w:proofErr w:type="spellEnd"/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 завдання)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41EAD" w14:textId="77777777" w:rsidR="0079357E" w:rsidRPr="00016253" w:rsidRDefault="0079357E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Строк реалізації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3F9D6CC" w14:textId="77777777" w:rsidR="0079357E" w:rsidRPr="00016253" w:rsidRDefault="0079357E" w:rsidP="00207FFC">
            <w:pPr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показника (індикатор) моніторингу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2B22502" w14:textId="052BBF5E" w:rsidR="0079357E" w:rsidRPr="00016253" w:rsidRDefault="0079357E" w:rsidP="00207FFC">
            <w:pPr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Оди</w:t>
            </w:r>
            <w:r w:rsidR="00D51EB9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ниця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вимі</w:t>
            </w:r>
            <w:r w:rsidR="00E81464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2697C" w14:textId="6FEC5231" w:rsidR="0079357E" w:rsidRPr="00016253" w:rsidRDefault="0079357E" w:rsidP="00915E3B">
            <w:pPr>
              <w:ind w:left="-111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Базове значення показника у </w:t>
            </w:r>
            <w:r w:rsidR="00C63D8F"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202</w:t>
            </w:r>
            <w:r w:rsidR="00DB1DEF"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4 </w:t>
            </w: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</w:t>
            </w:r>
            <w:r w:rsidR="00DB1DEF"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оці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C87B6" w14:textId="77777777" w:rsidR="00884B4C" w:rsidRPr="00016253" w:rsidRDefault="0079357E" w:rsidP="00F670A8">
            <w:pPr>
              <w:ind w:left="-112" w:right="-104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Прогнозо</w:t>
            </w:r>
            <w:r w:rsidR="00FF689D"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ване</w:t>
            </w:r>
            <w:proofErr w:type="spellEnd"/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проміжне значення показника</w:t>
            </w:r>
          </w:p>
          <w:p w14:paraId="29D596E2" w14:textId="6746658F" w:rsidR="0079357E" w:rsidRPr="00016253" w:rsidRDefault="0079357E" w:rsidP="00F670A8">
            <w:pPr>
              <w:ind w:left="-114" w:right="-104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у </w:t>
            </w:r>
            <w:r w:rsidR="00C63D8F"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2030</w:t>
            </w:r>
            <w:r w:rsidR="00884B4C"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</w:t>
            </w:r>
            <w:r w:rsidR="00913340"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20A37F8" w14:textId="2F4680F9" w:rsidR="0079357E" w:rsidRPr="00016253" w:rsidRDefault="0079357E" w:rsidP="00207FFC">
            <w:pPr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Фактичне значення показника у </w:t>
            </w:r>
            <w:r w:rsidR="00C63D8F"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202</w:t>
            </w:r>
            <w:r w:rsidR="00DB1DEF"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D11CCBB" w14:textId="0FD24666" w:rsidR="0079357E" w:rsidRPr="00016253" w:rsidRDefault="0079357E" w:rsidP="00207FFC">
            <w:pPr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% вико</w:t>
            </w:r>
            <w:r w:rsidR="00A35513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нан</w:t>
            </w:r>
            <w:proofErr w:type="spellEnd"/>
            <w:r w:rsidR="005D5235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ня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F26" w14:textId="412F7CB5" w:rsidR="0079357E" w:rsidRPr="00016253" w:rsidRDefault="0079357E" w:rsidP="00207FFC">
            <w:pPr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Фінансування</w:t>
            </w:r>
            <w:r w:rsid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у 2024 році</w:t>
            </w:r>
            <w:r w:rsidR="00D51EB9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 </w:t>
            </w:r>
            <w:proofErr w:type="spellStart"/>
            <w:r w:rsidR="00D51EB9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="00D51EB9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341DC8" w14:textId="7223EE43" w:rsidR="0079357E" w:rsidRPr="00016253" w:rsidRDefault="0079357E" w:rsidP="00207FFC">
            <w:pPr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Примітка (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Викона</w:t>
            </w:r>
            <w:r w:rsidR="00AA15AF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вець</w:t>
            </w:r>
            <w:proofErr w:type="spellEnd"/>
            <w:r w:rsidR="00AA15AF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0562E5" w:rsidRPr="00016253" w14:paraId="6483A861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C74EC19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26F26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EC639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71BC7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15512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A95AB9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E0A341D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E0C43" w14:textId="77777777" w:rsidR="000562E5" w:rsidRPr="00016253" w:rsidRDefault="000562E5" w:rsidP="00915E3B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92402" w14:textId="77777777" w:rsidR="000562E5" w:rsidRPr="00016253" w:rsidRDefault="000562E5" w:rsidP="00F670A8">
            <w:pPr>
              <w:ind w:left="-2" w:right="-104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1D72703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600601A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3A042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8D904" w14:textId="77777777" w:rsidR="00884B4C" w:rsidRPr="00016253" w:rsidRDefault="000562E5" w:rsidP="00884B4C">
            <w:pPr>
              <w:ind w:left="-113" w:right="-75" w:hanging="2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 xml:space="preserve">факт з </w:t>
            </w:r>
            <w:proofErr w:type="spellStart"/>
            <w:r w:rsidRPr="00016253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поч</w:t>
            </w:r>
            <w:proofErr w:type="spellEnd"/>
            <w:r w:rsidRPr="00016253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.</w:t>
            </w:r>
          </w:p>
          <w:p w14:paraId="569AA817" w14:textId="0370A9A5" w:rsidR="000562E5" w:rsidRPr="00016253" w:rsidRDefault="00884B4C" w:rsidP="00884B4C">
            <w:pPr>
              <w:ind w:left="-113" w:right="-75" w:hanging="2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016253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р</w:t>
            </w:r>
            <w:r w:rsidR="000562E5" w:rsidRPr="00016253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еаліз</w:t>
            </w:r>
            <w:proofErr w:type="spellEnd"/>
            <w:r w:rsidR="000562E5" w:rsidRPr="00016253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62F6D60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562E5" w:rsidRPr="00016253" w14:paraId="1E76D75F" w14:textId="77777777" w:rsidTr="00C372E0">
        <w:trPr>
          <w:trHeight w:val="28"/>
          <w:jc w:val="center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9DF8D65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34B6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D580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6FDC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12369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860D8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2F7EEF3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C96A7C2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A240" w14:textId="77777777" w:rsidR="000562E5" w:rsidRPr="00016253" w:rsidRDefault="000562E5" w:rsidP="00915E3B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7D38" w14:textId="77777777" w:rsidR="000562E5" w:rsidRPr="00016253" w:rsidRDefault="000562E5" w:rsidP="00F670A8">
            <w:pPr>
              <w:ind w:left="-2" w:right="-104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378C82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71635CA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A42D9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909A3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394F8" w14:textId="77777777" w:rsidR="000562E5" w:rsidRPr="00016253" w:rsidRDefault="000562E5" w:rsidP="00207FFC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070088" w:rsidRPr="00016253" w14:paraId="2E7544C7" w14:textId="77777777" w:rsidTr="00C372E0">
        <w:trPr>
          <w:trHeight w:val="20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03112DB" w14:textId="0C373FB0" w:rsidR="00070088" w:rsidRPr="00016253" w:rsidRDefault="00070088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1.Сталий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економіч</w:t>
            </w:r>
            <w:proofErr w:type="spellEnd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-ний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розвиток</w:t>
            </w:r>
            <w:r w:rsidRPr="00016253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громади.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D3002" w14:textId="3D6160B8" w:rsidR="00070088" w:rsidRPr="00016253" w:rsidRDefault="00070088" w:rsidP="004C410D">
            <w:pPr>
              <w:suppressAutoHyphens w:val="0"/>
              <w:ind w:right="-11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1.1. Формування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позитивного</w:t>
            </w:r>
            <w:r w:rsidRPr="00016253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іміджу</w:t>
            </w:r>
            <w:r w:rsidR="00963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громади.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6509" w14:textId="5208A484" w:rsidR="00070088" w:rsidRPr="00016253" w:rsidRDefault="00070088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09221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  <w:r w:rsidRPr="0009221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09221E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  <w:r w:rsidRPr="0009221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09221E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09221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09221E">
              <w:rPr>
                <w:rFonts w:ascii="Times New Roman" w:hAnsi="Times New Roman" w:cs="Times New Roman"/>
                <w:sz w:val="22"/>
                <w:szCs w:val="22"/>
              </w:rPr>
              <w:t>промоція</w:t>
            </w:r>
            <w:r w:rsidRPr="0009221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09221E">
              <w:rPr>
                <w:rFonts w:ascii="Times New Roman" w:hAnsi="Times New Roman" w:cs="Times New Roman"/>
                <w:sz w:val="22"/>
                <w:szCs w:val="22"/>
              </w:rPr>
              <w:t>території</w:t>
            </w:r>
            <w:r w:rsidRPr="0009221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9221E">
              <w:rPr>
                <w:rFonts w:ascii="Times New Roman" w:hAnsi="Times New Roman" w:cs="Times New Roman"/>
                <w:sz w:val="22"/>
                <w:szCs w:val="22"/>
              </w:rPr>
              <w:t>громади.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FFD4" w14:textId="4F68982B" w:rsidR="00070088" w:rsidRPr="00016253" w:rsidRDefault="00070088" w:rsidP="003B2E1A">
            <w:pPr>
              <w:suppressAutoHyphens w:val="0"/>
              <w:ind w:right="-33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Розробка бренду та маркетингової стратегії Погребищенської МТГ</w:t>
            </w:r>
            <w:r w:rsidR="00E937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0E3BD" w14:textId="77777777" w:rsidR="00070088" w:rsidRDefault="00070088" w:rsidP="004C410D">
            <w:pPr>
              <w:suppressAutoHyphens w:val="0"/>
              <w:ind w:left="-10"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14:paraId="0BC25CFC" w14:textId="77777777" w:rsidR="00070088" w:rsidRDefault="00070088" w:rsidP="004C410D">
            <w:pPr>
              <w:suppressAutoHyphens w:val="0"/>
              <w:ind w:left="-10"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2025</w:t>
            </w:r>
          </w:p>
          <w:p w14:paraId="5F734E95" w14:textId="703065E8" w:rsidR="00070088" w:rsidRDefault="00070088" w:rsidP="004C410D">
            <w:pPr>
              <w:suppressAutoHyphens w:val="0"/>
              <w:ind w:left="-10"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14:paraId="21E267FF" w14:textId="38490C1D" w:rsidR="00070088" w:rsidRPr="00016253" w:rsidRDefault="00070088" w:rsidP="004C410D">
            <w:pPr>
              <w:suppressAutoHyphens w:val="0"/>
              <w:ind w:left="-107" w:right="-389" w:firstLine="14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C5E68" w14:textId="11B5F29A" w:rsidR="00070088" w:rsidRPr="00016253" w:rsidRDefault="00070088" w:rsidP="004C410D">
            <w:pPr>
              <w:suppressAutoHyphens w:val="0"/>
              <w:ind w:left="-10"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67E7B2C" w14:textId="26ADBAEF" w:rsidR="00070088" w:rsidRPr="00834D14" w:rsidRDefault="00070088" w:rsidP="003B2E1A">
            <w:pPr>
              <w:pStyle w:val="a4"/>
              <w:suppressAutoHyphens w:val="0"/>
              <w:spacing w:after="0"/>
              <w:ind w:right="-138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834D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Створення</w:t>
            </w:r>
            <w:r w:rsidRPr="00834D1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834D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нових</w:t>
            </w:r>
            <w:r w:rsidRPr="00834D1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834D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брендів</w:t>
            </w:r>
            <w:r w:rsidRPr="00834D1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834D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об’єктів,</w:t>
            </w:r>
            <w:r w:rsidRPr="00834D1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834D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залучення</w:t>
            </w:r>
            <w:r w:rsidRPr="00834D14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834D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меценатів</w:t>
            </w:r>
            <w:r w:rsidR="00E937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34D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розроблення символіки та слоганів.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D481416" w14:textId="423D04D3" w:rsidR="00070088" w:rsidRPr="00016253" w:rsidRDefault="00070088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6650" w14:textId="39EEE620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C821" w14:textId="2CF645A8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3767540" w14:textId="01A6191A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7CFB3B" w14:textId="78E29133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EDE3F" w14:textId="0C28AE34" w:rsidR="00070088" w:rsidRPr="00016253" w:rsidRDefault="00A560C5" w:rsidP="003F6CFE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</w:t>
            </w:r>
            <w:r w:rsidR="00070088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30A6BF" w14:textId="77777777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1F1326DD" w14:textId="2679B52B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AA603" w14:textId="3F8C0CFD" w:rsidR="00070088" w:rsidRPr="00016253" w:rsidRDefault="00070088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культури</w:t>
            </w:r>
            <w:r w:rsidR="005B44F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бищенської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 </w:t>
            </w:r>
          </w:p>
          <w:p w14:paraId="27856589" w14:textId="77777777" w:rsidR="00070088" w:rsidRPr="00016253" w:rsidRDefault="00070088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CC6B75D" w14:textId="44D7DEB1" w:rsidR="00070088" w:rsidRPr="00016253" w:rsidRDefault="00070088" w:rsidP="004C410D">
            <w:pPr>
              <w:suppressAutoHyphens w:val="0"/>
              <w:ind w:right="-41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0088" w:rsidRPr="00016253" w14:paraId="188FFC4B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3DC3F89" w14:textId="77777777" w:rsidR="00070088" w:rsidRPr="00016253" w:rsidRDefault="00070088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E6248" w14:textId="77777777" w:rsidR="00070088" w:rsidRPr="00016253" w:rsidRDefault="00070088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3321" w14:textId="1D6389F5" w:rsidR="00070088" w:rsidRPr="00016253" w:rsidRDefault="00070088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1.1.2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Розробка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9639C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і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нвестицій-ного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паспорту</w:t>
            </w:r>
            <w:r w:rsidR="009639C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громади.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6410" w14:textId="3BE21DFD" w:rsidR="00070088" w:rsidRPr="00016253" w:rsidRDefault="00070088" w:rsidP="003B2E1A">
            <w:pPr>
              <w:suppressAutoHyphens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Оновлення </w:t>
            </w:r>
            <w:proofErr w:type="spellStart"/>
            <w:r w:rsidR="009639C4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і</w:t>
            </w:r>
            <w:r w:rsidRPr="0001625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нвести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</w:t>
            </w:r>
            <w:r w:rsidRPr="0001625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ційного</w:t>
            </w:r>
            <w:proofErr w:type="spellEnd"/>
            <w:r w:rsidRPr="0001625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паспорту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Погреби-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щенської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МТГ.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4E1AC" w14:textId="1EE79ECE" w:rsidR="00070088" w:rsidRDefault="00070088" w:rsidP="004C410D">
            <w:pPr>
              <w:suppressAutoHyphens w:val="0"/>
              <w:ind w:left="-10"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14:paraId="72828290" w14:textId="1BCB70AE" w:rsidR="00070088" w:rsidRDefault="00070088" w:rsidP="004C410D">
            <w:pPr>
              <w:suppressAutoHyphens w:val="0"/>
              <w:ind w:left="-10"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2027</w:t>
            </w:r>
          </w:p>
          <w:p w14:paraId="13D7B604" w14:textId="77777777" w:rsidR="00070088" w:rsidRDefault="00070088" w:rsidP="004C410D">
            <w:pPr>
              <w:suppressAutoHyphens w:val="0"/>
              <w:ind w:left="-10"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  <w:p w14:paraId="53DE8304" w14:textId="556E79EA" w:rsidR="00070088" w:rsidRPr="00016253" w:rsidRDefault="00070088" w:rsidP="004C410D">
            <w:pPr>
              <w:suppressAutoHyphens w:val="0"/>
              <w:ind w:left="-616" w:right="-5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51C0E" w14:textId="43864947" w:rsidR="00070088" w:rsidRPr="00016253" w:rsidRDefault="00070088" w:rsidP="004C410D">
            <w:pPr>
              <w:suppressAutoHyphens w:val="0"/>
              <w:ind w:left="-1"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E21F244" w14:textId="1817737D" w:rsidR="00070088" w:rsidRPr="00016253" w:rsidRDefault="00070088" w:rsidP="003B2E1A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Оновлення </w:t>
            </w:r>
            <w:r w:rsidR="009639C4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і</w:t>
            </w:r>
            <w:r w:rsidRPr="0001625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нвестицій-ного паспорту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Погреби-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щенської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МТГ.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75808DA" w14:textId="65A30046" w:rsidR="00070088" w:rsidRPr="00016253" w:rsidRDefault="00070088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471F" w14:textId="625FAA81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4561" w14:textId="0B1CF1FB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24B8144" w14:textId="4E8A89EB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5AADE40" w14:textId="487CD5F6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D2134" w14:textId="0FAFB378" w:rsidR="00070088" w:rsidRPr="00016253" w:rsidRDefault="00070088" w:rsidP="003F6CFE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FB7B0" w14:textId="77777777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1A02802D" w14:textId="53A6A0B2" w:rsidR="00070088" w:rsidRPr="00016253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FBF26C" w14:textId="6C56514D" w:rsidR="00070088" w:rsidRPr="00016253" w:rsidRDefault="00070088" w:rsidP="004C410D">
            <w:pPr>
              <w:suppressAutoHyphens w:val="0"/>
              <w:ind w:left="-13"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економічного розвитку, інвестицій, стратегічного планування Погреби-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 </w:t>
            </w:r>
          </w:p>
        </w:tc>
      </w:tr>
      <w:tr w:rsidR="00070088" w:rsidRPr="00016253" w14:paraId="24B14104" w14:textId="77777777" w:rsidTr="00C372E0">
        <w:trPr>
          <w:trHeight w:val="6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6CE81D1" w14:textId="77777777" w:rsidR="00070088" w:rsidRPr="00016253" w:rsidRDefault="00070088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70E16" w14:textId="77777777" w:rsidR="00070088" w:rsidRPr="00016253" w:rsidRDefault="00070088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42FB1" w14:textId="3C698775" w:rsidR="00070088" w:rsidRPr="00016253" w:rsidRDefault="00070088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A13F1F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  <w:r w:rsidRPr="00A13F1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A13F1F">
              <w:rPr>
                <w:rFonts w:ascii="Times New Roman" w:hAnsi="Times New Roman" w:cs="Times New Roman"/>
                <w:sz w:val="22"/>
                <w:szCs w:val="22"/>
              </w:rPr>
              <w:t>Створення</w:t>
            </w:r>
            <w:r w:rsidRPr="00A13F1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13F1F">
              <w:rPr>
                <w:rFonts w:ascii="Times New Roman" w:hAnsi="Times New Roman" w:cs="Times New Roman"/>
                <w:sz w:val="22"/>
                <w:szCs w:val="22"/>
              </w:rPr>
              <w:t>умов</w:t>
            </w:r>
            <w:r w:rsidRPr="00A13F1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13F1F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A13F1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13F1F">
              <w:rPr>
                <w:rFonts w:ascii="Times New Roman" w:hAnsi="Times New Roman" w:cs="Times New Roman"/>
                <w:sz w:val="22"/>
                <w:szCs w:val="22"/>
              </w:rPr>
              <w:t>інвесторів</w:t>
            </w:r>
            <w:r w:rsidRPr="00A13F1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A13F1F">
              <w:rPr>
                <w:rFonts w:ascii="Times New Roman" w:hAnsi="Times New Roman" w:cs="Times New Roman"/>
                <w:sz w:val="22"/>
                <w:szCs w:val="22"/>
              </w:rPr>
              <w:t>житла,</w:t>
            </w:r>
            <w:r w:rsidRPr="00A13F1F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A13F1F">
              <w:rPr>
                <w:rFonts w:ascii="Times New Roman" w:hAnsi="Times New Roman" w:cs="Times New Roman"/>
                <w:sz w:val="22"/>
                <w:szCs w:val="22"/>
              </w:rPr>
              <w:t>будівництво соціального</w:t>
            </w:r>
            <w:r w:rsidRPr="00A13F1F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 w:rsidRPr="00A13F1F">
              <w:rPr>
                <w:rFonts w:ascii="Times New Roman" w:hAnsi="Times New Roman" w:cs="Times New Roman"/>
                <w:sz w:val="22"/>
                <w:szCs w:val="22"/>
              </w:rPr>
              <w:t>житла.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8101" w14:textId="068843BD" w:rsidR="00070088" w:rsidRPr="00FB2978" w:rsidRDefault="00070088" w:rsidP="003B2E1A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Нове </w:t>
            </w:r>
            <w:proofErr w:type="spellStart"/>
            <w:r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будівниц</w:t>
            </w:r>
            <w:r w:rsidR="00E937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тво</w:t>
            </w:r>
            <w:proofErr w:type="spellEnd"/>
            <w:r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 житла для  внутрішньо переміщених осіб</w:t>
            </w:r>
            <w:r w:rsidR="00E9374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FC5D3" w14:textId="05326D50" w:rsidR="00070088" w:rsidRPr="00FB2978" w:rsidRDefault="00070088" w:rsidP="004C410D">
            <w:pPr>
              <w:suppressAutoHyphens w:val="0"/>
              <w:ind w:right="-52" w:hanging="1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FB29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2025 -2027 </w:t>
            </w:r>
            <w:proofErr w:type="spellStart"/>
            <w:r w:rsidRPr="00FB29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р.р</w:t>
            </w:r>
            <w:proofErr w:type="spellEnd"/>
            <w:r w:rsidRPr="00FB29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50DEB" w14:textId="66A7842B" w:rsidR="00070088" w:rsidRPr="00FB2978" w:rsidRDefault="00070088" w:rsidP="004C410D">
            <w:pPr>
              <w:tabs>
                <w:tab w:val="left" w:pos="0"/>
              </w:tabs>
              <w:suppressAutoHyphens w:val="0"/>
              <w:ind w:right="-11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FB29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FB29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6B89CEB" w14:textId="7158171F" w:rsidR="00070088" w:rsidRPr="00124154" w:rsidRDefault="00124154" w:rsidP="004C410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>Б</w:t>
            </w:r>
            <w:r w:rsidR="00070088" w:rsidRPr="0012415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>уд</w:t>
            </w:r>
            <w:r w:rsidRPr="0012415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>івництво</w:t>
            </w:r>
            <w:r w:rsidR="00070088" w:rsidRPr="0012415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 xml:space="preserve"> 1 двоповерхов</w:t>
            </w:r>
            <w:r w:rsidRPr="0012415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>ого</w:t>
            </w:r>
            <w:r w:rsidR="00070088" w:rsidRPr="0012415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 xml:space="preserve">  будин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>ка</w:t>
            </w:r>
            <w:r w:rsidR="00070088" w:rsidRPr="0012415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 xml:space="preserve">  на 8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>квартир.</w:t>
            </w:r>
            <w:r w:rsidR="00070088" w:rsidRPr="0012415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 xml:space="preserve"> </w:t>
            </w:r>
          </w:p>
          <w:p w14:paraId="4368A6BB" w14:textId="684D1148" w:rsidR="00070088" w:rsidRPr="00124154" w:rsidRDefault="00070088" w:rsidP="004C410D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Style w:val="1782"/>
                <w:rFonts w:ascii="Times New Roman" w:hAnsi="Times New Roman"/>
              </w:rPr>
            </w:pPr>
          </w:p>
          <w:p w14:paraId="64F3A7D1" w14:textId="5B7BFEAA" w:rsidR="00070088" w:rsidRPr="00FB2978" w:rsidRDefault="00070088" w:rsidP="004C410D">
            <w:pPr>
              <w:suppressAutoHyphens w:val="0"/>
              <w:ind w:left="-51" w:right="-3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279E6A6" w14:textId="392A771D" w:rsidR="00070088" w:rsidRPr="00016253" w:rsidRDefault="00070088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5375" w14:textId="0D27AB90" w:rsidR="00070088" w:rsidRPr="00FB2978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B297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91BD" w14:textId="311FE228" w:rsidR="00070088" w:rsidRPr="00FB2978" w:rsidRDefault="001A0C1B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11BB828" w14:textId="5145D663" w:rsidR="00070088" w:rsidRPr="00FB2978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B297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F74AEBA" w14:textId="7F3E80FB" w:rsidR="00070088" w:rsidRPr="00FB2978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B297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FC108" w14:textId="74CCBA2D" w:rsidR="00070088" w:rsidRPr="00FB2978" w:rsidRDefault="00070088" w:rsidP="003F6CFE">
            <w:pPr>
              <w:suppressAutoHyphens w:val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63648" w14:textId="25666B35" w:rsidR="00070088" w:rsidRPr="00FB2978" w:rsidRDefault="00070088" w:rsidP="003F6CFE">
            <w:pPr>
              <w:suppressAutoHyphens w:val="0"/>
              <w:ind w:right="-54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56FD00FE" w14:textId="567D6356" w:rsidR="00070088" w:rsidRPr="00FB2978" w:rsidRDefault="00070088" w:rsidP="003F6CF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0A5A7" w14:textId="4D6627B7" w:rsidR="00070088" w:rsidRPr="00016253" w:rsidRDefault="00070088" w:rsidP="004C410D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Управління з питань </w:t>
            </w:r>
            <w:proofErr w:type="spellStart"/>
            <w:r w:rsidR="00013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итловокомуна</w:t>
            </w:r>
            <w:r w:rsidR="0042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госпо-дарства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14:paraId="41265DB6" w14:textId="0D5E98B8" w:rsidR="00070088" w:rsidRPr="00016253" w:rsidRDefault="00070088" w:rsidP="004C410D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транспорту і зв’язку, управління комунальною власністю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містобуду-вання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архітектури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Погребищен</w:t>
            </w:r>
            <w:r w:rsidR="00013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 w:rsidR="00013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 </w:t>
            </w:r>
          </w:p>
          <w:p w14:paraId="431C0323" w14:textId="059DB320" w:rsidR="00070088" w:rsidRPr="00016253" w:rsidRDefault="00070088" w:rsidP="004C410D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ради.</w:t>
            </w:r>
          </w:p>
        </w:tc>
      </w:tr>
      <w:tr w:rsidR="00070088" w:rsidRPr="00016253" w14:paraId="0C0E4ACA" w14:textId="77777777" w:rsidTr="00C372E0">
        <w:trPr>
          <w:trHeight w:val="6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2A45113" w14:textId="77777777" w:rsidR="00070088" w:rsidRPr="00016253" w:rsidRDefault="00070088" w:rsidP="004C410D">
            <w:pPr>
              <w:suppressAutoHyphens w:val="0"/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F0D5" w14:textId="77777777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1EA9" w14:textId="17BC7505" w:rsidR="00070088" w:rsidRPr="00A13F1F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E694" w14:textId="794C55AF" w:rsidR="00070088" w:rsidRPr="00FB2978" w:rsidRDefault="00070088" w:rsidP="004C410D">
            <w:pPr>
              <w:suppressAutoHyphens w:val="0"/>
              <w:ind w:right="-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Будівниц</w:t>
            </w:r>
            <w:r w:rsidR="00785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тво</w:t>
            </w:r>
            <w:proofErr w:type="spellEnd"/>
            <w:r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житла  для  військово</w:t>
            </w:r>
            <w:r w:rsidR="00785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службов</w:t>
            </w:r>
            <w:proofErr w:type="spellEnd"/>
            <w:r w:rsidR="00785DB1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ців</w:t>
            </w:r>
            <w:proofErr w:type="spellEnd"/>
            <w:r w:rsidRPr="00FB2978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та їх сімей.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0838C" w14:textId="13E1E255" w:rsidR="00070088" w:rsidRPr="00FB2978" w:rsidRDefault="00070088" w:rsidP="003F6CFE">
            <w:pPr>
              <w:suppressAutoHyphens w:val="0"/>
              <w:ind w:right="-52" w:hanging="1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FB29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2025 -2027 </w:t>
            </w:r>
            <w:proofErr w:type="spellStart"/>
            <w:r w:rsidRPr="00FB29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р.р</w:t>
            </w:r>
            <w:proofErr w:type="spellEnd"/>
            <w:r w:rsidRPr="00FB29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36C26" w14:textId="0D52B4D3" w:rsidR="00070088" w:rsidRPr="00FB2978" w:rsidRDefault="00070088" w:rsidP="004C410D">
            <w:pPr>
              <w:tabs>
                <w:tab w:val="left" w:pos="0"/>
              </w:tabs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FB29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4 </w:t>
            </w:r>
            <w:r w:rsidRPr="00FB2978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E8C2EC" w14:textId="04B07F7B" w:rsidR="00070088" w:rsidRPr="00FB2978" w:rsidRDefault="00124154" w:rsidP="00124154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>Б</w:t>
            </w:r>
            <w:r w:rsidRPr="0012415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>удівництво</w:t>
            </w:r>
            <w:r w:rsidR="00070088"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 xml:space="preserve">  1 одноповерхов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 xml:space="preserve">ого </w:t>
            </w:r>
            <w:r w:rsidR="00070088"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>будин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>ка</w:t>
            </w:r>
            <w:r w:rsidR="00070088" w:rsidRPr="00FB297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 xml:space="preserve">  на 4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it-IT"/>
              </w:rPr>
              <w:t>квартири.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38ABEC3" w14:textId="4A6E6A69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0F63" w14:textId="62EF2553" w:rsidR="00070088" w:rsidRPr="00C818A2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2CEB" w14:textId="76421F8D" w:rsidR="00070088" w:rsidRPr="00C818A2" w:rsidRDefault="001A0C1B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584190C" w14:textId="0B77BA2C" w:rsidR="00070088" w:rsidRPr="00C818A2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7C1CDEE" w14:textId="0B2DD55F" w:rsidR="00070088" w:rsidRPr="00C818A2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604F2" w14:textId="5BF72A84" w:rsidR="00070088" w:rsidRPr="00C818A2" w:rsidRDefault="00070088" w:rsidP="004C410D">
            <w:pPr>
              <w:suppressAutoHyphens w:val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18A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F87774" w14:textId="4AFCC59F" w:rsidR="00070088" w:rsidRPr="00C818A2" w:rsidRDefault="00070088" w:rsidP="004C410D">
            <w:pPr>
              <w:suppressAutoHyphens w:val="0"/>
              <w:ind w:right="-54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18A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A04EB" w14:textId="77777777" w:rsidR="00427792" w:rsidRPr="00016253" w:rsidRDefault="00427792" w:rsidP="00427792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Управління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итловокомуна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госпо-дарства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14:paraId="43AB7D58" w14:textId="77777777" w:rsidR="00427792" w:rsidRPr="00016253" w:rsidRDefault="00427792" w:rsidP="00427792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транспорту і зв’язку, управління комунальною власністю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містобуду-вання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архітектури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 </w:t>
            </w:r>
          </w:p>
          <w:p w14:paraId="0D0B782F" w14:textId="4F4193C1" w:rsidR="00070088" w:rsidRPr="00016253" w:rsidRDefault="00427792" w:rsidP="00427792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ради.</w:t>
            </w:r>
          </w:p>
        </w:tc>
      </w:tr>
      <w:tr w:rsidR="00070088" w:rsidRPr="00016253" w14:paraId="376ED6D7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F17EE20" w14:textId="77777777" w:rsidR="00070088" w:rsidRPr="00016253" w:rsidRDefault="00070088" w:rsidP="004C410D">
            <w:pPr>
              <w:suppressAutoHyphens w:val="0"/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719E5" w14:textId="7BBC7409" w:rsidR="00070088" w:rsidRPr="00016253" w:rsidRDefault="00070088" w:rsidP="003B2E1A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1.2 </w:t>
            </w:r>
            <w:r w:rsidRPr="00785DB1">
              <w:rPr>
                <w:rFonts w:ascii="Times New Roman" w:hAnsi="Times New Roman" w:cs="Times New Roman"/>
                <w:sz w:val="22"/>
                <w:szCs w:val="22"/>
              </w:rPr>
              <w:t>Розвиток підприємництва на території громади.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189E" w14:textId="299783A5" w:rsidR="00070088" w:rsidRPr="00016253" w:rsidRDefault="00070088" w:rsidP="003B2E1A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  <w:lang w:eastAsia="uk-UA"/>
              </w:rPr>
            </w:pPr>
            <w:r w:rsidRPr="002F7F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1.2.1 Створення сприятливих умов для розвитку бізнес-</w:t>
            </w:r>
            <w:r w:rsidRPr="002F7F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середовища.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489A" w14:textId="21CE205E" w:rsidR="00070088" w:rsidRPr="00016253" w:rsidRDefault="00070088" w:rsidP="004C410D">
            <w:pPr>
              <w:suppressAutoHyphens w:val="0"/>
              <w:ind w:right="-7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Оновле-ння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переліку інвестиційно</w:t>
            </w:r>
            <w:r w:rsidR="00785D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приваб</w:t>
            </w:r>
            <w:r w:rsidR="00785DB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ливих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земель-них  ділянок</w:t>
            </w:r>
            <w:r w:rsidR="00E937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C6E03" w14:textId="77777777" w:rsidR="003F6CFE" w:rsidRDefault="00070088" w:rsidP="003F6CFE">
            <w:pPr>
              <w:suppressAutoHyphens w:val="0"/>
              <w:ind w:right="-52" w:hanging="1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2024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–2027</w:t>
            </w:r>
          </w:p>
          <w:p w14:paraId="39E828AB" w14:textId="2A956998" w:rsidR="00070088" w:rsidRPr="00016253" w:rsidRDefault="00070088" w:rsidP="003F6CFE">
            <w:pPr>
              <w:suppressAutoHyphens w:val="0"/>
              <w:ind w:right="-52" w:hanging="1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CF12E" w14:textId="4100B37A" w:rsidR="00070088" w:rsidRPr="00016253" w:rsidRDefault="00070088" w:rsidP="003F6CFE">
            <w:pPr>
              <w:suppressAutoHyphens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06D2902" w14:textId="56D82A2E" w:rsidR="00070088" w:rsidRPr="00016253" w:rsidRDefault="00070088" w:rsidP="004C410D">
            <w:pPr>
              <w:suppressAutoHyphens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Облік земельних ділянок МТГ. Забезпечення повноважень громади у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сфері володіння, розпорядження земельними ділянками та майном, що належить до комунальної власності.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6CB0D83" w14:textId="72488DBA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К-сть. 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Зе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мель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-них 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діля-нок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47FC" w14:textId="35280E70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18A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6FE2" w14:textId="229D2A2D" w:rsidR="00070088" w:rsidRPr="00016253" w:rsidRDefault="00070088" w:rsidP="004C410D">
            <w:pPr>
              <w:suppressAutoHyphens w:val="0"/>
              <w:ind w:left="-105" w:right="-10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Вільні земельні ділянки на території Погреби-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територі-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альної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громади.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370E2B4" w14:textId="74ECBA43" w:rsidR="00070088" w:rsidRPr="002F7F9A" w:rsidRDefault="0005030F" w:rsidP="004C410D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>21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F211F0" w14:textId="77777777" w:rsidR="005B44F7" w:rsidRDefault="00070088" w:rsidP="004C410D">
            <w:pPr>
              <w:suppressAutoHyphens w:val="0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Пос-тійно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14:paraId="2CB5F6AC" w14:textId="7796240E" w:rsidR="00070088" w:rsidRPr="00016253" w:rsidRDefault="00070088" w:rsidP="004C410D">
            <w:pPr>
              <w:suppressAutoHyphens w:val="0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 2030р.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4F1CF" w14:textId="29F87574" w:rsidR="00070088" w:rsidRPr="00016253" w:rsidRDefault="00EB6683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416F4D" w14:textId="26F0EA60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7B95B" w14:textId="39D3A805" w:rsidR="00070088" w:rsidRPr="00016253" w:rsidRDefault="00070088" w:rsidP="004C410D">
            <w:pPr>
              <w:suppressAutoHyphens w:val="0"/>
              <w:ind w:left="-13" w:right="-15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регулювання земельних відносин, охорони 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навко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-лишнього природного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середовища Погреби-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6A6E1C" w:rsidRPr="00016253" w14:paraId="38DB92C0" w14:textId="77777777" w:rsidTr="00C372E0">
        <w:trPr>
          <w:trHeight w:val="230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34B678" w14:textId="77777777" w:rsidR="006A6E1C" w:rsidRPr="00016253" w:rsidRDefault="006A6E1C" w:rsidP="004C410D">
            <w:pPr>
              <w:suppressAutoHyphens w:val="0"/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8F48F" w14:textId="77777777" w:rsidR="006A6E1C" w:rsidRPr="00016253" w:rsidRDefault="006A6E1C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AD90F" w14:textId="574FCC13" w:rsidR="006A6E1C" w:rsidRPr="00016253" w:rsidRDefault="006A6E1C" w:rsidP="00F809D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1.2.3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Стимулюва</w:t>
            </w:r>
            <w:r w:rsidR="00E372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ння</w:t>
            </w:r>
            <w:proofErr w:type="spellEnd"/>
            <w:r w:rsidRPr="00BB0CF6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розвитку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малих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господарю-</w:t>
            </w:r>
            <w:proofErr w:type="spellStart"/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вання</w:t>
            </w:r>
            <w:proofErr w:type="spellEnd"/>
            <w:r w:rsidRPr="00BB0C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кооперації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селі.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5D662" w14:textId="007411B2" w:rsidR="006A6E1C" w:rsidRPr="00016253" w:rsidRDefault="006A6E1C" w:rsidP="00E76424">
            <w:pPr>
              <w:ind w:left="-86" w:right="-102" w:firstLine="86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Сприяння створенню малих форм господарю</w:t>
            </w:r>
            <w:r w:rsidR="00E37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</w:t>
            </w:r>
            <w:r w:rsidR="00E372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та кооперації  на селі.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80C048" w14:textId="77777777" w:rsidR="006A6E1C" w:rsidRDefault="006A6E1C" w:rsidP="00E76424">
            <w:pPr>
              <w:suppressAutoHyphens w:val="0"/>
              <w:ind w:left="-19"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-2027</w:t>
            </w:r>
          </w:p>
          <w:p w14:paraId="36BE67CF" w14:textId="3DD7001A" w:rsidR="006A6E1C" w:rsidRPr="00016253" w:rsidRDefault="006A6E1C" w:rsidP="00E76424">
            <w:pPr>
              <w:ind w:left="-19"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1A153EE" w14:textId="4E637673" w:rsidR="006A6E1C" w:rsidRPr="00016253" w:rsidRDefault="006A6E1C" w:rsidP="00E76424">
            <w:pPr>
              <w:ind w:left="-20"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51DA23B" w14:textId="2A9D59CB" w:rsidR="006A6E1C" w:rsidRPr="00F809D7" w:rsidRDefault="00E37231" w:rsidP="00E76424">
            <w:pPr>
              <w:ind w:left="-108" w:right="-138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F809D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Створення кооперативів, проведення нових  робочих  зустрічей з </w:t>
            </w:r>
            <w:proofErr w:type="spellStart"/>
            <w:r w:rsidRPr="00F809D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представни</w:t>
            </w:r>
            <w:proofErr w:type="spellEnd"/>
            <w:r w:rsidR="00F809D7" w:rsidRPr="00F809D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F809D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ками </w:t>
            </w:r>
            <w:r w:rsidR="00F809D7" w:rsidRPr="00F809D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успішних  кооперативів, створення нових  робочих місць</w:t>
            </w:r>
            <w:r w:rsidR="006A6E1C" w:rsidRPr="00F809D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CE5AA4B" w14:textId="0F406AB7" w:rsidR="006A6E1C" w:rsidRPr="00016253" w:rsidRDefault="006A6E1C" w:rsidP="004C4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2D88F" w14:textId="2E1E01F1" w:rsidR="006A6E1C" w:rsidRPr="00016253" w:rsidRDefault="006A6E1C" w:rsidP="004C4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B668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AD392" w14:textId="3A82C063" w:rsidR="006A6E1C" w:rsidRPr="00016253" w:rsidRDefault="006A6E1C" w:rsidP="004C4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B668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39357EA" w14:textId="2C7911B6" w:rsidR="006A6E1C" w:rsidRPr="00016253" w:rsidRDefault="006A6E1C" w:rsidP="004C4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B668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A0779D" w14:textId="5AFA6CD9" w:rsidR="006A6E1C" w:rsidRPr="00016253" w:rsidRDefault="006A6E1C" w:rsidP="004C4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B668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198013" w14:textId="70D72787" w:rsidR="006A6E1C" w:rsidRPr="00016253" w:rsidRDefault="006A6E1C" w:rsidP="004C4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B668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B18DA4F" w14:textId="155D2526" w:rsidR="006A6E1C" w:rsidRPr="00016253" w:rsidRDefault="006A6E1C" w:rsidP="004C41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EB668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37C0BC0" w14:textId="1385B051" w:rsidR="006A6E1C" w:rsidRPr="00016253" w:rsidRDefault="006A6E1C" w:rsidP="00E37231">
            <w:pPr>
              <w:ind w:left="-95" w:right="-47" w:firstLine="7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економічного розвитку, інвестицій, 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страте-гічного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планування Погреби-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070088" w:rsidRPr="00016253" w14:paraId="66D235CD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62573B7" w14:textId="77777777" w:rsidR="00070088" w:rsidRPr="00016253" w:rsidRDefault="00070088" w:rsidP="004C410D">
            <w:pPr>
              <w:suppressAutoHyphens w:val="0"/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50AA0" w14:textId="77777777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591D" w14:textId="39C4CE0B" w:rsidR="00070088" w:rsidRPr="00016253" w:rsidRDefault="00070088" w:rsidP="003B2E1A">
            <w:pPr>
              <w:suppressAutoHyphens w:val="0"/>
              <w:ind w:left="-79" w:right="-138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585785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1.2.4</w:t>
            </w:r>
            <w:r w:rsidRPr="00585785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585785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Розвиток</w:t>
            </w:r>
            <w:r w:rsidRPr="00585785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585785">
              <w:rPr>
                <w:rFonts w:ascii="Times New Roman" w:hAnsi="Times New Roman" w:cs="Times New Roman"/>
                <w:sz w:val="22"/>
                <w:szCs w:val="22"/>
              </w:rPr>
              <w:t>промислового</w:t>
            </w:r>
            <w:r w:rsidRPr="00585785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585785">
              <w:rPr>
                <w:rFonts w:ascii="Times New Roman" w:hAnsi="Times New Roman" w:cs="Times New Roman"/>
                <w:sz w:val="22"/>
                <w:szCs w:val="22"/>
              </w:rPr>
              <w:t>комплексу</w:t>
            </w:r>
            <w:r w:rsidRPr="00585785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585785">
              <w:rPr>
                <w:rFonts w:ascii="Times New Roman" w:hAnsi="Times New Roman" w:cs="Times New Roman"/>
                <w:sz w:val="22"/>
                <w:szCs w:val="22"/>
              </w:rPr>
              <w:t>громади.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8A831" w14:textId="46A96D26" w:rsidR="00070088" w:rsidRPr="00016253" w:rsidRDefault="00070088" w:rsidP="00E76424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Власна справа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3DAA279" w14:textId="7C2BB3AB" w:rsidR="00EB6683" w:rsidRDefault="00070088" w:rsidP="00E76424">
            <w:pPr>
              <w:suppressAutoHyphens w:val="0"/>
              <w:ind w:right="-52" w:hanging="19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EB668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-2026</w:t>
            </w:r>
          </w:p>
          <w:p w14:paraId="619946FA" w14:textId="0EE0A541" w:rsidR="00070088" w:rsidRPr="00016253" w:rsidRDefault="00EB6683" w:rsidP="00E76424">
            <w:pPr>
              <w:suppressAutoHyphens w:val="0"/>
              <w:ind w:right="-52" w:hanging="19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044C33B" w14:textId="258730AF" w:rsidR="00070088" w:rsidRPr="00016253" w:rsidRDefault="00070088" w:rsidP="00E76424">
            <w:pPr>
              <w:suppressAutoHyphens w:val="0"/>
              <w:ind w:left="-29" w:right="-3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004C74" w14:textId="3A36724C" w:rsidR="00070088" w:rsidRPr="00B60BF5" w:rsidRDefault="00070088" w:rsidP="00E76424">
            <w:pPr>
              <w:pStyle w:val="a4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0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Створення нових робочих місць.</w:t>
            </w:r>
          </w:p>
          <w:p w14:paraId="5C81D581" w14:textId="1B5BA003" w:rsidR="00070088" w:rsidRPr="00BE4871" w:rsidRDefault="00070088" w:rsidP="00E76424">
            <w:pPr>
              <w:pStyle w:val="a4"/>
              <w:suppressAutoHyphens w:val="0"/>
              <w:spacing w:after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871">
              <w:rPr>
                <w:rFonts w:ascii="Times New Roman" w:hAnsi="Times New Roman" w:cs="Times New Roman"/>
                <w:sz w:val="22"/>
                <w:szCs w:val="22"/>
              </w:rPr>
              <w:t>Додаткове надходження податків до</w:t>
            </w:r>
            <w:r w:rsidR="00BE4871" w:rsidRPr="00BE48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4871">
              <w:rPr>
                <w:rFonts w:ascii="Times New Roman" w:hAnsi="Times New Roman" w:cs="Times New Roman"/>
                <w:sz w:val="22"/>
                <w:szCs w:val="22"/>
              </w:rPr>
              <w:t>місцевого</w:t>
            </w:r>
          </w:p>
          <w:p w14:paraId="7BE8AE1F" w14:textId="016DB23F" w:rsidR="00070088" w:rsidRPr="00B60BF5" w:rsidRDefault="00070088" w:rsidP="00E76424">
            <w:pPr>
              <w:pStyle w:val="a4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0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бюджету.</w:t>
            </w:r>
          </w:p>
          <w:p w14:paraId="7902832D" w14:textId="7A5D6803" w:rsidR="00070088" w:rsidRPr="00016253" w:rsidRDefault="00E76424" w:rsidP="00E76424">
            <w:pPr>
              <w:pStyle w:val="a4"/>
              <w:suppressAutoHyphens w:val="0"/>
              <w:spacing w:after="0"/>
              <w:ind w:right="-123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070088" w:rsidRPr="00B60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тимулювання</w:t>
            </w:r>
            <w:r w:rsidR="00070088"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70088" w:rsidRPr="00B60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розви</w:t>
            </w:r>
            <w:r w:rsidR="003B2E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070088" w:rsidRPr="00B60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тку</w:t>
            </w:r>
            <w:proofErr w:type="spellEnd"/>
            <w:r w:rsidR="00070088" w:rsidRPr="00B60BF5"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="00070088" w:rsidRPr="00B60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мало</w:t>
            </w:r>
            <w:r w:rsidR="000700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</w:t>
            </w:r>
            <w:r w:rsidR="00070088" w:rsidRPr="00B60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070088" w:rsidRPr="00B60BF5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="00070088" w:rsidRPr="00B60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і</w:t>
            </w:r>
            <w:r w:rsidR="00070088" w:rsidRPr="00B60BF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="00070088" w:rsidRPr="00B60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середнього</w:t>
            </w:r>
            <w:r w:rsidR="00070088" w:rsidRPr="00B60BF5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070088" w:rsidRPr="00B60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підприємни</w:t>
            </w:r>
            <w:r w:rsidR="000700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070088" w:rsidRPr="00B60B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цтва</w:t>
            </w:r>
            <w:proofErr w:type="spellEnd"/>
            <w:r w:rsidR="000700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06F3FE5" w14:textId="52EA7F09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Чол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F3196B" w14:textId="7207B049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306FE" w14:textId="53DA53E6" w:rsidR="00070088" w:rsidRPr="00016253" w:rsidRDefault="001A0C1B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5D0387B" w14:textId="7524E900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013AA56" w14:textId="0E65DD57" w:rsidR="00070088" w:rsidRPr="00016253" w:rsidRDefault="00A560C5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7A9568" w14:textId="16E6CB99" w:rsidR="00070088" w:rsidRPr="00016253" w:rsidRDefault="00A560C5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522,7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27718C7" w14:textId="3EF23A74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DFE7B6F" w14:textId="0D4BEC92" w:rsidR="00070088" w:rsidRPr="00016253" w:rsidRDefault="00070088" w:rsidP="004C410D">
            <w:pPr>
              <w:suppressAutoHyphens w:val="0"/>
              <w:ind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економічного розвитку, інвест</w:t>
            </w:r>
            <w:r w:rsidR="00F20E4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и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цій, стратегічного плану-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Погребищенсь</w:t>
            </w:r>
            <w:r w:rsidR="00F20E4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кої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ради.</w:t>
            </w:r>
          </w:p>
        </w:tc>
      </w:tr>
      <w:tr w:rsidR="00070088" w:rsidRPr="00016253" w14:paraId="0568A755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20CD8E" w14:textId="77777777" w:rsidR="00070088" w:rsidRPr="00016253" w:rsidRDefault="00070088" w:rsidP="004C410D">
            <w:pPr>
              <w:suppressAutoHyphens w:val="0"/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95A1" w14:textId="77777777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218C" w14:textId="49078149" w:rsidR="00070088" w:rsidRPr="00016253" w:rsidRDefault="00070088" w:rsidP="003B2E1A">
            <w:pPr>
              <w:suppressAutoHyphens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2F7F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1.2.5 Розвиток</w:t>
            </w:r>
            <w:r w:rsidRPr="002F7F9A">
              <w:rPr>
                <w:rFonts w:ascii="Times New Roman" w:hAnsi="Times New Roman" w:cs="Times New Roman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2F7F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малого</w:t>
            </w:r>
            <w:r w:rsidRPr="002F7F9A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2F7F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</w:t>
            </w:r>
            <w:r w:rsidRPr="002F7F9A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2F7F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середнього</w:t>
            </w:r>
            <w:r w:rsidRPr="002F7F9A">
              <w:rPr>
                <w:rFonts w:ascii="Times New Roman" w:hAnsi="Times New Roman" w:cs="Times New Roman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2F7F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бізнесу.</w:t>
            </w: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CC75" w14:textId="0E5FDC71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A5AC0" w14:textId="38249442" w:rsidR="00070088" w:rsidRPr="00016253" w:rsidRDefault="00070088" w:rsidP="004C410D">
            <w:pPr>
              <w:suppressAutoHyphens w:val="0"/>
              <w:ind w:right="-52" w:hanging="19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86511" w14:textId="29B5DDBE" w:rsidR="00070088" w:rsidRPr="00016253" w:rsidRDefault="00070088" w:rsidP="004C410D">
            <w:pPr>
              <w:suppressAutoHyphens w:val="0"/>
              <w:ind w:left="-29" w:right="-3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CA3DE6" w14:textId="605EC033" w:rsidR="00070088" w:rsidRPr="00016253" w:rsidRDefault="00070088" w:rsidP="004C410D">
            <w:pPr>
              <w:pStyle w:val="a4"/>
              <w:suppressAutoHyphens w:val="0"/>
              <w:spacing w:after="0"/>
              <w:ind w:right="-12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2B5A302" w14:textId="7637BA14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4059" w14:textId="04DB7442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47CA" w14:textId="7C5C5F6E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6ED65C" w14:textId="74763039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12244AD" w14:textId="16F0C29D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17A59" w14:textId="50C50692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6647D" w14:textId="1C63E26D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9ED12" w14:textId="47888A43" w:rsidR="00070088" w:rsidRPr="00016253" w:rsidRDefault="00070088" w:rsidP="004C410D">
            <w:pPr>
              <w:suppressAutoHyphens w:val="0"/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70088" w:rsidRPr="00016253" w14:paraId="3ADE4B1D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953B7A" w14:textId="77777777" w:rsidR="00070088" w:rsidRPr="00016253" w:rsidRDefault="00070088" w:rsidP="004C410D">
            <w:pPr>
              <w:suppressAutoHyphens w:val="0"/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A90F" w14:textId="16AA4683" w:rsidR="00070088" w:rsidRPr="00016253" w:rsidRDefault="00070088" w:rsidP="004C410D">
            <w:pPr>
              <w:suppressAutoHyphens w:val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Pr="0001625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Розвиток</w:t>
            </w:r>
            <w:r w:rsidRPr="00016253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електрон-ного   </w:t>
            </w:r>
            <w:r w:rsidRPr="00016253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урядування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9A4F" w14:textId="34BF4C78" w:rsidR="00070088" w:rsidRPr="00016253" w:rsidRDefault="00070088" w:rsidP="00E76424">
            <w:pPr>
              <w:suppressAutoHyphens w:val="0"/>
              <w:ind w:left="-44" w:right="-219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1.3.1 Запровадження та використання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інструментів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електронного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урядування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е-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57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демократії.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BE42" w14:textId="58127C7D" w:rsidR="00070088" w:rsidRPr="00016253" w:rsidRDefault="00070088" w:rsidP="00E76424">
            <w:pPr>
              <w:suppressAutoHyphens w:val="0"/>
              <w:ind w:right="-4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proofErr w:type="spellStart"/>
            <w:r w:rsidRPr="00B60BF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white"/>
              </w:rPr>
              <w:t>Створен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white"/>
              </w:rPr>
              <w:t>-</w:t>
            </w:r>
            <w:r w:rsidRPr="00B60BF5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white"/>
              </w:rPr>
              <w:t xml:space="preserve">ня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розділу «Громад-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бюджет» на офіційному сайті Погреби-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щенської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 міської ради</w:t>
            </w:r>
            <w:r w:rsidRPr="00016253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617BF" w14:textId="77777777" w:rsidR="00070088" w:rsidRDefault="00070088" w:rsidP="00F20E4A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- 2027</w:t>
            </w:r>
          </w:p>
          <w:p w14:paraId="17F0EA08" w14:textId="685BC7EB" w:rsidR="00070088" w:rsidRPr="00016253" w:rsidRDefault="00070088" w:rsidP="00F20E4A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EF8B8" w14:textId="62DE61C5" w:rsidR="00070088" w:rsidRPr="00016253" w:rsidRDefault="00070088" w:rsidP="004C410D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0A86D15" w14:textId="2372BEEE" w:rsidR="005C1B88" w:rsidRPr="004377BC" w:rsidRDefault="00070088" w:rsidP="00BE4871">
            <w:pPr>
              <w:suppressAutoHyphens w:val="0"/>
              <w:ind w:left="-109" w:right="-135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4377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Створення та забезпечення</w:t>
            </w:r>
            <w:r w:rsidRPr="004377BC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377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функціонува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4377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ння</w:t>
            </w:r>
            <w:proofErr w:type="spellEnd"/>
            <w:r w:rsidRPr="004377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веб</w:t>
            </w:r>
            <w:r w:rsidR="00BE4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  <w:r w:rsidRPr="004377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сервісів:</w:t>
            </w:r>
            <w:r w:rsidRPr="004377BC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en-US"/>
              </w:rPr>
              <w:t xml:space="preserve"> “Громадський бюджет”,</w:t>
            </w:r>
            <w:r w:rsidRPr="004377BC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  <w:lang w:eastAsia="en-US"/>
              </w:rPr>
              <w:t xml:space="preserve"> “</w:t>
            </w:r>
            <w:r w:rsidRPr="004377BC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en-US"/>
              </w:rPr>
              <w:t>Електронні</w:t>
            </w:r>
            <w:r w:rsidRPr="004377BC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eastAsia="en-US"/>
              </w:rPr>
              <w:t xml:space="preserve"> консультації з громадськістю”</w:t>
            </w:r>
            <w:r w:rsidRPr="004377BC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en-US"/>
              </w:rPr>
              <w:t>,</w:t>
            </w:r>
            <w:r w:rsidRPr="004377BC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4377BC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  <w:lang w:eastAsia="en-US"/>
              </w:rPr>
              <w:t xml:space="preserve"> “Відкрите місто”, “Місцеві електронні петиції”.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AF6709" w14:textId="77777777" w:rsidR="00070088" w:rsidRPr="00016253" w:rsidRDefault="00070088" w:rsidP="004C410D">
            <w:pPr>
              <w:suppressAutoHyphens w:val="0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14:paraId="186D87FD" w14:textId="780FCD1C" w:rsidR="00070088" w:rsidRPr="00016253" w:rsidRDefault="00070088" w:rsidP="004C410D">
            <w:pPr>
              <w:suppressAutoHyphens w:val="0"/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веб -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серві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-сів.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A1B8" w14:textId="2D66E51A" w:rsidR="00070088" w:rsidRPr="00016253" w:rsidRDefault="00A560C5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EB6D" w14:textId="77777777" w:rsidR="00070088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  <w:p w14:paraId="4276DB26" w14:textId="2A0A32A7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4C20955" w14:textId="7F0D656E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2ECFB7E" w14:textId="0E8AA5BE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8BCAE" w14:textId="06DD4446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2332C" w14:textId="7190E414" w:rsidR="00070088" w:rsidRPr="00016253" w:rsidRDefault="000700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80DDF" w14:textId="77777777" w:rsidR="00A16597" w:rsidRDefault="00070088" w:rsidP="004C410D">
            <w:pPr>
              <w:suppressAutoHyphens w:val="0"/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Загальний відділ </w:t>
            </w:r>
          </w:p>
          <w:p w14:paraId="60F1E4AA" w14:textId="441D52BF" w:rsidR="00070088" w:rsidRPr="00016253" w:rsidRDefault="00BE4871" w:rsidP="004C410D">
            <w:pPr>
              <w:suppressAutoHyphens w:val="0"/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16597" w:rsidRPr="00A16597">
              <w:rPr>
                <w:rFonts w:ascii="Times New Roman" w:hAnsi="Times New Roman" w:cs="Times New Roman"/>
                <w:sz w:val="20"/>
                <w:szCs w:val="20"/>
              </w:rPr>
              <w:t xml:space="preserve"> апарату міської ради та її виконавчого комітету</w:t>
            </w:r>
            <w:r w:rsidR="00A16597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070088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Погреби</w:t>
            </w:r>
            <w:r w:rsidR="0007008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="00070088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="00070088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ради</w:t>
            </w:r>
            <w:r w:rsid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та</w:t>
            </w:r>
            <w:r w:rsidR="00AC11AE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AC11AE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ідділ економічного розвитку, інвестицій, стратегічного плану-</w:t>
            </w:r>
            <w:proofErr w:type="spellStart"/>
            <w:r w:rsidR="00AC11AE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вання</w:t>
            </w:r>
            <w:proofErr w:type="spellEnd"/>
            <w:r w:rsidR="00AC11AE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Погреби-</w:t>
            </w:r>
            <w:proofErr w:type="spellStart"/>
            <w:r w:rsidR="00AC11AE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="00AC11AE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міської р</w:t>
            </w:r>
            <w:r w:rsidR="000B04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</w:t>
            </w:r>
            <w:r w:rsidR="00AC11AE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ди.</w:t>
            </w:r>
            <w:r w:rsid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5294A" w:rsidRPr="00016253" w14:paraId="7AE14BF8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B7D287D" w14:textId="77777777" w:rsidR="00D5294A" w:rsidRPr="00016253" w:rsidRDefault="00D5294A" w:rsidP="004C410D">
            <w:pPr>
              <w:suppressAutoHyphens w:val="0"/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70BA3" w14:textId="7A8F76DF" w:rsidR="00D5294A" w:rsidRPr="00016253" w:rsidRDefault="00D5294A" w:rsidP="003B2E1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r w:rsidRPr="00016253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Розвиток</w:t>
            </w:r>
            <w:r w:rsidRPr="00016253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туризму</w:t>
            </w:r>
            <w:r w:rsidRPr="00016253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016253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збереження культурної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спадщини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громади.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051" w14:textId="113C950C" w:rsidR="00D5294A" w:rsidRPr="00016253" w:rsidRDefault="00D5294A" w:rsidP="003B2E1A">
            <w:pPr>
              <w:suppressAutoHyphens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4377BC"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  <w:r w:rsidRPr="004377BC">
              <w:rPr>
                <w:rFonts w:ascii="Times New Roman" w:hAnsi="Times New Roman" w:cs="Times New Roman"/>
                <w:spacing w:val="51"/>
                <w:sz w:val="22"/>
                <w:szCs w:val="22"/>
              </w:rPr>
              <w:t xml:space="preserve"> </w:t>
            </w:r>
            <w:r w:rsidRPr="004377BC">
              <w:rPr>
                <w:rFonts w:ascii="Times New Roman" w:hAnsi="Times New Roman" w:cs="Times New Roman"/>
                <w:sz w:val="22"/>
                <w:szCs w:val="22"/>
              </w:rPr>
              <w:t>Визначення</w:t>
            </w:r>
            <w:r w:rsidRPr="004377B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377BC">
              <w:rPr>
                <w:rFonts w:ascii="Times New Roman" w:hAnsi="Times New Roman" w:cs="Times New Roman"/>
                <w:sz w:val="22"/>
                <w:szCs w:val="22"/>
              </w:rPr>
              <w:t>туристичних</w:t>
            </w:r>
            <w:r w:rsidRPr="004377B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377BC">
              <w:rPr>
                <w:rFonts w:ascii="Times New Roman" w:hAnsi="Times New Roman" w:cs="Times New Roman"/>
                <w:sz w:val="22"/>
                <w:szCs w:val="22"/>
              </w:rPr>
              <w:t>об’єктів,</w:t>
            </w:r>
            <w:r w:rsidRPr="004377BC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4377BC">
              <w:rPr>
                <w:rFonts w:ascii="Times New Roman" w:hAnsi="Times New Roman" w:cs="Times New Roman"/>
                <w:sz w:val="22"/>
                <w:szCs w:val="22"/>
              </w:rPr>
              <w:t>створення</w:t>
            </w:r>
            <w:r w:rsidRPr="004377B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377BC">
              <w:rPr>
                <w:rFonts w:ascii="Times New Roman" w:hAnsi="Times New Roman" w:cs="Times New Roman"/>
                <w:sz w:val="22"/>
                <w:szCs w:val="22"/>
              </w:rPr>
              <w:t>туристичних продуктів.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8FE4" w14:textId="5BA46E99" w:rsidR="00D5294A" w:rsidRPr="00A560C5" w:rsidRDefault="00D5294A" w:rsidP="004C410D">
            <w:pPr>
              <w:suppressAutoHyphens w:val="0"/>
              <w:ind w:left="-36" w:right="-4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A560C5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Створення </w:t>
            </w:r>
            <w:proofErr w:type="spellStart"/>
            <w:r w:rsidRPr="00A560C5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туристич</w:t>
            </w:r>
            <w:proofErr w:type="spellEnd"/>
            <w:r w:rsidRPr="00A560C5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-них маршрутів</w:t>
            </w:r>
            <w:r w:rsidR="00F20E4A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C8715" w14:textId="77777777" w:rsidR="00D5294A" w:rsidRPr="00A560C5" w:rsidRDefault="00D5294A" w:rsidP="003F6CFE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2024- 2027</w:t>
            </w:r>
          </w:p>
          <w:p w14:paraId="64E6610B" w14:textId="356958FA" w:rsidR="00D5294A" w:rsidRPr="00A560C5" w:rsidRDefault="003F6CFE" w:rsidP="003F6CFE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</w:t>
            </w:r>
            <w:r w:rsidR="00D5294A"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5294A"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  <w:p w14:paraId="63600E12" w14:textId="49FFB5C3" w:rsidR="00D5294A" w:rsidRPr="00A560C5" w:rsidRDefault="00D5294A" w:rsidP="004C410D">
            <w:pPr>
              <w:suppressAutoHyphens w:val="0"/>
              <w:ind w:right="-194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8A645" w14:textId="7F714CFA" w:rsidR="00D5294A" w:rsidRPr="00A560C5" w:rsidRDefault="00D5294A" w:rsidP="004C410D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1DFAE30" w14:textId="162DCEA8" w:rsidR="00D5294A" w:rsidRPr="00A560C5" w:rsidRDefault="00D5294A" w:rsidP="00F20E4A">
            <w:pPr>
              <w:suppressAutoHyphens w:val="0"/>
              <w:ind w:left="-108" w:right="-190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A560C5">
              <w:rPr>
                <w:rFonts w:ascii="Times New Roman" w:eastAsia="Calibri" w:hAnsi="Times New Roman" w:cs="Times New Roman"/>
                <w:sz w:val="22"/>
                <w:szCs w:val="22"/>
              </w:rPr>
              <w:t>Створення  2 нових туристичних маршрутів.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2A2A80" w14:textId="71ECC630" w:rsidR="00D5294A" w:rsidRPr="00A560C5" w:rsidRDefault="00D5294A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39C7" w14:textId="02E67B02" w:rsidR="00D5294A" w:rsidRPr="00A560C5" w:rsidRDefault="00D5294A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79DD" w14:textId="733E3549" w:rsidR="00D5294A" w:rsidRPr="00A560C5" w:rsidRDefault="001A0C1B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1E5BC6C" w14:textId="69CF2060" w:rsidR="00D5294A" w:rsidRPr="00A560C5" w:rsidRDefault="00D5294A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57A4A5D" w14:textId="4A19F630" w:rsidR="00D5294A" w:rsidRPr="00A560C5" w:rsidRDefault="00D5294A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37E11" w14:textId="4C96100B" w:rsidR="00D5294A" w:rsidRPr="00A560C5" w:rsidRDefault="00AC11AE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D5294A"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FEFFA" w14:textId="09C92123" w:rsidR="00D5294A" w:rsidRPr="00A560C5" w:rsidRDefault="00D5294A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61A72" w14:textId="36C7766A" w:rsidR="00D5294A" w:rsidRPr="00A560C5" w:rsidRDefault="00D5294A" w:rsidP="004C410D">
            <w:pPr>
              <w:suppressAutoHyphens w:val="0"/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культури</w:t>
            </w:r>
            <w:r w:rsidR="00F20E4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A560C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Погребищенської міської ради.</w:t>
            </w:r>
          </w:p>
        </w:tc>
      </w:tr>
      <w:tr w:rsidR="00A85E20" w:rsidRPr="00AC11AE" w14:paraId="77DCC569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E64088" w14:textId="77777777" w:rsidR="00A85E20" w:rsidRPr="00016253" w:rsidRDefault="00A85E20" w:rsidP="004C410D">
            <w:pPr>
              <w:suppressAutoHyphens w:val="0"/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68895" w14:textId="77777777" w:rsidR="00A85E20" w:rsidRPr="00016253" w:rsidRDefault="00A85E20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29A9C" w14:textId="253A267B" w:rsidR="00A85E20" w:rsidRPr="00016253" w:rsidRDefault="00A85E20" w:rsidP="003B2E1A">
            <w:pPr>
              <w:suppressAutoHyphens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070088">
              <w:rPr>
                <w:rFonts w:ascii="Times New Roman" w:hAnsi="Times New Roman" w:cs="Times New Roman"/>
                <w:sz w:val="22"/>
                <w:szCs w:val="22"/>
              </w:rPr>
              <w:t>1.4.2</w:t>
            </w:r>
            <w:r w:rsidRPr="00070088">
              <w:rPr>
                <w:rFonts w:ascii="Times New Roman" w:hAnsi="Times New Roman" w:cs="Times New Roman"/>
                <w:spacing w:val="53"/>
                <w:sz w:val="22"/>
                <w:szCs w:val="22"/>
              </w:rPr>
              <w:t xml:space="preserve"> </w:t>
            </w:r>
            <w:r w:rsidRPr="00070088">
              <w:rPr>
                <w:rFonts w:ascii="Times New Roman" w:hAnsi="Times New Roman" w:cs="Times New Roman"/>
                <w:sz w:val="22"/>
                <w:szCs w:val="22"/>
              </w:rPr>
              <w:t>Збереження</w:t>
            </w:r>
            <w:r w:rsidRPr="0007008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070088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07008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070088">
              <w:rPr>
                <w:rFonts w:ascii="Times New Roman" w:hAnsi="Times New Roman" w:cs="Times New Roman"/>
                <w:sz w:val="22"/>
                <w:szCs w:val="22"/>
              </w:rPr>
              <w:t>поширення</w:t>
            </w:r>
            <w:r w:rsidRPr="0007008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070088">
              <w:rPr>
                <w:rFonts w:ascii="Times New Roman" w:hAnsi="Times New Roman" w:cs="Times New Roman"/>
                <w:sz w:val="22"/>
                <w:szCs w:val="22"/>
              </w:rPr>
              <w:t>культурної</w:t>
            </w:r>
            <w:r w:rsidRPr="00070088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70088">
              <w:rPr>
                <w:rFonts w:ascii="Times New Roman" w:hAnsi="Times New Roman" w:cs="Times New Roman"/>
                <w:sz w:val="22"/>
                <w:szCs w:val="22"/>
              </w:rPr>
              <w:t>спадщини</w:t>
            </w:r>
            <w:r w:rsidRPr="0007008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070088">
              <w:rPr>
                <w:rFonts w:ascii="Times New Roman" w:hAnsi="Times New Roman" w:cs="Times New Roman"/>
                <w:sz w:val="22"/>
                <w:szCs w:val="22"/>
              </w:rPr>
              <w:t>громади.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54C0" w14:textId="3A119E7F" w:rsidR="00A85E20" w:rsidRPr="00070088" w:rsidRDefault="00A85E20" w:rsidP="004C410D">
            <w:pPr>
              <w:suppressAutoHyphens w:val="0"/>
              <w:ind w:left="-86" w:right="-10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uk-UA"/>
              </w:rPr>
            </w:pPr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Ремонтно-</w:t>
            </w:r>
            <w:proofErr w:type="spellStart"/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рестав</w:t>
            </w:r>
            <w:proofErr w:type="spellEnd"/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раційні</w:t>
            </w:r>
            <w:proofErr w:type="spellEnd"/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роботи будівлі-пам’ятки архітектури </w:t>
            </w:r>
            <w:proofErr w:type="spellStart"/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національ</w:t>
            </w:r>
            <w:proofErr w:type="spellEnd"/>
            <w:r w:rsidR="009833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значення “Садибн</w:t>
            </w:r>
            <w:r w:rsidR="00BE48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ий</w:t>
            </w:r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будинок” ХІХ ст., графа </w:t>
            </w:r>
            <w:proofErr w:type="spellStart"/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М.П.Ігна-тьєва</w:t>
            </w:r>
            <w:proofErr w:type="spellEnd"/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0136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с.Крупо-деринці</w:t>
            </w:r>
            <w:proofErr w:type="spellEnd"/>
            <w:r w:rsidRPr="00AC11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A09D0" w14:textId="1D6D26AC" w:rsidR="00A85E20" w:rsidRPr="00AC11AE" w:rsidRDefault="00A85E20" w:rsidP="003F6CFE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2026 р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75605" w14:textId="38A31160" w:rsidR="00A85E20" w:rsidRPr="00AC11AE" w:rsidRDefault="00A85E20" w:rsidP="004C410D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2ABAF0B" w14:textId="1D169494" w:rsidR="00A85E20" w:rsidRPr="00AC11AE" w:rsidRDefault="00A85E20" w:rsidP="004C410D">
            <w:pPr>
              <w:pStyle w:val="ac"/>
              <w:suppressAutoHyphens w:val="0"/>
              <w:ind w:left="-108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Збереження культурного різноманіття, заохочення </w:t>
            </w:r>
            <w:proofErr w:type="spellStart"/>
            <w:r w:rsidRPr="00AC11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міжкультур</w:t>
            </w:r>
            <w:proofErr w:type="spellEnd"/>
            <w:r w:rsidR="007829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C11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взаєморозуміння українського та болгар</w:t>
            </w:r>
            <w:r w:rsidR="009833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AC11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ського</w:t>
            </w:r>
            <w:proofErr w:type="spellEnd"/>
            <w:r w:rsidRPr="00AC11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народу.</w:t>
            </w:r>
            <w:r w:rsidRPr="00AC11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11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Реалізація  </w:t>
            </w:r>
            <w:r w:rsidRPr="00AC11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державної політики у сфері охорони культурної спадщини</w:t>
            </w:r>
            <w:r w:rsidRPr="00AC11A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671FCC" w14:textId="0AEB5A99" w:rsidR="00A85E20" w:rsidRPr="00AC11AE" w:rsidRDefault="00A85E20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К-сть.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B70A" w14:textId="1CE81D5F" w:rsidR="00A85E20" w:rsidRPr="00AC11AE" w:rsidRDefault="00A85E20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E3FC" w14:textId="7103BF86" w:rsidR="00A85E20" w:rsidRPr="00AC11AE" w:rsidRDefault="001A0C1B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DBFCDC" w14:textId="3B3EF6D4" w:rsidR="00A85E20" w:rsidRPr="00AC11AE" w:rsidRDefault="00A85E20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C80543F" w14:textId="4859EED3" w:rsidR="00A85E20" w:rsidRPr="00AC11AE" w:rsidRDefault="00A85E20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11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CC3F0" w14:textId="24B98055" w:rsidR="00A85E20" w:rsidRPr="00AC11AE" w:rsidRDefault="00A85E20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11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C9EA9" w14:textId="13587862" w:rsidR="00A85E20" w:rsidRPr="00AC11AE" w:rsidRDefault="00A85E20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F7809" w14:textId="064EC3F7" w:rsidR="00A85E20" w:rsidRPr="00AC11AE" w:rsidRDefault="00A85E20" w:rsidP="004C410D">
            <w:pPr>
              <w:suppressAutoHyphens w:val="0"/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культури</w:t>
            </w:r>
            <w:r w:rsidR="007829B7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Погребищенської міської ради.</w:t>
            </w:r>
          </w:p>
        </w:tc>
      </w:tr>
      <w:tr w:rsidR="00A85E20" w:rsidRPr="00016253" w14:paraId="464D3BBC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29E566" w14:textId="77777777" w:rsidR="00A85E20" w:rsidRPr="00016253" w:rsidRDefault="00A85E20" w:rsidP="004C410D">
            <w:pPr>
              <w:suppressAutoHyphens w:val="0"/>
              <w:ind w:left="-2" w:hanging="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47FC" w14:textId="77777777" w:rsidR="00A85E20" w:rsidRPr="00016253" w:rsidRDefault="00A85E20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3E6E" w14:textId="77777777" w:rsidR="00A85E20" w:rsidRPr="00070088" w:rsidRDefault="00A85E20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B80F" w14:textId="51CC0068" w:rsidR="00A85E20" w:rsidRPr="00A85E20" w:rsidRDefault="00A85E20" w:rsidP="004C410D">
            <w:pPr>
              <w:suppressAutoHyphens w:val="0"/>
              <w:ind w:left="-86" w:right="-10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AC11AE">
              <w:rPr>
                <w:rFonts w:ascii="Times New Roman" w:hAnsi="Times New Roman" w:cs="Times New Roman"/>
                <w:sz w:val="22"/>
                <w:szCs w:val="22"/>
              </w:rPr>
              <w:t>Реконструкція пам’ятного знаку (братської могили) та прилеглої території по вул. Б. Хмельницького в м. Погребище.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07577A" w14:textId="16899920" w:rsidR="00AC11AE" w:rsidRDefault="00A85E20" w:rsidP="004C410D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85E2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 w:rsid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5-</w:t>
            </w:r>
          </w:p>
          <w:p w14:paraId="47CEEDE1" w14:textId="77777777" w:rsidR="00AC11AE" w:rsidRDefault="00AC11AE" w:rsidP="004C410D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2026</w:t>
            </w:r>
          </w:p>
          <w:p w14:paraId="67ACF6D5" w14:textId="7B7FD5DE" w:rsidR="00A85E20" w:rsidRPr="00A85E20" w:rsidRDefault="00A85E20" w:rsidP="004C410D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85E2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5E2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</w:t>
            </w:r>
            <w:proofErr w:type="spellEnd"/>
            <w:r w:rsidR="00AC11A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62C0F" w14:textId="529B5B1A" w:rsidR="00A85E20" w:rsidRPr="00A85E20" w:rsidRDefault="00A85E20" w:rsidP="004C410D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A85E2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A85E2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E6087C1" w14:textId="760A9E8D" w:rsidR="00A85E20" w:rsidRPr="00A85E20" w:rsidRDefault="00A85E20" w:rsidP="00F20E4A">
            <w:pPr>
              <w:suppressAutoHyphens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5E20">
              <w:rPr>
                <w:rFonts w:ascii="Times New Roman" w:hAnsi="Times New Roman" w:cs="Times New Roman"/>
                <w:sz w:val="22"/>
                <w:szCs w:val="22"/>
              </w:rPr>
              <w:t>Створення якісної  інфраструктур</w:t>
            </w:r>
            <w:r w:rsidR="000155B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85E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3551DC1" w14:textId="66B18BE6" w:rsidR="00A85E20" w:rsidRPr="00070088" w:rsidRDefault="00A85E20" w:rsidP="00F20E4A">
            <w:pPr>
              <w:pStyle w:val="ac"/>
              <w:suppressAutoHyphens w:val="0"/>
              <w:ind w:left="-108" w:right="-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A85E20">
              <w:rPr>
                <w:rFonts w:ascii="Times New Roman" w:hAnsi="Times New Roman" w:cs="Times New Roman"/>
                <w:sz w:val="22"/>
                <w:szCs w:val="22"/>
              </w:rPr>
              <w:t>Покращення приваблив</w:t>
            </w:r>
            <w:r w:rsidR="00F20E4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85E20">
              <w:rPr>
                <w:rFonts w:ascii="Times New Roman" w:hAnsi="Times New Roman" w:cs="Times New Roman"/>
                <w:sz w:val="22"/>
                <w:szCs w:val="22"/>
              </w:rPr>
              <w:t xml:space="preserve">сті пам’ятного </w:t>
            </w:r>
            <w:proofErr w:type="spellStart"/>
            <w:r w:rsidRPr="00A85E20">
              <w:rPr>
                <w:rFonts w:ascii="Times New Roman" w:hAnsi="Times New Roman" w:cs="Times New Roman"/>
                <w:sz w:val="22"/>
                <w:szCs w:val="22"/>
              </w:rPr>
              <w:t>знак</w:t>
            </w:r>
            <w:r w:rsidR="000155B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A85E20">
              <w:rPr>
                <w:rFonts w:ascii="Times New Roman" w:hAnsi="Times New Roman" w:cs="Times New Roman"/>
                <w:sz w:val="22"/>
                <w:szCs w:val="22"/>
              </w:rPr>
              <w:t>, ві</w:t>
            </w:r>
            <w:r w:rsidRPr="00A85E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дновлення архітектурного  ансамблю.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76B97B9" w14:textId="77777777" w:rsidR="00D06FFE" w:rsidRPr="00016253" w:rsidRDefault="00D06FFE" w:rsidP="004C410D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33635AF1" w14:textId="05A87624" w:rsidR="00A85E20" w:rsidRPr="00A85E20" w:rsidRDefault="00D06FFE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A3A0" w14:textId="364A5C1D" w:rsidR="00A85E20" w:rsidRPr="00A85E20" w:rsidRDefault="00AC11AE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DCF6" w14:textId="2EA8A375" w:rsidR="00A85E20" w:rsidRPr="00A85E20" w:rsidRDefault="005C1B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9A86CE" w14:textId="169390E1" w:rsidR="00A85E20" w:rsidRPr="00A85E20" w:rsidRDefault="005C1B88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6328AF0" w14:textId="2965CF6E" w:rsidR="00A85E20" w:rsidRPr="00D06FFE" w:rsidRDefault="00D06FFE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F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90E00" w14:textId="50B15C94" w:rsidR="00A85E20" w:rsidRPr="00A85E20" w:rsidRDefault="001A0C1B" w:rsidP="003F6CFE">
            <w:pPr>
              <w:suppressAutoHyphens w:val="0"/>
              <w:ind w:left="-100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AF6A8" w14:textId="1113385C" w:rsidR="00A85E20" w:rsidRPr="00A85E20" w:rsidRDefault="00D06FFE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216B3" w14:textId="77777777" w:rsidR="00F20E4A" w:rsidRPr="00016253" w:rsidRDefault="00F20E4A" w:rsidP="00F20E4A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Управління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итловокомуна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госпо-дарства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14:paraId="4BFDB548" w14:textId="77777777" w:rsidR="00F20E4A" w:rsidRPr="00016253" w:rsidRDefault="00F20E4A" w:rsidP="00F20E4A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транспорту і зв’язку, управління комунальною власністю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містобуду-вання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архітектури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 </w:t>
            </w:r>
          </w:p>
          <w:p w14:paraId="1C857103" w14:textId="5F206658" w:rsidR="00A85E20" w:rsidRPr="00A85E20" w:rsidRDefault="00F20E4A" w:rsidP="00F20E4A">
            <w:pPr>
              <w:suppressAutoHyphens w:val="0"/>
              <w:ind w:right="-38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ради.</w:t>
            </w:r>
          </w:p>
        </w:tc>
      </w:tr>
      <w:tr w:rsidR="00D75424" w:rsidRPr="00016253" w14:paraId="3D7A5644" w14:textId="77777777" w:rsidTr="00C372E0">
        <w:trPr>
          <w:trHeight w:val="20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7182C56" w14:textId="790319FA" w:rsidR="00D75424" w:rsidRPr="00016253" w:rsidRDefault="00D75424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2. Створення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комфорт-них умов</w:t>
            </w:r>
            <w:r w:rsidRPr="00016253">
              <w:rPr>
                <w:rFonts w:ascii="Times New Roman" w:hAnsi="Times New Roman" w:cs="Times New Roman"/>
                <w:spacing w:val="-58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на території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громади.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98707" w14:textId="07088E20" w:rsidR="00D75424" w:rsidRPr="00016253" w:rsidRDefault="00D75424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2.1.Розви-ток</w:t>
            </w:r>
            <w:r w:rsidRPr="0001625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транспортної</w:t>
            </w:r>
            <w:r w:rsidRPr="00016253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інфраструк</w:t>
            </w:r>
            <w:proofErr w:type="spellEnd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-тури</w:t>
            </w:r>
            <w:r w:rsidRPr="0001625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громади.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02B0" w14:textId="6E41104E" w:rsidR="00D75424" w:rsidRPr="00345EF9" w:rsidRDefault="00D75424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45E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  <w:r w:rsidRPr="00AC11AE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.1.1. </w:t>
            </w:r>
            <w:r w:rsidRPr="00AC11AE">
              <w:rPr>
                <w:rFonts w:ascii="Times New Roman" w:hAnsi="Times New Roman" w:cs="Times New Roman"/>
                <w:sz w:val="22"/>
                <w:szCs w:val="22"/>
              </w:rPr>
              <w:t>Створення</w:t>
            </w:r>
            <w:r w:rsidRPr="00AC11A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C11AE">
              <w:rPr>
                <w:rFonts w:ascii="Times New Roman" w:hAnsi="Times New Roman" w:cs="Times New Roman"/>
                <w:sz w:val="22"/>
                <w:szCs w:val="22"/>
              </w:rPr>
              <w:t>належної</w:t>
            </w:r>
            <w:r w:rsidRPr="00AC11A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C11AE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AC11A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C11AE">
              <w:rPr>
                <w:rFonts w:ascii="Times New Roman" w:hAnsi="Times New Roman" w:cs="Times New Roman"/>
                <w:sz w:val="22"/>
                <w:szCs w:val="22"/>
              </w:rPr>
              <w:t>якісної</w:t>
            </w:r>
            <w:r w:rsidRPr="00AC11A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C11AE">
              <w:rPr>
                <w:rFonts w:ascii="Times New Roman" w:hAnsi="Times New Roman" w:cs="Times New Roman"/>
                <w:sz w:val="22"/>
                <w:szCs w:val="22"/>
              </w:rPr>
              <w:t>дорожньої</w:t>
            </w:r>
            <w:r w:rsidRPr="00AC11AE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AC11AE">
              <w:rPr>
                <w:rFonts w:ascii="Times New Roman" w:hAnsi="Times New Roman" w:cs="Times New Roman"/>
                <w:sz w:val="22"/>
                <w:szCs w:val="22"/>
              </w:rPr>
              <w:t>інфраструктури.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A1067" w14:textId="551A6E51" w:rsidR="00D75424" w:rsidRPr="009770C8" w:rsidRDefault="00D76540" w:rsidP="00E76424">
            <w:pPr>
              <w:suppressAutoHyphens w:val="0"/>
              <w:ind w:right="-10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Створення належної та якісної дорожньої інфраструктури.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1935D1" w14:textId="77777777" w:rsidR="00D75424" w:rsidRPr="009770C8" w:rsidRDefault="00D75424" w:rsidP="004C410D">
            <w:pPr>
              <w:suppressAutoHyphens w:val="0"/>
              <w:ind w:left="-19" w:right="-5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2024-</w:t>
            </w:r>
          </w:p>
          <w:p w14:paraId="3627598A" w14:textId="77777777" w:rsidR="00D75424" w:rsidRPr="009770C8" w:rsidRDefault="00D75424" w:rsidP="004C410D">
            <w:pPr>
              <w:suppressAutoHyphens w:val="0"/>
              <w:ind w:left="-19" w:right="-5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2027 </w:t>
            </w:r>
          </w:p>
          <w:p w14:paraId="0380F8D5" w14:textId="77777777" w:rsidR="00D75424" w:rsidRPr="009770C8" w:rsidRDefault="00D75424" w:rsidP="004C410D">
            <w:pPr>
              <w:suppressAutoHyphens w:val="0"/>
              <w:ind w:left="-19" w:right="-5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 р.</w:t>
            </w:r>
          </w:p>
          <w:p w14:paraId="3703F9A3" w14:textId="05D6AB05" w:rsidR="00D75424" w:rsidRPr="009770C8" w:rsidRDefault="00D75424" w:rsidP="004C410D">
            <w:pPr>
              <w:suppressAutoHyphens w:val="0"/>
              <w:ind w:left="-104" w:right="-12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E8CC13A" w14:textId="57A62F30" w:rsidR="00D75424" w:rsidRPr="009770C8" w:rsidRDefault="00D75424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8DD8DD5" w14:textId="58E42557" w:rsidR="00D75424" w:rsidRPr="00D76540" w:rsidRDefault="00124154" w:rsidP="00124154">
            <w:pPr>
              <w:suppressAutoHyphens w:val="0"/>
              <w:ind w:left="-51" w:right="-39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Ремонт </w:t>
            </w:r>
            <w:r w:rsidR="00D76540" w:rsidRPr="00D765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автомобільн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их</w:t>
            </w:r>
            <w:r w:rsidR="00D76540" w:rsidRPr="00D765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шлях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ів</w:t>
            </w:r>
            <w:r w:rsidR="00D76540" w:rsidRPr="00D7654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в населених пунктах  Погребищенської МТГ.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06AEBB9" w14:textId="54B3F345" w:rsidR="00D75424" w:rsidRPr="009770C8" w:rsidRDefault="00D75424" w:rsidP="004C410D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16971453" w14:textId="108321E2" w:rsidR="00D75424" w:rsidRPr="009770C8" w:rsidRDefault="00D75424" w:rsidP="004C410D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375DD" w14:textId="63B7E2A3" w:rsidR="00D75424" w:rsidRPr="009770C8" w:rsidRDefault="00D75424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D8496" w14:textId="031C6AC2" w:rsidR="00D75424" w:rsidRPr="009770C8" w:rsidRDefault="001A0C1B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18"/>
                <w:szCs w:val="18"/>
              </w:rPr>
              <w:t>62 700,0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D45E83" w14:textId="53CE4817" w:rsidR="00D75424" w:rsidRPr="009770C8" w:rsidRDefault="00D75424" w:rsidP="004C410D">
            <w:pPr>
              <w:suppressAutoHyphens w:val="0"/>
              <w:ind w:right="-89" w:hanging="131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18"/>
                <w:szCs w:val="18"/>
              </w:rPr>
              <w:t xml:space="preserve"> 16681,005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3A9046" w14:textId="198AA80B" w:rsidR="00D75424" w:rsidRPr="009770C8" w:rsidRDefault="00D75424" w:rsidP="004C410D">
            <w:pPr>
              <w:suppressAutoHyphens w:val="0"/>
              <w:ind w:left="-135" w:right="-3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9BD8840" w14:textId="3394D720" w:rsidR="00D75424" w:rsidRPr="009770C8" w:rsidRDefault="00D75424" w:rsidP="004C410D">
            <w:pPr>
              <w:suppressAutoHyphens w:val="0"/>
              <w:ind w:left="-117" w:right="-111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18"/>
                <w:szCs w:val="18"/>
              </w:rPr>
              <w:t xml:space="preserve">  12000,0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516F2E" w14:textId="77777777" w:rsidR="00D75424" w:rsidRPr="009770C8" w:rsidRDefault="00D75424" w:rsidP="004C410D">
            <w:pPr>
              <w:suppressAutoHyphens w:val="0"/>
              <w:ind w:left="-204" w:right="-111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18"/>
                <w:szCs w:val="18"/>
              </w:rPr>
              <w:t xml:space="preserve">   16681,005</w:t>
            </w:r>
          </w:p>
          <w:p w14:paraId="5FD69450" w14:textId="02231021" w:rsidR="00D75424" w:rsidRPr="009770C8" w:rsidRDefault="00D75424" w:rsidP="004C410D">
            <w:pPr>
              <w:suppressAutoHyphens w:val="0"/>
              <w:ind w:left="-113" w:right="-54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977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F4EA7E0" w14:textId="77777777" w:rsidR="00F20E4A" w:rsidRPr="00016253" w:rsidRDefault="00F20E4A" w:rsidP="00F20E4A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Управління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итловокомуна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госпо-дарства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14:paraId="278AFB18" w14:textId="7EAB3945" w:rsidR="00F20E4A" w:rsidRPr="00016253" w:rsidRDefault="00F20E4A" w:rsidP="00F20E4A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транспорту і зв’язку, управління комунальною власністю містобудування та архітектури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 </w:t>
            </w:r>
          </w:p>
          <w:p w14:paraId="4604B401" w14:textId="19CF7C79" w:rsidR="00D75424" w:rsidRPr="00016253" w:rsidRDefault="00F20E4A" w:rsidP="00F20E4A">
            <w:pPr>
              <w:tabs>
                <w:tab w:val="left" w:pos="5566"/>
              </w:tabs>
              <w:suppressAutoHyphens w:val="0"/>
              <w:spacing w:line="254" w:lineRule="auto"/>
              <w:ind w:left="-24" w:right="-47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ради.</w:t>
            </w:r>
          </w:p>
        </w:tc>
      </w:tr>
      <w:tr w:rsidR="00D75424" w:rsidRPr="00016253" w14:paraId="2A48B156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D5EB57A" w14:textId="77777777" w:rsidR="00D75424" w:rsidRPr="00016253" w:rsidRDefault="00D75424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EE2C" w14:textId="77777777" w:rsidR="00D75424" w:rsidRPr="00016253" w:rsidRDefault="00D75424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FA8E" w14:textId="5B77E354" w:rsidR="00D75424" w:rsidRPr="00016253" w:rsidRDefault="00D75424" w:rsidP="004C410D">
            <w:pPr>
              <w:suppressAutoHyphens w:val="0"/>
              <w:ind w:right="-114"/>
              <w:rPr>
                <w:rFonts w:ascii="Times New Roman" w:hAnsi="Times New Roman" w:cs="Times New Roman"/>
                <w:color w:val="FF0000"/>
                <w:sz w:val="22"/>
                <w:szCs w:val="22"/>
                <w:lang w:eastAsia="uk-UA"/>
              </w:rPr>
            </w:pP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2.1.2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Сприяння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покращенню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-3"/>
                <w:sz w:val="22"/>
                <w:szCs w:val="22"/>
              </w:rPr>
              <w:t xml:space="preserve"> т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ранспортно-го  </w:t>
            </w:r>
            <w:proofErr w:type="spellStart"/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сполучен</w:t>
            </w:r>
            <w:proofErr w:type="spellEnd"/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-ня між населеними 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пунктами</w:t>
            </w:r>
            <w:r w:rsidRPr="00BB0CF6">
              <w:rPr>
                <w:rFonts w:ascii="Times New Roman" w:hAnsi="Times New Roman" w:cs="Times New Roman"/>
                <w:color w:val="000000" w:themeColor="text1"/>
                <w:spacing w:val="1"/>
                <w:sz w:val="22"/>
                <w:szCs w:val="22"/>
              </w:rPr>
              <w:t xml:space="preserve"> г</w:t>
            </w:r>
            <w:r w:rsidRPr="00BB0C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ромади.</w:t>
            </w: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FB12" w14:textId="1DCBB0C4" w:rsidR="00D75424" w:rsidRPr="009770C8" w:rsidRDefault="00D75424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DA113" w14:textId="3E37F363" w:rsidR="00D75424" w:rsidRPr="009770C8" w:rsidRDefault="00D75424" w:rsidP="004C410D">
            <w:pPr>
              <w:suppressAutoHyphens w:val="0"/>
              <w:ind w:left="-104" w:right="-12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9574E" w14:textId="0EAADDBD" w:rsidR="00D75424" w:rsidRPr="009770C8" w:rsidRDefault="00D75424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777197D" w14:textId="26754115" w:rsidR="00D75424" w:rsidRPr="009770C8" w:rsidRDefault="00D75424" w:rsidP="004C410D">
            <w:pPr>
              <w:suppressAutoHyphens w:val="0"/>
              <w:ind w:left="-51" w:right="-3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199531" w14:textId="4C0959ED" w:rsidR="00D75424" w:rsidRPr="009770C8" w:rsidRDefault="00D75424" w:rsidP="004C410D">
            <w:pPr>
              <w:suppressAutoHyphens w:val="0"/>
              <w:ind w:left="-59" w:right="-176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6F44" w14:textId="203182D7" w:rsidR="00D75424" w:rsidRPr="009770C8" w:rsidRDefault="00D75424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3DEC" w14:textId="2914DB65" w:rsidR="00D75424" w:rsidRPr="009770C8" w:rsidRDefault="00D75424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AE65BF" w14:textId="48A97C5D" w:rsidR="00D75424" w:rsidRPr="009770C8" w:rsidRDefault="00D75424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7821027" w14:textId="357445E0" w:rsidR="00D75424" w:rsidRPr="009770C8" w:rsidRDefault="00D75424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271BF" w14:textId="30183283" w:rsidR="00D75424" w:rsidRPr="009770C8" w:rsidRDefault="00D75424" w:rsidP="004C410D">
            <w:pPr>
              <w:suppressAutoHyphens w:val="0"/>
              <w:ind w:right="-105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6582B" w14:textId="0DC4BB48" w:rsidR="00D75424" w:rsidRPr="009770C8" w:rsidRDefault="00D75424" w:rsidP="004C410D">
            <w:pPr>
              <w:suppressAutoHyphens w:val="0"/>
              <w:ind w:left="-113" w:right="-54"/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159A4" w14:textId="516D542E" w:rsidR="00D75424" w:rsidRPr="00016253" w:rsidRDefault="00D75424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E6F96" w:rsidRPr="00016253" w14:paraId="40DAEEA7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15F52B2" w14:textId="77777777" w:rsidR="002E6F96" w:rsidRPr="00016253" w:rsidRDefault="002E6F96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45719" w14:textId="47E6DCA3" w:rsidR="002E6F96" w:rsidRPr="00016253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2.2 Створення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енерго</w:t>
            </w:r>
            <w:proofErr w:type="spellEnd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-ефективної</w:t>
            </w:r>
            <w:r w:rsidRPr="0001625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громади</w:t>
            </w:r>
            <w:r w:rsidRPr="00016253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ресурсоза</w:t>
            </w:r>
            <w:proofErr w:type="spellEnd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-ощадливої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системи</w:t>
            </w:r>
            <w:r w:rsidRPr="00016253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енергопостачання.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E2B28" w14:textId="4D374DDE" w:rsidR="002E6F96" w:rsidRPr="00BB0CF6" w:rsidRDefault="002E6F96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  <w:r w:rsidRPr="006572A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6572A9">
              <w:rPr>
                <w:rFonts w:ascii="Times New Roman" w:hAnsi="Times New Roman" w:cs="Times New Roman"/>
                <w:sz w:val="22"/>
                <w:szCs w:val="22"/>
              </w:rPr>
              <w:t>Енергоефективне</w:t>
            </w:r>
            <w:r w:rsidRPr="006572A9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6572A9">
              <w:rPr>
                <w:rFonts w:ascii="Times New Roman" w:hAnsi="Times New Roman" w:cs="Times New Roman"/>
                <w:sz w:val="22"/>
                <w:szCs w:val="22"/>
              </w:rPr>
              <w:t>комунальне</w:t>
            </w:r>
            <w:r w:rsidRPr="006572A9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6572A9">
              <w:rPr>
                <w:rFonts w:ascii="Times New Roman" w:hAnsi="Times New Roman" w:cs="Times New Roman"/>
                <w:sz w:val="22"/>
                <w:szCs w:val="22"/>
              </w:rPr>
              <w:t>господарство</w:t>
            </w:r>
            <w:r w:rsidRPr="006572A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572A9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6572A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6572A9">
              <w:rPr>
                <w:rFonts w:ascii="Times New Roman" w:hAnsi="Times New Roman" w:cs="Times New Roman"/>
                <w:sz w:val="22"/>
                <w:szCs w:val="22"/>
              </w:rPr>
              <w:t>бюджетна</w:t>
            </w:r>
            <w:r w:rsidRPr="006572A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6572A9">
              <w:rPr>
                <w:rFonts w:ascii="Times New Roman" w:hAnsi="Times New Roman" w:cs="Times New Roman"/>
                <w:sz w:val="22"/>
                <w:szCs w:val="22"/>
              </w:rPr>
              <w:t>сфера.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658A" w14:textId="061F93DC" w:rsidR="002E6F96" w:rsidRPr="009770C8" w:rsidRDefault="002E6F96" w:rsidP="00E76424">
            <w:pPr>
              <w:suppressAutoHyphens w:val="0"/>
              <w:ind w:right="-114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9770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Капітальний ремонт терапевтичного корпусу КП «Погребищенська центральна лікарня»  </w:t>
            </w:r>
            <w:r w:rsidRPr="009770C8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Погребищенської міської ради</w:t>
            </w:r>
            <w:r w:rsidRPr="009770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8B655" w14:textId="77777777" w:rsidR="002E6F96" w:rsidRPr="009770C8" w:rsidRDefault="002E6F96" w:rsidP="004C410D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2024-2026</w:t>
            </w:r>
          </w:p>
          <w:p w14:paraId="326627F7" w14:textId="6F1247C0" w:rsidR="002E6F96" w:rsidRPr="009770C8" w:rsidRDefault="002E6F96" w:rsidP="004C410D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р.р</w:t>
            </w:r>
            <w:proofErr w:type="spellEnd"/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7F77D" w14:textId="73B0908C" w:rsidR="002E6F96" w:rsidRPr="009770C8" w:rsidRDefault="002E6F96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67E3832" w14:textId="6CD6F832" w:rsidR="002E6F96" w:rsidRPr="009770C8" w:rsidRDefault="00124154" w:rsidP="00E764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Отримання жителями</w:t>
            </w:r>
            <w:r w:rsidR="002E6F96" w:rsidRPr="009770C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Погребищенської громади </w:t>
            </w:r>
            <w:r w:rsidR="000155B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медичн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их</w:t>
            </w:r>
            <w:r w:rsidR="000155BB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E6F96" w:rsidRPr="009770C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послуг в належних комфортних умовах</w:t>
            </w:r>
            <w:r w:rsidR="002E6F96" w:rsidRPr="009770C8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5752AFF" w14:textId="77777777" w:rsidR="002E6F96" w:rsidRPr="009770C8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633EC26F" w14:textId="6FB17227" w:rsidR="002E6F96" w:rsidRPr="009770C8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084B" w14:textId="239D301F" w:rsidR="002E6F96" w:rsidRPr="009770C8" w:rsidRDefault="002E6F96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1BA2" w14:textId="22B7EC7F" w:rsidR="002E6F96" w:rsidRPr="009770C8" w:rsidRDefault="009770C8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2 800,0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655EF63" w14:textId="203079D0" w:rsidR="002E6F96" w:rsidRPr="009770C8" w:rsidRDefault="00B318DD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18"/>
                <w:szCs w:val="18"/>
              </w:rPr>
              <w:t>552,400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CDAB7D" w14:textId="604E6948" w:rsidR="002E6F96" w:rsidRPr="009770C8" w:rsidRDefault="00A425F6" w:rsidP="00EF113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8C46F" w14:textId="486B38E5" w:rsidR="002E6F96" w:rsidRPr="009770C8" w:rsidRDefault="002E6F96" w:rsidP="004C410D">
            <w:pPr>
              <w:suppressAutoHyphens w:val="0"/>
              <w:ind w:left="-117" w:right="-111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425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70C8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6AB81" w14:textId="5803D2C2" w:rsidR="002E6F96" w:rsidRPr="009770C8" w:rsidRDefault="002E6F96" w:rsidP="004C410D">
            <w:pPr>
              <w:suppressAutoHyphens w:val="0"/>
              <w:ind w:left="-117" w:right="-111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18"/>
                <w:szCs w:val="18"/>
              </w:rPr>
              <w:t xml:space="preserve"> 552,400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E6CA6" w14:textId="5DB30B93" w:rsidR="002E6F96" w:rsidRPr="006572A9" w:rsidRDefault="002E6F96" w:rsidP="004C410D">
            <w:pPr>
              <w:suppressAutoHyphens w:val="0"/>
              <w:ind w:right="-38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КП «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Погре-бищенська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ЦЛ» Погребищенської міської ради.</w:t>
            </w:r>
          </w:p>
        </w:tc>
      </w:tr>
      <w:tr w:rsidR="0068752F" w:rsidRPr="00016253" w14:paraId="24B97ECF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FFB2756" w14:textId="77777777" w:rsidR="0068752F" w:rsidRPr="00016253" w:rsidRDefault="0068752F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F3D9" w14:textId="77777777" w:rsidR="0068752F" w:rsidRPr="00016253" w:rsidRDefault="0068752F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8AFF" w14:textId="77777777" w:rsidR="0068752F" w:rsidRPr="006572A9" w:rsidRDefault="0068752F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732" w14:textId="7B4285DD" w:rsidR="0068752F" w:rsidRPr="0068752F" w:rsidRDefault="0068752F" w:rsidP="00E76424">
            <w:pPr>
              <w:suppressAutoHyphens w:val="0"/>
              <w:ind w:left="-86" w:right="-11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875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Капітальний ремонт  системи вентиляції  та кондиціювання будівлі хірургічного корпусу КП «Погребищенська центральна лікарня»</w:t>
            </w:r>
            <w:r w:rsidRPr="0068752F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Погребищенської міської ради.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E3886" w14:textId="0609E7F2" w:rsidR="0068752F" w:rsidRPr="009770C8" w:rsidRDefault="0068752F" w:rsidP="0068752F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-2026</w:t>
            </w:r>
          </w:p>
          <w:p w14:paraId="2C3E5BD9" w14:textId="4ABB4565" w:rsidR="0068752F" w:rsidRPr="009770C8" w:rsidRDefault="0068752F" w:rsidP="0068752F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р.р</w:t>
            </w:r>
            <w:proofErr w:type="spellEnd"/>
            <w:r w:rsidRPr="009770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64FC6" w14:textId="7E1E83BB" w:rsidR="0068752F" w:rsidRPr="009770C8" w:rsidRDefault="0068752F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D3F44C1" w14:textId="0C06FB85" w:rsidR="0068752F" w:rsidRPr="009770C8" w:rsidRDefault="00124154" w:rsidP="00E76424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24154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Отримання жителями Погребищенської громади медичних послуг в належних комфортних умовах</w:t>
            </w:r>
            <w:r w:rsidRPr="001241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F3D9A9F" w14:textId="0AF4E5EF" w:rsidR="0068752F" w:rsidRPr="009770C8" w:rsidRDefault="0068752F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 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9EED" w14:textId="7025B1DA" w:rsidR="0068752F" w:rsidRPr="009770C8" w:rsidRDefault="0068752F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C9C9" w14:textId="0A403852" w:rsidR="0068752F" w:rsidRDefault="0068752F" w:rsidP="0068752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15</w:t>
            </w:r>
            <w:r w:rsidR="00C2664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407</w:t>
            </w:r>
            <w:r w:rsidR="00C2664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,868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BBBD5C6" w14:textId="288CF2E0" w:rsidR="0068752F" w:rsidRPr="009770C8" w:rsidRDefault="0068752F" w:rsidP="0068752F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04D7CA" w14:textId="4717FB0D" w:rsidR="0068752F" w:rsidRDefault="00C26648" w:rsidP="0068752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D6FF1A" w14:textId="4E50DA0B" w:rsidR="0068752F" w:rsidRPr="009770C8" w:rsidRDefault="00C26648" w:rsidP="0068752F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5746B" w14:textId="6992FD9A" w:rsidR="0068752F" w:rsidRPr="009770C8" w:rsidRDefault="0068752F" w:rsidP="0068752F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  <w:r w:rsidR="00C2664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00AC3" w14:textId="6F4E84D9" w:rsidR="0068752F" w:rsidRPr="00016253" w:rsidRDefault="0068752F" w:rsidP="004C410D">
            <w:pPr>
              <w:suppressAutoHyphens w:val="0"/>
              <w:ind w:right="-38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2664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КП «</w:t>
            </w:r>
            <w:proofErr w:type="spellStart"/>
            <w:r w:rsidRPr="00C2664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Погре-бищенська</w:t>
            </w:r>
            <w:proofErr w:type="spellEnd"/>
            <w:r w:rsidRPr="00C2664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ЦЛ» Погребищенської міської ради.</w:t>
            </w:r>
          </w:p>
        </w:tc>
      </w:tr>
      <w:tr w:rsidR="002E6F96" w:rsidRPr="00016253" w14:paraId="79629844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1D2404D" w14:textId="77777777" w:rsidR="002E6F96" w:rsidRPr="00016253" w:rsidRDefault="002E6F96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9CFCC" w14:textId="77777777" w:rsidR="002E6F96" w:rsidRPr="00016253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58878" w14:textId="77777777" w:rsidR="002E6F96" w:rsidRPr="006572A9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48BF" w14:textId="1F481B2E" w:rsidR="002E6F96" w:rsidRPr="00F82B1F" w:rsidRDefault="002E6F96" w:rsidP="00E76424">
            <w:pPr>
              <w:suppressAutoHyphens w:val="0"/>
              <w:ind w:left="-86" w:right="-11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Нове будівництво </w:t>
            </w:r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СЕС для КП «Погребищенська центральна лікарня» Погребищенської міської ради.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0A99E" w14:textId="2F62801F" w:rsidR="002E6F96" w:rsidRPr="006572A9" w:rsidRDefault="002E6F96" w:rsidP="00E76424">
            <w:pPr>
              <w:suppressAutoHyphens w:val="0"/>
              <w:ind w:right="-194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2025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7F141" w14:textId="5CD95DEF" w:rsidR="002E6F96" w:rsidRPr="006572A9" w:rsidRDefault="002E6F96" w:rsidP="00E76424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 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16F492B" w14:textId="7206ED0B" w:rsidR="002E6F96" w:rsidRPr="00F82B1F" w:rsidRDefault="002E6F96" w:rsidP="00E76424">
            <w:pPr>
              <w:suppressAutoHyphens w:val="0"/>
              <w:ind w:left="-108" w:right="-189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</w:pPr>
            <w:r w:rsidRPr="00F82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Встановлення СЕС.  Змен</w:t>
            </w:r>
            <w:r w:rsidRPr="00F82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шення використання    енергоресурсів</w:t>
            </w:r>
            <w:r w:rsidR="00B318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82B1F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</w:rPr>
              <w:t>Забезпечення комфортної і безперебійної  роботи медичного закладу.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B482150" w14:textId="77777777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Тис.</w:t>
            </w:r>
          </w:p>
          <w:p w14:paraId="4556C885" w14:textId="7932E73B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5E40" w14:textId="03E211A8" w:rsidR="002E6F96" w:rsidRPr="00F82B1F" w:rsidRDefault="002E6F96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82B1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7F1E" w14:textId="78BE8424" w:rsidR="002E6F96" w:rsidRPr="001A0C1B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A0C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644868" w14:textId="3FE05FE0" w:rsidR="002E6F96" w:rsidRPr="001A0C1B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53ACBEC" w14:textId="2879D629" w:rsidR="002E6F96" w:rsidRPr="001A0C1B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A0C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DE63C" w14:textId="0BD414A8" w:rsidR="002E6F96" w:rsidRPr="00F82B1F" w:rsidRDefault="002E6F96" w:rsidP="004C410D">
            <w:pPr>
              <w:suppressAutoHyphens w:val="0"/>
              <w:ind w:left="-117" w:right="-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69344" w14:textId="73C6B0CE" w:rsidR="002E6F96" w:rsidRPr="00F82B1F" w:rsidRDefault="002E6F96" w:rsidP="004C410D">
            <w:pPr>
              <w:suppressAutoHyphens w:val="0"/>
              <w:ind w:left="-72"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F82B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C8120" w14:textId="38CFDCA5" w:rsidR="002E6F96" w:rsidRPr="00016253" w:rsidRDefault="002E6F96" w:rsidP="004C410D">
            <w:pPr>
              <w:suppressAutoHyphens w:val="0"/>
              <w:ind w:right="-38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КП «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Погре-бищенська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ЦЛ» Погребищенської міської ради.</w:t>
            </w:r>
          </w:p>
        </w:tc>
      </w:tr>
      <w:tr w:rsidR="002E6F96" w:rsidRPr="00016253" w14:paraId="5C455D82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15C341" w14:textId="77777777" w:rsidR="002E6F96" w:rsidRPr="00016253" w:rsidRDefault="002E6F96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07B7D" w14:textId="77777777" w:rsidR="002E6F96" w:rsidRPr="00016253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E5364" w14:textId="77777777" w:rsidR="002E6F96" w:rsidRPr="006572A9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C2DF" w14:textId="7A2CACBD" w:rsidR="002E6F96" w:rsidRPr="00E32BA5" w:rsidRDefault="002E6F96" w:rsidP="00E76424">
            <w:pPr>
              <w:suppressAutoHyphens w:val="0"/>
              <w:ind w:left="-86" w:right="-11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green"/>
              </w:rPr>
            </w:pPr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Нове будівництво СЕС потужністю 100 кВт для КЗ «Погреби</w:t>
            </w:r>
            <w:r w:rsidR="000B05BC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щенський</w:t>
            </w:r>
            <w:proofErr w:type="spellEnd"/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ліцей №2» за </w:t>
            </w:r>
            <w:proofErr w:type="spellStart"/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адресою</w:t>
            </w:r>
            <w:proofErr w:type="spellEnd"/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: </w:t>
            </w:r>
            <w:proofErr w:type="spellStart"/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вул.Київ</w:t>
            </w:r>
            <w:r w:rsidR="00F20E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ська</w:t>
            </w:r>
            <w:proofErr w:type="spellEnd"/>
            <w:r w:rsidR="000155B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</w:t>
            </w:r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50 В </w:t>
            </w:r>
            <w:proofErr w:type="spellStart"/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м.Погре</w:t>
            </w:r>
            <w:r w:rsidR="000B05BC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бище</w:t>
            </w:r>
            <w:proofErr w:type="spellEnd"/>
            <w:r w:rsidR="00F20E4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DD0EA" w14:textId="1C4C5683" w:rsidR="002E6F96" w:rsidRPr="00E32BA5" w:rsidRDefault="002E6F96" w:rsidP="00E76424">
            <w:pPr>
              <w:suppressAutoHyphens w:val="0"/>
              <w:ind w:right="-194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2026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745AB4" w14:textId="67A1799F" w:rsidR="002E6F96" w:rsidRPr="006572A9" w:rsidRDefault="002E6F96" w:rsidP="00E76424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 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4C87FFC" w14:textId="757CC194" w:rsidR="002E6F96" w:rsidRPr="00F82B1F" w:rsidRDefault="002E6F96" w:rsidP="00E76424">
            <w:pPr>
              <w:suppressAutoHyphens w:val="0"/>
              <w:ind w:right="-138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highlight w:val="white"/>
                <w:lang w:eastAsia="ru-RU"/>
              </w:rPr>
            </w:pPr>
            <w:proofErr w:type="spellStart"/>
            <w:r w:rsidRPr="00F82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Встановлен</w:t>
            </w:r>
            <w:proofErr w:type="spellEnd"/>
            <w:r w:rsidR="009671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F82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ня СЕС на даху </w:t>
            </w:r>
            <w:r w:rsidR="000B05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F82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акладу.  Зменшення використання    </w:t>
            </w:r>
            <w:proofErr w:type="spellStart"/>
            <w:r w:rsidRPr="00F82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енергоресур</w:t>
            </w:r>
            <w:proofErr w:type="spellEnd"/>
            <w:r w:rsidR="009671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F82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сів (газове та </w:t>
            </w:r>
            <w:proofErr w:type="spellStart"/>
            <w:r w:rsidRPr="00F82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електроопалення</w:t>
            </w:r>
            <w:proofErr w:type="spellEnd"/>
            <w:r w:rsidRPr="00F82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  зниження вартості  утримання закладу.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0DDB53A" w14:textId="77777777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2AE2C329" w14:textId="447E3009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C2DA" w14:textId="0A1933BA" w:rsidR="002E6F96" w:rsidRPr="00F82B1F" w:rsidRDefault="002E6F96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82B1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FF8F" w14:textId="1F5776A3" w:rsidR="002E6F96" w:rsidRPr="001A0C1B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2555,769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288ED0A" w14:textId="789C0B8D" w:rsidR="002E6F96" w:rsidRPr="001A0C1B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FA552C" w14:textId="3EC8EAEF" w:rsidR="002E6F96" w:rsidRPr="00F82B1F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82B1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27032" w14:textId="1FD0EC98" w:rsidR="002E6F96" w:rsidRPr="00F82B1F" w:rsidRDefault="002E6F96" w:rsidP="004C410D">
            <w:pPr>
              <w:suppressAutoHyphens w:val="0"/>
              <w:ind w:left="-117" w:right="-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71EA2" w14:textId="3417F80A" w:rsidR="002E6F96" w:rsidRPr="00F82B1F" w:rsidRDefault="002E6F96" w:rsidP="004C410D">
            <w:pPr>
              <w:suppressAutoHyphens w:val="0"/>
              <w:ind w:left="-72"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F82B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EF90E" w14:textId="4A3268F7" w:rsidR="002E6F96" w:rsidRPr="00016253" w:rsidRDefault="002E6F96" w:rsidP="004C410D">
            <w:pPr>
              <w:suppressAutoHyphens w:val="0"/>
              <w:ind w:right="-38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 освіти Погреби-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міської  ради.</w:t>
            </w:r>
          </w:p>
        </w:tc>
      </w:tr>
      <w:tr w:rsidR="002E6F96" w:rsidRPr="00016253" w14:paraId="0ADF8026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84E310" w14:textId="77777777" w:rsidR="002E6F96" w:rsidRPr="00016253" w:rsidRDefault="002E6F96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79F46" w14:textId="77777777" w:rsidR="002E6F96" w:rsidRPr="00016253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761EB0" w14:textId="77777777" w:rsidR="002E6F96" w:rsidRPr="006572A9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331C" w14:textId="5918C770" w:rsidR="002E6F96" w:rsidRPr="00C33759" w:rsidRDefault="002E6F96" w:rsidP="00E76424">
            <w:pPr>
              <w:suppressAutoHyphens w:val="0"/>
              <w:ind w:right="-114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1A0C1B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Утеплення фасаду </w:t>
            </w:r>
            <w:r w:rsidRPr="001A0C1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у КЗ «Погребищенський ліцей №2» Погребищенської міської ради</w:t>
            </w:r>
            <w:r w:rsidR="005A4F9C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CC216" w14:textId="77777777" w:rsidR="003F6CFE" w:rsidRDefault="002E6F96" w:rsidP="00E76424">
            <w:pPr>
              <w:suppressAutoHyphens w:val="0"/>
              <w:ind w:right="-194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3375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2025-2026</w:t>
            </w:r>
          </w:p>
          <w:p w14:paraId="1FA9859A" w14:textId="0EC0B41D" w:rsidR="002E6F96" w:rsidRPr="00E32BA5" w:rsidRDefault="002E6F96" w:rsidP="00E76424">
            <w:pPr>
              <w:suppressAutoHyphens w:val="0"/>
              <w:ind w:right="-194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uk-UA"/>
              </w:rPr>
            </w:pPr>
            <w:r w:rsidRPr="00C3375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722E9" w14:textId="09A224E1" w:rsidR="002E6F96" w:rsidRDefault="002E6F96" w:rsidP="00E76424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 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8326CE" w14:textId="16EDBC13" w:rsidR="002E6F96" w:rsidRPr="00C33759" w:rsidRDefault="002E6F96" w:rsidP="00E76424">
            <w:pPr>
              <w:suppressAutoHyphens w:val="0"/>
              <w:ind w:right="-13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37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Збереження </w:t>
            </w:r>
            <w:proofErr w:type="spellStart"/>
            <w:r w:rsidRPr="00C337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енергорес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у-</w:t>
            </w:r>
            <w:r w:rsidRPr="00C337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рсів</w:t>
            </w:r>
            <w:proofErr w:type="spellEnd"/>
            <w:r w:rsidRPr="00C337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забезпечення</w:t>
            </w:r>
            <w:r w:rsidR="005A4F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337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комфортного і безпечного освітнього процесу.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36A204" w14:textId="77777777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70745E5C" w14:textId="4FF26019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F219" w14:textId="205D8776" w:rsidR="002E6F96" w:rsidRPr="00F82B1F" w:rsidRDefault="002E6F96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7A87" w14:textId="751B283C" w:rsidR="002E6F96" w:rsidRPr="001A0C1B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8 000,0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FE177E4" w14:textId="69133F63" w:rsidR="002E6F96" w:rsidRPr="001A0C1B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7C1406B" w14:textId="49B4C5CE" w:rsidR="002E6F96" w:rsidRPr="00DB7185" w:rsidRDefault="002E6F96" w:rsidP="00DB718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B718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11380" w14:textId="16F15F8E" w:rsidR="002E6F96" w:rsidRPr="00DB7185" w:rsidRDefault="002E6F96" w:rsidP="00DB7185">
            <w:pPr>
              <w:suppressAutoHyphens w:val="0"/>
              <w:ind w:left="-73" w:right="-111" w:hanging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1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5EC0A" w14:textId="0608C6BA" w:rsidR="002E6F96" w:rsidRPr="00DB7185" w:rsidRDefault="002E6F96" w:rsidP="00DB7185">
            <w:pPr>
              <w:suppressAutoHyphens w:val="0"/>
              <w:ind w:left="-7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1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9D33F7" w14:textId="38D1BF8C" w:rsidR="002E6F96" w:rsidRPr="00DB7185" w:rsidRDefault="002E6F96" w:rsidP="00DB7185">
            <w:pPr>
              <w:suppressAutoHyphens w:val="0"/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B718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 освіти Погреби-</w:t>
            </w:r>
            <w:proofErr w:type="spellStart"/>
            <w:r w:rsidRPr="00DB718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Pr="00DB718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міської  ради.</w:t>
            </w:r>
          </w:p>
        </w:tc>
      </w:tr>
      <w:tr w:rsidR="002E6F96" w:rsidRPr="00016253" w14:paraId="18327EF1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CA914D" w14:textId="77777777" w:rsidR="002E6F96" w:rsidRPr="00016253" w:rsidRDefault="002E6F96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52964" w14:textId="77777777" w:rsidR="002E6F96" w:rsidRPr="00016253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1A2E4" w14:textId="77777777" w:rsidR="002E6F96" w:rsidRPr="006572A9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DC32" w14:textId="6A67018B" w:rsidR="002E6F96" w:rsidRPr="00C33759" w:rsidRDefault="002E6F96" w:rsidP="00E76424">
            <w:pPr>
              <w:suppressAutoHyphens w:val="0"/>
              <w:ind w:right="-114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</w:rPr>
            </w:pPr>
            <w:r w:rsidRPr="00D959F1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Утеплення даху та фасаду </w:t>
            </w:r>
            <w:r w:rsidRPr="00D959F1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у КЗ «Погребищенсь</w:t>
            </w:r>
            <w:r w:rsidRPr="00D959F1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lastRenderedPageBreak/>
              <w:t>кий ЗДО №1» Погребищенської міської ради.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D5CEB" w14:textId="77777777" w:rsidR="003F6CFE" w:rsidRDefault="002E6F96" w:rsidP="004C410D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3375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C3375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0CD63C10" w14:textId="4B1F9BEB" w:rsidR="002E6F96" w:rsidRPr="00E32BA5" w:rsidRDefault="002E6F96" w:rsidP="004C410D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uk-UA"/>
              </w:rPr>
            </w:pPr>
            <w:r w:rsidRPr="00C3375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р.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AF9BF" w14:textId="0755494D" w:rsidR="002E6F96" w:rsidRDefault="002E6F96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 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DBD640" w14:textId="2D13E898" w:rsidR="002E6F96" w:rsidRPr="000B04CA" w:rsidRDefault="002E6F96" w:rsidP="00C26648">
            <w:pPr>
              <w:suppressAutoHyphens w:val="0"/>
              <w:ind w:left="-108" w:right="-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Утеплен</w:t>
            </w:r>
            <w:r w:rsidR="00124154" w:rsidRPr="000B0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</w:t>
            </w:r>
            <w:r w:rsidRPr="000B0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зовнішн</w:t>
            </w:r>
            <w:r w:rsidR="00124154" w:rsidRPr="000B0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ього </w:t>
            </w:r>
            <w:r w:rsidRPr="000B0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фасад</w:t>
            </w:r>
            <w:r w:rsidR="00124154" w:rsidRPr="000B0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B04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закладу.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5E994D" w14:textId="77777777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36B72221" w14:textId="502BEF85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0D67" w14:textId="5326E042" w:rsidR="002E6F96" w:rsidRPr="00F82B1F" w:rsidRDefault="002E6F96" w:rsidP="00DB718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1DA" w14:textId="651C8E03" w:rsidR="002E6F96" w:rsidRPr="006572A9" w:rsidRDefault="002E6F96" w:rsidP="00DB718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uk-UA"/>
              </w:rPr>
            </w:pPr>
            <w:r w:rsidRPr="00D959F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DEDEBF9" w14:textId="58B8A444" w:rsidR="002E6F96" w:rsidRPr="006572A9" w:rsidRDefault="002E6F96" w:rsidP="00DB718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B8276A4" w14:textId="6DDE9A95" w:rsidR="002E6F96" w:rsidRPr="00F82B1F" w:rsidRDefault="00B91487" w:rsidP="00DB718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E3A7B" w14:textId="44EB7645" w:rsidR="002E6F96" w:rsidRPr="00F82B1F" w:rsidRDefault="002E6F96" w:rsidP="00DB7185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676C4" w14:textId="684CEC95" w:rsidR="002E6F96" w:rsidRPr="00F82B1F" w:rsidRDefault="00FB2373" w:rsidP="00DB7185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74798" w14:textId="4876E070" w:rsidR="002E6F96" w:rsidRDefault="002E6F96" w:rsidP="004C410D">
            <w:pPr>
              <w:suppressAutoHyphens w:val="0"/>
              <w:ind w:right="-38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811A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 освіти Погреби-</w:t>
            </w:r>
            <w:proofErr w:type="spellStart"/>
            <w:r w:rsidRPr="004811A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Pr="004811A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міської  ради.</w:t>
            </w:r>
          </w:p>
        </w:tc>
      </w:tr>
      <w:tr w:rsidR="002E6F96" w:rsidRPr="00016253" w14:paraId="1CE414B6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AAA5CB3" w14:textId="77777777" w:rsidR="002E6F96" w:rsidRPr="00016253" w:rsidRDefault="002E6F96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31606" w14:textId="77777777" w:rsidR="002E6F96" w:rsidRPr="00016253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0933C" w14:textId="77777777" w:rsidR="002E6F96" w:rsidRPr="006572A9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4155" w14:textId="32AD6FBB" w:rsidR="002E6F96" w:rsidRPr="00C33759" w:rsidRDefault="002E6F96" w:rsidP="00E76424">
            <w:pPr>
              <w:suppressAutoHyphens w:val="0"/>
              <w:ind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7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Реконструкція даху та заміна вікон у КЗ «</w:t>
            </w:r>
            <w:proofErr w:type="spellStart"/>
            <w:r w:rsidRPr="00C337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</w:t>
            </w:r>
            <w:r w:rsidR="005A4F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Pr="00C337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чицький</w:t>
            </w:r>
            <w:proofErr w:type="spellEnd"/>
            <w:r w:rsidRPr="00C337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ЗДО»</w:t>
            </w:r>
            <w:r w:rsidRPr="00C33759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Погребищенської міської ради.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92DD2" w14:textId="77777777" w:rsidR="003F6CFE" w:rsidRDefault="002E6F96" w:rsidP="004C410D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3375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C3375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42C0403B" w14:textId="49A09677" w:rsidR="002E6F96" w:rsidRPr="00C33759" w:rsidRDefault="002E6F96" w:rsidP="004C410D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3375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р.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CF5EB" w14:textId="72D47416" w:rsidR="002E6F96" w:rsidRDefault="002E6F96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 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3231415" w14:textId="24C4C33F" w:rsidR="002E6F96" w:rsidRPr="00C33759" w:rsidRDefault="002E6F96" w:rsidP="004C410D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Замін</w:t>
            </w:r>
            <w:r w:rsidR="00124154"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016253">
              <w:rPr>
                <w:rFonts w:ascii="Times New Roman" w:hAnsi="Times New Roman" w:cs="Times New Roman"/>
                <w:color w:val="000000"/>
              </w:rPr>
              <w:t xml:space="preserve">15 вікон, </w:t>
            </w:r>
            <w:proofErr w:type="spellStart"/>
            <w:r w:rsidRPr="00016253">
              <w:rPr>
                <w:rFonts w:ascii="Times New Roman" w:hAnsi="Times New Roman" w:cs="Times New Roman"/>
                <w:color w:val="000000"/>
              </w:rPr>
              <w:t>реконстру</w:t>
            </w:r>
            <w:r w:rsidR="00EB1399">
              <w:rPr>
                <w:rFonts w:ascii="Times New Roman" w:hAnsi="Times New Roman" w:cs="Times New Roman"/>
                <w:color w:val="000000"/>
              </w:rPr>
              <w:t>-</w:t>
            </w:r>
            <w:r w:rsidR="000155BB">
              <w:rPr>
                <w:rFonts w:ascii="Times New Roman" w:hAnsi="Times New Roman" w:cs="Times New Roman"/>
                <w:color w:val="000000"/>
              </w:rPr>
              <w:t>ю</w:t>
            </w:r>
            <w:r w:rsidRPr="00016253">
              <w:rPr>
                <w:rFonts w:ascii="Times New Roman" w:hAnsi="Times New Roman" w:cs="Times New Roman"/>
                <w:color w:val="000000"/>
              </w:rPr>
              <w:t>ва</w:t>
            </w:r>
            <w:r w:rsidR="00124154">
              <w:rPr>
                <w:rFonts w:ascii="Times New Roman" w:hAnsi="Times New Roman" w:cs="Times New Roman"/>
                <w:color w:val="000000"/>
              </w:rPr>
              <w:t>ння</w:t>
            </w:r>
            <w:proofErr w:type="spellEnd"/>
            <w:r w:rsidRPr="00016253">
              <w:rPr>
                <w:rFonts w:ascii="Times New Roman" w:hAnsi="Times New Roman" w:cs="Times New Roman"/>
                <w:color w:val="000000"/>
              </w:rPr>
              <w:t xml:space="preserve">  дах</w:t>
            </w:r>
            <w:r w:rsidR="00124154">
              <w:rPr>
                <w:rFonts w:ascii="Times New Roman" w:hAnsi="Times New Roman" w:cs="Times New Roman"/>
                <w:color w:val="000000"/>
              </w:rPr>
              <w:t>у</w:t>
            </w:r>
            <w:r w:rsidRPr="00016253">
              <w:rPr>
                <w:rFonts w:ascii="Times New Roman" w:hAnsi="Times New Roman" w:cs="Times New Roman"/>
                <w:color w:val="000000"/>
              </w:rPr>
              <w:t xml:space="preserve"> закладу.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7ECA14C" w14:textId="77777777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33C6500F" w14:textId="0BF4C0BF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0E8A" w14:textId="2031B362" w:rsidR="002E6F96" w:rsidRPr="00F82B1F" w:rsidRDefault="002E6F96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9BB9" w14:textId="5941A08F" w:rsidR="002E6F96" w:rsidRPr="00D959F1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959F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BEEF03" w14:textId="45B979FF" w:rsidR="002E6F96" w:rsidRPr="00D959F1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EE401A8" w14:textId="0BA1BEC4" w:rsidR="002E6F96" w:rsidRPr="00D959F1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959F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07362" w14:textId="2096E548" w:rsidR="002E6F96" w:rsidRPr="00F82B1F" w:rsidRDefault="002E6F96" w:rsidP="004C410D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F73910" w14:textId="2DBB75C4" w:rsidR="002E6F96" w:rsidRPr="00F82B1F" w:rsidRDefault="002E6F96" w:rsidP="004C410D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4F912" w14:textId="138D0F0B" w:rsidR="002E6F96" w:rsidRDefault="002E6F96" w:rsidP="004C410D">
            <w:pPr>
              <w:suppressAutoHyphens w:val="0"/>
              <w:ind w:right="-38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811A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 освіти Погреби-</w:t>
            </w:r>
            <w:proofErr w:type="spellStart"/>
            <w:r w:rsidRPr="004811A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Pr="004811A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міської  ради.</w:t>
            </w:r>
          </w:p>
        </w:tc>
      </w:tr>
      <w:tr w:rsidR="002E6F96" w:rsidRPr="00016253" w14:paraId="46D6A8DC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C91A397" w14:textId="77777777" w:rsidR="002E6F96" w:rsidRPr="00016253" w:rsidRDefault="002E6F96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DAEFF" w14:textId="77777777" w:rsidR="002E6F96" w:rsidRPr="00016253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F4FFE" w14:textId="77777777" w:rsidR="002E6F96" w:rsidRPr="006572A9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9791" w14:textId="78C34AA3" w:rsidR="002E6F96" w:rsidRPr="00FE0184" w:rsidRDefault="002E6F96" w:rsidP="00E76424">
            <w:pPr>
              <w:suppressAutoHyphens w:val="0"/>
              <w:ind w:left="-86" w:right="-114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2A688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Нове </w:t>
            </w:r>
            <w:proofErr w:type="spellStart"/>
            <w:r w:rsidRPr="002A688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будів</w:t>
            </w:r>
            <w:r w:rsidR="00DD61CF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  <w:r w:rsidRPr="002A688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ництво</w:t>
            </w:r>
            <w:proofErr w:type="spellEnd"/>
            <w:r w:rsidRPr="002A688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DD61CF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</w:t>
            </w:r>
            <w:r w:rsidRPr="002A688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ЕС потужністю 10 кВт для очисних споруд типу «</w:t>
            </w:r>
            <w:r w:rsidRPr="002A68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BIOTAL</w:t>
            </w:r>
            <w:r w:rsidRPr="002A688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»  за </w:t>
            </w:r>
            <w:proofErr w:type="spellStart"/>
            <w:r w:rsidRPr="002A688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адресою</w:t>
            </w:r>
            <w:proofErr w:type="spellEnd"/>
            <w:r w:rsidRPr="002A688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:  м. Погреби-ще, вул. </w:t>
            </w:r>
            <w:proofErr w:type="spellStart"/>
            <w:r w:rsidRPr="002A688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Л.Україн</w:t>
            </w:r>
            <w:r w:rsidRPr="00D959F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ки</w:t>
            </w:r>
            <w:proofErr w:type="spellEnd"/>
            <w:r w:rsidRPr="00D959F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1-А,   Вінницького району, Вінницької області</w:t>
            </w:r>
            <w:r w:rsidRPr="00D959F1">
              <w:rPr>
                <w:rFonts w:ascii="Times New Roman" w:eastAsia="Times New Roman" w:hAnsi="Times New Roman" w:cs="Times New Roman"/>
                <w:iCs/>
                <w:color w:val="C00000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F7CC6" w14:textId="1E58A437" w:rsidR="002E6F96" w:rsidRPr="00C33759" w:rsidRDefault="002E6F96" w:rsidP="004C410D">
            <w:pPr>
              <w:suppressAutoHyphens w:val="0"/>
              <w:ind w:right="-19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 р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2B5BB" w14:textId="2C92AD9E" w:rsidR="002E6F96" w:rsidRDefault="002E6F96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 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C310D8" w14:textId="4375ACB0" w:rsidR="002E6F96" w:rsidRPr="00FE0184" w:rsidRDefault="002E6F96" w:rsidP="004C410D">
            <w:pPr>
              <w:suppressAutoHyphens w:val="0"/>
              <w:spacing w:line="256" w:lineRule="auto"/>
              <w:ind w:left="35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E01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Встановле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FE01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ння</w:t>
            </w:r>
            <w:proofErr w:type="spellEnd"/>
            <w:r w:rsidRPr="00FE01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СЕС на очисних спорудах.  </w:t>
            </w:r>
          </w:p>
          <w:p w14:paraId="5192C63C" w14:textId="484623D9" w:rsidR="002E6F96" w:rsidRPr="00C33759" w:rsidRDefault="002E6F96" w:rsidP="004C410D">
            <w:pPr>
              <w:suppressAutoHyphens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18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</w:rPr>
              <w:t xml:space="preserve">Збереження </w:t>
            </w:r>
            <w:proofErr w:type="spellStart"/>
            <w:r w:rsidRPr="00FE018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</w:rPr>
              <w:t>енергоресур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</w:rPr>
              <w:t>-</w:t>
            </w:r>
            <w:r w:rsidRPr="00FE018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</w:rPr>
              <w:t xml:space="preserve">сів, </w:t>
            </w:r>
            <w:r w:rsidRPr="00FE0184">
              <w:rPr>
                <w:rFonts w:ascii="Times New Roman" w:hAnsi="Times New Roman" w:cs="Times New Roman"/>
                <w:sz w:val="22"/>
                <w:szCs w:val="22"/>
              </w:rPr>
              <w:t>економія коштів на оплату </w:t>
            </w:r>
            <w:proofErr w:type="spellStart"/>
            <w:r w:rsidRPr="00FE0184">
              <w:rPr>
                <w:rFonts w:ascii="Times New Roman" w:hAnsi="Times New Roman" w:cs="Times New Roman"/>
                <w:sz w:val="22"/>
                <w:szCs w:val="22"/>
              </w:rPr>
              <w:t>елек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E0184">
              <w:rPr>
                <w:rFonts w:ascii="Times New Roman" w:hAnsi="Times New Roman" w:cs="Times New Roman"/>
                <w:sz w:val="22"/>
                <w:szCs w:val="22"/>
              </w:rPr>
              <w:t>тричної</w:t>
            </w:r>
            <w:proofErr w:type="spellEnd"/>
            <w:r w:rsidRPr="00FE0184">
              <w:rPr>
                <w:rFonts w:ascii="Times New Roman" w:hAnsi="Times New Roman" w:cs="Times New Roman"/>
                <w:sz w:val="22"/>
                <w:szCs w:val="22"/>
              </w:rPr>
              <w:t xml:space="preserve"> енергії, </w:t>
            </w:r>
            <w:r w:rsidRPr="00FE018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</w:rPr>
              <w:t xml:space="preserve">забезпечення </w:t>
            </w:r>
            <w:proofErr w:type="spellStart"/>
            <w:r w:rsidRPr="00FE018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</w:rPr>
              <w:t>безперебій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</w:rPr>
              <w:t>-</w:t>
            </w:r>
            <w:r w:rsidRPr="00FE018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</w:rPr>
              <w:t>ної</w:t>
            </w:r>
            <w:proofErr w:type="spellEnd"/>
            <w:r w:rsidRPr="00FE018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</w:rPr>
              <w:t xml:space="preserve"> роботи очисних споруд.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08996FB" w14:textId="77777777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06CBDD04" w14:textId="697208E0" w:rsidR="002E6F96" w:rsidRPr="006572A9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A789" w14:textId="300E6D24" w:rsidR="002E6F96" w:rsidRPr="008938B9" w:rsidRDefault="002E6F96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8938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1EBE" w14:textId="2EE1172F" w:rsidR="002E6F96" w:rsidRPr="00D959F1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959F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EA2F0C" w14:textId="707A25A5" w:rsidR="002E6F96" w:rsidRPr="00D959F1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17,9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1BB8E7" w14:textId="2A52F3EA" w:rsidR="002E6F96" w:rsidRPr="00D959F1" w:rsidRDefault="002E6F96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12BB7" w14:textId="77B2445D" w:rsidR="002E6F96" w:rsidRPr="008938B9" w:rsidRDefault="002E6F96" w:rsidP="004C410D">
            <w:pPr>
              <w:suppressAutoHyphens w:val="0"/>
              <w:ind w:left="-117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8938B9">
              <w:rPr>
                <w:rFonts w:ascii="Times New Roman" w:hAnsi="Times New Roman" w:cs="Times New Roman"/>
                <w:sz w:val="20"/>
                <w:szCs w:val="20"/>
              </w:rPr>
              <w:t xml:space="preserve">  261,0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6F55A" w14:textId="590E2F0F" w:rsidR="002E6F96" w:rsidRPr="008938B9" w:rsidRDefault="002E6F96" w:rsidP="004C410D">
            <w:pPr>
              <w:suppressAutoHyphens w:val="0"/>
              <w:ind w:left="-117" w:right="-111" w:firstLine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39C2A" w14:textId="77777777" w:rsidR="005A4F9C" w:rsidRPr="00016253" w:rsidRDefault="005A4F9C" w:rsidP="005A4F9C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Управління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итловокомуна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госпо-дарства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14:paraId="243AD3B9" w14:textId="77777777" w:rsidR="005A4F9C" w:rsidRPr="00016253" w:rsidRDefault="005A4F9C" w:rsidP="005A4F9C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транспорту і зв’язку, управління комунальною власністю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містобуду-вання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архітектури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 </w:t>
            </w:r>
          </w:p>
          <w:p w14:paraId="323F70C9" w14:textId="7FD91939" w:rsidR="002E6F96" w:rsidRDefault="005A4F9C" w:rsidP="005A4F9C">
            <w:pPr>
              <w:tabs>
                <w:tab w:val="left" w:pos="5566"/>
              </w:tabs>
              <w:suppressAutoHyphens w:val="0"/>
              <w:spacing w:line="254" w:lineRule="auto"/>
              <w:ind w:left="-24" w:right="-10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ради.</w:t>
            </w:r>
          </w:p>
        </w:tc>
      </w:tr>
      <w:tr w:rsidR="002E6F96" w:rsidRPr="00016253" w14:paraId="6F3F8887" w14:textId="77777777" w:rsidTr="00C372E0">
        <w:trPr>
          <w:trHeight w:val="4629"/>
          <w:jc w:val="center"/>
        </w:trPr>
        <w:tc>
          <w:tcPr>
            <w:tcW w:w="12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C64CC4B" w14:textId="394FEF36" w:rsidR="002E6F96" w:rsidRPr="00016253" w:rsidRDefault="002E6F96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hint="eastAsia"/>
              </w:rPr>
              <w:lastRenderedPageBreak/>
              <w:br w:type="page"/>
            </w: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31FE309D" w14:textId="77777777" w:rsidR="002E6F96" w:rsidRPr="00016253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F9BC8EE" w14:textId="77777777" w:rsidR="002E6F96" w:rsidRPr="006572A9" w:rsidRDefault="002E6F96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840C2" w14:textId="6E87D585" w:rsidR="002E6F96" w:rsidRPr="00FE0184" w:rsidRDefault="002E6F96" w:rsidP="003B2E1A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 w:rsidRPr="00FE0184">
              <w:rPr>
                <w:rFonts w:ascii="Times New Roman" w:eastAsia="Times New Roman" w:hAnsi="Times New Roman" w:cs="Times New Roman"/>
                <w:sz w:val="22"/>
                <w:szCs w:val="22"/>
              </w:rPr>
              <w:t>Капітальний ремонт будівлі КУ «</w:t>
            </w:r>
            <w:proofErr w:type="spellStart"/>
            <w:r w:rsidRPr="00FE0184">
              <w:rPr>
                <w:rFonts w:ascii="Times New Roman" w:eastAsia="Times New Roman" w:hAnsi="Times New Roman" w:cs="Times New Roman"/>
                <w:sz w:val="22"/>
                <w:szCs w:val="22"/>
              </w:rPr>
              <w:t>Погребищенсь</w:t>
            </w:r>
            <w:r w:rsidR="0012415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FE0184">
              <w:rPr>
                <w:rFonts w:ascii="Times New Roman" w:eastAsia="Times New Roman" w:hAnsi="Times New Roman" w:cs="Times New Roman"/>
                <w:sz w:val="22"/>
                <w:szCs w:val="22"/>
              </w:rPr>
              <w:t>кий</w:t>
            </w:r>
            <w:proofErr w:type="spellEnd"/>
            <w:r w:rsidRPr="00FE01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центр соціально</w:t>
            </w:r>
            <w:r w:rsidR="00313C00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FE01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 </w:t>
            </w:r>
            <w:proofErr w:type="spellStart"/>
            <w:r w:rsidRPr="00FE0184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</w:t>
            </w:r>
            <w:r w:rsidR="00313C00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FE0184">
              <w:rPr>
                <w:rFonts w:ascii="Times New Roman" w:eastAsia="Times New Roman" w:hAnsi="Times New Roman" w:cs="Times New Roman"/>
                <w:sz w:val="22"/>
                <w:szCs w:val="22"/>
              </w:rPr>
              <w:t>говування</w:t>
            </w:r>
            <w:proofErr w:type="spellEnd"/>
            <w:r w:rsidRPr="00FE01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E0184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(надання соціальних  послуг)</w:t>
            </w:r>
            <w:r w:rsidRPr="00FE01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» </w:t>
            </w:r>
            <w:r w:rsidRPr="00FE018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Погребищенської  міської  ради в с. </w:t>
            </w:r>
            <w:proofErr w:type="spellStart"/>
            <w:r w:rsidRPr="00FE018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Плисків</w:t>
            </w:r>
            <w:proofErr w:type="spellEnd"/>
            <w:r w:rsidRPr="00FE018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E591457" w14:textId="4E178506" w:rsidR="002E6F96" w:rsidRPr="00FE0184" w:rsidRDefault="002E6F96" w:rsidP="004C410D">
            <w:pPr>
              <w:suppressAutoHyphens w:val="0"/>
              <w:ind w:right="-19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FE0184">
              <w:rPr>
                <w:rFonts w:ascii="Times New Roman" w:hAnsi="Times New Roman" w:cs="Times New Roman"/>
                <w:sz w:val="22"/>
                <w:szCs w:val="22"/>
              </w:rPr>
              <w:t xml:space="preserve">2026-2027 </w:t>
            </w:r>
            <w:proofErr w:type="spellStart"/>
            <w:r w:rsidRPr="00FE0184">
              <w:rPr>
                <w:rFonts w:ascii="Times New Roman" w:hAnsi="Times New Roman" w:cs="Times New Roman"/>
                <w:sz w:val="22"/>
                <w:szCs w:val="22"/>
              </w:rPr>
              <w:t>р.р</w:t>
            </w:r>
            <w:proofErr w:type="spellEnd"/>
            <w:r w:rsidR="005A4F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5990116" w14:textId="66C7E993" w:rsidR="00E1333B" w:rsidRDefault="002E6F96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FE018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3F6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018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F6C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A6E1A7B" w14:textId="75B8D02F" w:rsidR="002E6F96" w:rsidRPr="00FE0184" w:rsidRDefault="002E6F96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FAC875" w14:textId="68A86F09" w:rsidR="002E6F96" w:rsidRPr="00C33759" w:rsidRDefault="002E6F96" w:rsidP="003B2E1A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382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Здійснення капітального ремонту </w:t>
            </w:r>
            <w:r w:rsidRPr="00653829">
              <w:rPr>
                <w:rFonts w:ascii="Times New Roman" w:hAnsi="Times New Roman" w:cs="Times New Roman"/>
                <w:sz w:val="22"/>
                <w:szCs w:val="22"/>
              </w:rPr>
              <w:t xml:space="preserve">будівлі </w:t>
            </w:r>
            <w:r w:rsidRPr="0065382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 «Погребищенський центр соціального обслуговування </w:t>
            </w:r>
            <w:r w:rsidRPr="00653829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t>(надання соціальних  послуг)</w:t>
            </w:r>
            <w:r w:rsidRPr="0065382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Pr="0065382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Погребищенської</w:t>
            </w:r>
            <w:r w:rsidRPr="0001625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</w:t>
            </w:r>
            <w:r w:rsidRPr="0065382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міської  ради в с. </w:t>
            </w:r>
            <w:proofErr w:type="spellStart"/>
            <w:r w:rsidRPr="0065382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Плисків</w:t>
            </w:r>
            <w:proofErr w:type="spellEnd"/>
            <w:r w:rsidRPr="006538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396049" w14:textId="77777777" w:rsidR="002E6F96" w:rsidRDefault="002E6F96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4BE9204C" w14:textId="0F67E9F9" w:rsidR="002E6F96" w:rsidRPr="006572A9" w:rsidRDefault="006D3069" w:rsidP="004C410D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</w:t>
            </w:r>
            <w:r w:rsidR="002E6F96"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рн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8DDBF" w14:textId="28434568" w:rsidR="002E6F96" w:rsidRPr="00F82B1F" w:rsidRDefault="002E6F96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FD5EF" w14:textId="4F90F4C7" w:rsidR="002E6F96" w:rsidRPr="002E6F96" w:rsidRDefault="002E6F96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E6F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7 002,599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EAEFABB" w14:textId="070B541B" w:rsidR="002E6F96" w:rsidRPr="002E6F96" w:rsidRDefault="002E6F96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9D5A7A9" w14:textId="58A6532B" w:rsidR="002E6F96" w:rsidRPr="002E6F96" w:rsidRDefault="002E6F96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48DBC11" w14:textId="7FD17DC5" w:rsidR="002E6F96" w:rsidRPr="002E6F96" w:rsidRDefault="002E6F96" w:rsidP="004C410D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C747818" w14:textId="22D2F703" w:rsidR="002E6F96" w:rsidRPr="002E6F96" w:rsidRDefault="002E6F96" w:rsidP="004C410D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B301918" w14:textId="77570B05" w:rsidR="002E6F96" w:rsidRDefault="002E6F96" w:rsidP="004C410D">
            <w:pPr>
              <w:suppressAutoHyphens w:val="0"/>
              <w:ind w:right="-38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КУ « Погребищенський територіальний центр соціального обслуговування (надання соціальних  послуг)» Погребищенської міської  ради</w:t>
            </w:r>
            <w:r w:rsidR="005A4F9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653829" w:rsidRPr="00016253" w14:paraId="098D85CD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3E5A298" w14:textId="77777777" w:rsidR="00653829" w:rsidRPr="00016253" w:rsidRDefault="00653829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B7609" w14:textId="674EF92C" w:rsidR="00653829" w:rsidRPr="00016253" w:rsidRDefault="00653829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r w:rsidRPr="00016253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Розвиток</w:t>
            </w:r>
            <w:r w:rsidRPr="0001625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рекреацій-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ної</w:t>
            </w:r>
            <w:proofErr w:type="spellEnd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сфери</w:t>
            </w:r>
            <w:r w:rsidRPr="0001625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громади.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C28C8" w14:textId="02D3E70E" w:rsidR="00653829" w:rsidRPr="00016253" w:rsidRDefault="00653829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  <w:lang w:eastAsia="uk-UA"/>
              </w:rPr>
            </w:pPr>
            <w:r w:rsidRPr="006B660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653829">
              <w:rPr>
                <w:rFonts w:ascii="Times New Roman" w:hAnsi="Times New Roman" w:cs="Times New Roman"/>
                <w:sz w:val="22"/>
                <w:szCs w:val="22"/>
              </w:rPr>
              <w:t>3.1 Створення та відновлення місць</w:t>
            </w:r>
            <w:r w:rsidRPr="00653829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53829">
              <w:rPr>
                <w:rFonts w:ascii="Times New Roman" w:hAnsi="Times New Roman" w:cs="Times New Roman"/>
                <w:sz w:val="22"/>
                <w:szCs w:val="22"/>
              </w:rPr>
              <w:t>проведення</w:t>
            </w:r>
            <w:r w:rsidRPr="0065382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653829">
              <w:rPr>
                <w:rFonts w:ascii="Times New Roman" w:hAnsi="Times New Roman" w:cs="Times New Roman"/>
                <w:sz w:val="22"/>
                <w:szCs w:val="22"/>
              </w:rPr>
              <w:t>дозвілля</w:t>
            </w:r>
            <w:r w:rsidRPr="00653829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653829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65382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653829">
              <w:rPr>
                <w:rFonts w:ascii="Times New Roman" w:hAnsi="Times New Roman" w:cs="Times New Roman"/>
                <w:sz w:val="22"/>
                <w:szCs w:val="22"/>
              </w:rPr>
              <w:t>зон</w:t>
            </w:r>
            <w:r w:rsidRPr="006538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653829">
              <w:rPr>
                <w:rFonts w:ascii="Times New Roman" w:hAnsi="Times New Roman" w:cs="Times New Roman"/>
                <w:sz w:val="22"/>
                <w:szCs w:val="22"/>
              </w:rPr>
              <w:t>відпочинку</w:t>
            </w:r>
            <w:r w:rsidRPr="0001625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87FA" w14:textId="1B558C16" w:rsidR="00653829" w:rsidRPr="004C410D" w:rsidRDefault="00653829" w:rsidP="003B2E1A">
            <w:pPr>
              <w:suppressAutoHyphens w:val="0"/>
              <w:ind w:left="-86" w:right="-10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5A4F9C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Реконструкція міського парку з влаштуванням </w:t>
            </w:r>
            <w:proofErr w:type="spellStart"/>
            <w:r w:rsidRPr="005A4F9C">
              <w:rPr>
                <w:rFonts w:ascii="Times New Roman" w:hAnsi="Times New Roman" w:cs="Times New Roman"/>
                <w:sz w:val="22"/>
                <w:szCs w:val="22"/>
              </w:rPr>
              <w:t>мультифункціональ</w:t>
            </w:r>
            <w:proofErr w:type="spellEnd"/>
            <w:r w:rsidR="005A4F9C" w:rsidRPr="005A4F9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4F9C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 w:rsidR="005A4F9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A4F9C">
              <w:rPr>
                <w:rFonts w:ascii="Times New Roman" w:hAnsi="Times New Roman" w:cs="Times New Roman"/>
                <w:sz w:val="22"/>
                <w:szCs w:val="22"/>
              </w:rPr>
              <w:t>порт</w:t>
            </w:r>
            <w:r w:rsidR="006B6607" w:rsidRPr="005A4F9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A4F9C">
              <w:rPr>
                <w:rFonts w:ascii="Times New Roman" w:hAnsi="Times New Roman" w:cs="Times New Roman"/>
                <w:sz w:val="22"/>
                <w:szCs w:val="22"/>
              </w:rPr>
              <w:t xml:space="preserve">майданчика та </w:t>
            </w:r>
            <w:proofErr w:type="spellStart"/>
            <w:r w:rsidRPr="005A4F9C">
              <w:rPr>
                <w:rFonts w:ascii="Times New Roman" w:hAnsi="Times New Roman" w:cs="Times New Roman"/>
                <w:sz w:val="22"/>
                <w:szCs w:val="22"/>
              </w:rPr>
              <w:t>скей</w:t>
            </w:r>
            <w:r w:rsidR="005A4F9C">
              <w:rPr>
                <w:rFonts w:ascii="Times New Roman" w:hAnsi="Times New Roman" w:cs="Times New Roman"/>
                <w:sz w:val="22"/>
                <w:szCs w:val="22"/>
              </w:rPr>
              <w:t>тт</w:t>
            </w:r>
            <w:r w:rsidRPr="005A4F9C">
              <w:rPr>
                <w:rFonts w:ascii="Times New Roman" w:hAnsi="Times New Roman" w:cs="Times New Roman"/>
                <w:sz w:val="22"/>
                <w:szCs w:val="22"/>
              </w:rPr>
              <w:t>реку</w:t>
            </w:r>
            <w:proofErr w:type="spellEnd"/>
            <w:r w:rsidRPr="005A4F9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E5D75" w14:textId="6E0D033B" w:rsidR="00653829" w:rsidRPr="004C410D" w:rsidRDefault="00653829" w:rsidP="004C410D">
            <w:pPr>
              <w:suppressAutoHyphens w:val="0"/>
              <w:ind w:left="-19" w:right="-60" w:firstLine="1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 w:rsidR="006B6607"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5-2027</w:t>
            </w:r>
            <w:r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</w:t>
            </w:r>
            <w:r w:rsidR="006B6607"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.р</w:t>
            </w:r>
            <w:proofErr w:type="spellEnd"/>
            <w:r w:rsidR="006B6607"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430F7" w14:textId="4B7D83F0" w:rsidR="00653829" w:rsidRPr="004C410D" w:rsidRDefault="00653829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7A736F1" w14:textId="16359302" w:rsidR="00653829" w:rsidRPr="004C410D" w:rsidRDefault="00124154" w:rsidP="003B2E1A">
            <w:pPr>
              <w:suppressAutoHyphens w:val="0"/>
              <w:ind w:left="-108" w:right="-226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Облаштування</w:t>
            </w:r>
            <w:r w:rsidR="00653829" w:rsidRPr="004C410D">
              <w:rPr>
                <w:rFonts w:ascii="Times New Roman" w:hAnsi="Times New Roman" w:cs="Times New Roman"/>
                <w:sz w:val="22"/>
                <w:szCs w:val="22"/>
              </w:rPr>
              <w:t>рекреаційн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3829" w:rsidRPr="004C410D">
              <w:rPr>
                <w:rFonts w:ascii="Times New Roman" w:hAnsi="Times New Roman" w:cs="Times New Roman"/>
                <w:sz w:val="22"/>
                <w:szCs w:val="22"/>
              </w:rPr>
              <w:t xml:space="preserve"> зон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53829" w:rsidRPr="004C410D">
              <w:rPr>
                <w:rFonts w:ascii="Times New Roman" w:hAnsi="Times New Roman" w:cs="Times New Roman"/>
                <w:sz w:val="22"/>
                <w:szCs w:val="22"/>
              </w:rPr>
              <w:t xml:space="preserve"> для відпочинку з </w:t>
            </w:r>
            <w:r w:rsidR="00653829" w:rsidRPr="004C41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влаштуванням </w:t>
            </w:r>
            <w:proofErr w:type="spellStart"/>
            <w:r w:rsidR="00653829" w:rsidRPr="004C41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мультифункціонального</w:t>
            </w:r>
            <w:proofErr w:type="spellEnd"/>
            <w:r w:rsidR="00653829" w:rsidRPr="004C41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3829" w:rsidRPr="004C41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спортмайдан-чика</w:t>
            </w:r>
            <w:proofErr w:type="spellEnd"/>
            <w:r w:rsidR="00653829" w:rsidRPr="004C41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="00653829" w:rsidRPr="004C41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скейттреку</w:t>
            </w:r>
            <w:proofErr w:type="spellEnd"/>
            <w:r w:rsidR="00653829" w:rsidRPr="004C41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1A9CE23" w14:textId="77777777" w:rsidR="00653829" w:rsidRPr="004C410D" w:rsidRDefault="00653829" w:rsidP="004C410D">
            <w:pPr>
              <w:suppressAutoHyphens w:val="0"/>
              <w:ind w:left="-11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14:paraId="24F392C5" w14:textId="372E97D5" w:rsidR="00653829" w:rsidRPr="004C410D" w:rsidRDefault="000155BB" w:rsidP="004C410D">
            <w:pPr>
              <w:suppressAutoHyphens w:val="0"/>
              <w:ind w:left="-112" w:right="-116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</w:t>
            </w:r>
            <w:r w:rsidR="00653829"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порт-майдан-</w:t>
            </w:r>
            <w:proofErr w:type="spellStart"/>
            <w:r w:rsidR="00653829"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чиків</w:t>
            </w:r>
            <w:proofErr w:type="spellEnd"/>
            <w:r w:rsidR="00653829"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387" w14:textId="36686D15" w:rsidR="00653829" w:rsidRPr="004C410D" w:rsidRDefault="00653829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3238" w14:textId="22B1285B" w:rsidR="00653829" w:rsidRPr="004C410D" w:rsidRDefault="00653829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C41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9A24F75" w14:textId="1F3E7ECC" w:rsidR="00653829" w:rsidRPr="004C410D" w:rsidRDefault="00B318DD" w:rsidP="00B318D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2CF0F6D" w14:textId="3B931481" w:rsidR="00653829" w:rsidRPr="004C410D" w:rsidRDefault="00B318DD" w:rsidP="00B318D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F8CDB" w14:textId="3D13B31F" w:rsidR="00653829" w:rsidRPr="004C410D" w:rsidRDefault="00B318DD" w:rsidP="00B318DD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0A672" w14:textId="2DA3059D" w:rsidR="00653829" w:rsidRPr="004C410D" w:rsidRDefault="006B6607" w:rsidP="00B318D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4C41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AC3093" w14:textId="77777777" w:rsidR="005A4F9C" w:rsidRPr="00016253" w:rsidRDefault="005A4F9C" w:rsidP="005A4F9C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Управління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итловокомуна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госпо-дарства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14:paraId="13D03D63" w14:textId="77777777" w:rsidR="005A4F9C" w:rsidRPr="00016253" w:rsidRDefault="005A4F9C" w:rsidP="005A4F9C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транспорту і зв’язку, управління комунальною власністю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містобуду-вання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архітектури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 </w:t>
            </w:r>
          </w:p>
          <w:p w14:paraId="685E6D21" w14:textId="36CFCB78" w:rsidR="00653829" w:rsidRPr="008938B9" w:rsidRDefault="005A4F9C" w:rsidP="005A4F9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uk-UA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ради.</w:t>
            </w:r>
          </w:p>
        </w:tc>
      </w:tr>
      <w:tr w:rsidR="006B6607" w:rsidRPr="00016253" w14:paraId="1E110E72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AA3E458" w14:textId="77777777" w:rsidR="006B6607" w:rsidRPr="00016253" w:rsidRDefault="006B6607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BA8FC" w14:textId="77777777" w:rsidR="006B6607" w:rsidRPr="00016253" w:rsidRDefault="006B6607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E9B0C" w14:textId="77777777" w:rsidR="006B6607" w:rsidRPr="00016253" w:rsidRDefault="006B6607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EA7C" w14:textId="13FBCDD5" w:rsidR="006B6607" w:rsidRPr="00B318DD" w:rsidRDefault="006B6607" w:rsidP="003B2E1A">
            <w:pPr>
              <w:suppressAutoHyphens w:val="0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18DD">
              <w:rPr>
                <w:rFonts w:ascii="Times New Roman" w:eastAsia="Times New Roman" w:hAnsi="Times New Roman" w:cs="Times New Roman"/>
                <w:sz w:val="22"/>
                <w:szCs w:val="22"/>
              </w:rPr>
              <w:t>Влаштування зони відпочин</w:t>
            </w:r>
            <w:r w:rsidRPr="00B318D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ку біля </w:t>
            </w:r>
            <w:r w:rsidRPr="00B318DD">
              <w:rPr>
                <w:rFonts w:ascii="Times New Roman" w:hAnsi="Times New Roman" w:cs="Times New Roman"/>
                <w:sz w:val="22"/>
                <w:szCs w:val="22"/>
              </w:rPr>
              <w:t>КЗ «Погребищенський центр дитячої та юнацької творчості» Погребищенської  міської  ради</w:t>
            </w:r>
            <w:r w:rsidR="008938B9" w:rsidRPr="00B318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69B2" w14:textId="4054ECC1" w:rsidR="006B6607" w:rsidRPr="00B318DD" w:rsidRDefault="006B6607" w:rsidP="004C410D">
            <w:pPr>
              <w:suppressAutoHyphens w:val="0"/>
              <w:ind w:left="-19" w:right="-60" w:firstLine="1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B318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2026-2027 р.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928E" w14:textId="7D128B78" w:rsidR="006B6607" w:rsidRPr="00B318DD" w:rsidRDefault="006B6607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B318D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3F6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18DD"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00109B" w14:textId="6834CD63" w:rsidR="00DE1DA2" w:rsidRPr="00B318DD" w:rsidRDefault="006B6607" w:rsidP="003B2E1A">
            <w:pPr>
              <w:suppressAutoHyphens w:val="0"/>
              <w:snapToGrid w:val="0"/>
              <w:spacing w:before="40" w:after="40" w:line="256" w:lineRule="auto"/>
              <w:ind w:right="-13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18DD">
              <w:rPr>
                <w:rFonts w:ascii="Times New Roman" w:hAnsi="Times New Roman" w:cs="Times New Roman"/>
                <w:sz w:val="22"/>
                <w:szCs w:val="22"/>
              </w:rPr>
              <w:t>Влашт</w:t>
            </w:r>
            <w:r w:rsidR="005A4F9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318DD">
              <w:rPr>
                <w:rFonts w:ascii="Times New Roman" w:hAnsi="Times New Roman" w:cs="Times New Roman"/>
                <w:sz w:val="22"/>
                <w:szCs w:val="22"/>
              </w:rPr>
              <w:t xml:space="preserve">вання сучасної освітньої </w:t>
            </w:r>
            <w:r w:rsidRPr="00B318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рекреаційної зони, яка сприятиме позитивному фізичному розвитку дітей під час проведення занять та вільного від них часу.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89B492" w14:textId="0252CE43" w:rsidR="006B6607" w:rsidRPr="00B318DD" w:rsidRDefault="008938B9" w:rsidP="00B318DD">
            <w:pPr>
              <w:suppressAutoHyphens w:val="0"/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318D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К-ст</w:t>
            </w:r>
            <w:r w:rsidR="000155B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099A" w14:textId="3E1419A7" w:rsidR="006B6607" w:rsidRPr="00B318DD" w:rsidRDefault="008938B9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318D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1424" w14:textId="00496C99" w:rsidR="006B6607" w:rsidRPr="00B318DD" w:rsidRDefault="008938B9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318D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236F96" w14:textId="16CD3AA5" w:rsidR="006B6607" w:rsidRPr="00B318DD" w:rsidRDefault="00B318DD" w:rsidP="00B318D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7CA46A" w14:textId="656848D4" w:rsidR="006B6607" w:rsidRPr="00B318DD" w:rsidRDefault="008938B9" w:rsidP="00B318D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318D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C1E97" w14:textId="387E8A88" w:rsidR="006B6607" w:rsidRPr="00B318DD" w:rsidRDefault="00B318DD" w:rsidP="00B318DD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E8DE1" w14:textId="4E9280E9" w:rsidR="006B6607" w:rsidRPr="00B318DD" w:rsidRDefault="008938B9" w:rsidP="00B318D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8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5B081" w14:textId="42781649" w:rsidR="006B6607" w:rsidRPr="003B2E1A" w:rsidRDefault="008938B9" w:rsidP="004C410D">
            <w:pPr>
              <w:tabs>
                <w:tab w:val="left" w:pos="5566"/>
              </w:tabs>
              <w:suppressAutoHyphens w:val="0"/>
              <w:spacing w:line="254" w:lineRule="auto"/>
              <w:ind w:left="-24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2E1A">
              <w:rPr>
                <w:rFonts w:ascii="Times New Roman" w:hAnsi="Times New Roman" w:cs="Times New Roman"/>
                <w:sz w:val="20"/>
                <w:szCs w:val="20"/>
              </w:rPr>
              <w:t xml:space="preserve">КЗ «Погребищенський центр дитячої </w:t>
            </w:r>
            <w:r w:rsidRPr="003B2E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 юнацької творчості» Погребищенської  міської  ради.</w:t>
            </w:r>
          </w:p>
        </w:tc>
      </w:tr>
      <w:tr w:rsidR="006D3069" w:rsidRPr="00016253" w14:paraId="554DDA74" w14:textId="77777777" w:rsidTr="00C372E0">
        <w:trPr>
          <w:trHeight w:val="507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B1630CA" w14:textId="77777777" w:rsidR="006D3069" w:rsidRPr="00016253" w:rsidRDefault="006D3069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ABB22" w14:textId="77777777" w:rsidR="006D3069" w:rsidRPr="00016253" w:rsidRDefault="006D3069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9C3AB" w14:textId="77777777" w:rsidR="006D3069" w:rsidRPr="00016253" w:rsidRDefault="006D3069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4596E" w14:textId="5857A388" w:rsidR="006D3069" w:rsidRPr="006B6607" w:rsidRDefault="006D3069" w:rsidP="003B2E1A">
            <w:pPr>
              <w:tabs>
                <w:tab w:val="left" w:pos="0"/>
              </w:tabs>
              <w:suppressAutoHyphens w:val="0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B318DD"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  <w:t>Створення інформаційно-культурних просторів у сільських бібліотечних закладах громади</w:t>
            </w:r>
            <w:r w:rsidR="005A4F9C"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7906D" w14:textId="39EBE4D3" w:rsidR="006D3069" w:rsidRPr="006B6607" w:rsidRDefault="006D3069" w:rsidP="004C410D">
            <w:pPr>
              <w:suppressAutoHyphens w:val="0"/>
              <w:ind w:left="-19" w:right="-60" w:firstLine="1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B6607">
              <w:rPr>
                <w:rFonts w:ascii="Times New Roman" w:hAnsi="Times New Roman" w:cs="Times New Roman"/>
                <w:sz w:val="22"/>
                <w:szCs w:val="22"/>
              </w:rPr>
              <w:t>2024-2026 р.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C79AC" w14:textId="1A0641AF" w:rsidR="006D3069" w:rsidRPr="006B6607" w:rsidRDefault="006D3069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6B660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3F6C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6607">
              <w:rPr>
                <w:rFonts w:ascii="Times New Roman" w:hAnsi="Times New Roman" w:cs="Times New Roman"/>
                <w:sz w:val="22"/>
                <w:szCs w:val="22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CAB5E2F" w14:textId="77777777" w:rsidR="006D3069" w:rsidRPr="006B6607" w:rsidRDefault="006D3069" w:rsidP="003B2E1A">
            <w:pPr>
              <w:suppressAutoHyphens w:val="0"/>
              <w:ind w:left="-108" w:right="-1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</w:pPr>
            <w:r w:rsidRPr="006B660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Проведення поточного ремонту </w:t>
            </w:r>
            <w:r w:rsidRPr="006B6607">
              <w:rPr>
                <w:rFonts w:ascii="Times New Roman" w:hAnsi="Times New Roman" w:cs="Times New Roman"/>
                <w:sz w:val="22"/>
                <w:szCs w:val="22"/>
              </w:rPr>
              <w:t xml:space="preserve">в бібліотечних закладах </w:t>
            </w:r>
            <w:proofErr w:type="spellStart"/>
            <w:r w:rsidRPr="006B6607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Pr="006B660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uk-UA"/>
              </w:rPr>
              <w:t>Павлівка</w:t>
            </w:r>
            <w:proofErr w:type="spellEnd"/>
            <w:r w:rsidRPr="006B660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6B660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uk-UA"/>
              </w:rPr>
              <w:t>с.Гопчиця</w:t>
            </w:r>
            <w:proofErr w:type="spellEnd"/>
            <w:r w:rsidRPr="006B660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6B660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uk-UA"/>
              </w:rPr>
              <w:t>с.Плисків</w:t>
            </w:r>
            <w:proofErr w:type="spellEnd"/>
            <w:r w:rsidRPr="006B660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6B660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uk-UA"/>
              </w:rPr>
              <w:t>с.Дзюньків</w:t>
            </w:r>
            <w:proofErr w:type="spellEnd"/>
            <w:r w:rsidRPr="006B660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6B660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та  </w:t>
            </w:r>
            <w:proofErr w:type="spellStart"/>
            <w:r w:rsidRPr="006B660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>с.</w:t>
            </w:r>
            <w:r w:rsidRPr="006B6607"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  <w:t>Новофастів</w:t>
            </w:r>
            <w:proofErr w:type="spellEnd"/>
            <w:r w:rsidRPr="006B6607"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  <w:p w14:paraId="1DD46752" w14:textId="0E71BAAB" w:rsidR="006D3069" w:rsidRPr="006B6607" w:rsidRDefault="006D3069" w:rsidP="003B2E1A">
            <w:pPr>
              <w:suppressAutoHyphens w:val="0"/>
              <w:ind w:left="-108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607"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  <w:t xml:space="preserve">Облаштування  бібліотек </w:t>
            </w:r>
            <w:r w:rsidRPr="006B66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новими сучасними меблями, комп’ютерами з підключенням до  </w:t>
            </w:r>
            <w:proofErr w:type="spellStart"/>
            <w:r w:rsidRPr="006B66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Wi-Fi</w:t>
            </w:r>
            <w:proofErr w:type="spellEnd"/>
            <w:r w:rsidRPr="006B66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та оргтехнікою.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0AB8F8D" w14:textId="77777777" w:rsidR="006D3069" w:rsidRDefault="006D3069" w:rsidP="006D3069">
            <w:pPr>
              <w:suppressAutoHyphens w:val="0"/>
              <w:ind w:left="-4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788C723A" w14:textId="10C85A02" w:rsidR="006D3069" w:rsidRPr="00016253" w:rsidRDefault="006D3069" w:rsidP="006D3069">
            <w:pPr>
              <w:suppressAutoHyphens w:val="0"/>
              <w:ind w:left="-11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Pr="006572A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7192D" w14:textId="7131C9A7" w:rsidR="006D3069" w:rsidRPr="00016253" w:rsidRDefault="006D3069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DA1CD" w14:textId="02E83D11" w:rsidR="006D3069" w:rsidRPr="00016253" w:rsidRDefault="006D3069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914EFC5" w14:textId="227B770A" w:rsidR="006D3069" w:rsidRPr="00016253" w:rsidRDefault="006D3069" w:rsidP="006D306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3F182D" w14:textId="7EF02393" w:rsidR="006D3069" w:rsidRPr="00016253" w:rsidRDefault="006D3069" w:rsidP="006D306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8F7EB7" w14:textId="11658502" w:rsidR="006D3069" w:rsidRPr="008938B9" w:rsidRDefault="006D3069" w:rsidP="006D3069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8B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9FD22CC" w14:textId="5696257F" w:rsidR="006D3069" w:rsidRPr="008938B9" w:rsidRDefault="006D3069" w:rsidP="006D3069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2CD0A9" w14:textId="217D14DD" w:rsidR="006D3069" w:rsidRPr="00016253" w:rsidRDefault="006D3069" w:rsidP="004C410D">
            <w:pPr>
              <w:tabs>
                <w:tab w:val="left" w:pos="5566"/>
              </w:tabs>
              <w:suppressAutoHyphens w:val="0"/>
              <w:spacing w:line="254" w:lineRule="auto"/>
              <w:ind w:left="-24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Відділ культури Погребищенської  міської  ради</w:t>
            </w:r>
          </w:p>
        </w:tc>
      </w:tr>
      <w:tr w:rsidR="000E0A87" w:rsidRPr="00016253" w14:paraId="7AF71EB4" w14:textId="77777777" w:rsidTr="00E96617">
        <w:trPr>
          <w:trHeight w:val="2302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6DDB16" w14:textId="18F0A4E9" w:rsidR="000E0A87" w:rsidRPr="00016253" w:rsidRDefault="000E0A87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  <w:r w:rsidRPr="0001625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Свідома,</w:t>
            </w:r>
            <w:r w:rsidRPr="0001625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активна </w:t>
            </w:r>
            <w:r w:rsidRPr="00016253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та безпечна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громада.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A97B0" w14:textId="7EAC5E16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  <w:r w:rsidRPr="00016253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Забезпечення</w:t>
            </w:r>
            <w:r w:rsidRPr="0001625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високої  </w:t>
            </w:r>
            <w:r w:rsidRPr="00016253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якості</w:t>
            </w:r>
            <w:r w:rsidRPr="0001625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життя громадян.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19F35B" w14:textId="46815EAE" w:rsidR="000E0A87" w:rsidRPr="006D3069" w:rsidRDefault="000E0A87" w:rsidP="004C410D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eastAsia="uk-UA"/>
              </w:rPr>
            </w:pPr>
            <w:r w:rsidRPr="006D3069"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  <w:r w:rsidRPr="006D3069">
              <w:rPr>
                <w:rFonts w:ascii="Times New Roman" w:hAnsi="Times New Roman" w:cs="Times New Roman"/>
                <w:spacing w:val="59"/>
                <w:sz w:val="22"/>
                <w:szCs w:val="22"/>
              </w:rPr>
              <w:t xml:space="preserve"> </w:t>
            </w:r>
            <w:r w:rsidRPr="006D3069">
              <w:rPr>
                <w:rFonts w:ascii="Times New Roman" w:hAnsi="Times New Roman" w:cs="Times New Roman"/>
                <w:sz w:val="22"/>
                <w:szCs w:val="22"/>
              </w:rPr>
              <w:t>Комфортний</w:t>
            </w:r>
            <w:r w:rsidRPr="006D3069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 w:rsidRPr="006D3069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6D3069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D3069">
              <w:rPr>
                <w:rFonts w:ascii="Times New Roman" w:hAnsi="Times New Roman" w:cs="Times New Roman"/>
                <w:sz w:val="22"/>
                <w:szCs w:val="22"/>
              </w:rPr>
              <w:t>конкурент-</w:t>
            </w:r>
            <w:proofErr w:type="spellStart"/>
            <w:r w:rsidRPr="006D3069">
              <w:rPr>
                <w:rFonts w:ascii="Times New Roman" w:hAnsi="Times New Roman" w:cs="Times New Roman"/>
                <w:sz w:val="22"/>
                <w:szCs w:val="22"/>
              </w:rPr>
              <w:t>носпромож</w:t>
            </w:r>
            <w:proofErr w:type="spellEnd"/>
            <w:r w:rsidRPr="006D3069">
              <w:rPr>
                <w:rFonts w:ascii="Times New Roman" w:hAnsi="Times New Roman" w:cs="Times New Roman"/>
                <w:sz w:val="22"/>
                <w:szCs w:val="22"/>
              </w:rPr>
              <w:t>-ний</w:t>
            </w:r>
            <w:r w:rsidRPr="006D3069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6D3069">
              <w:rPr>
                <w:rFonts w:ascii="Times New Roman" w:hAnsi="Times New Roman" w:cs="Times New Roman"/>
                <w:sz w:val="22"/>
                <w:szCs w:val="22"/>
              </w:rPr>
              <w:t>заклад</w:t>
            </w:r>
            <w:r w:rsidRPr="006D3069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6D3069">
              <w:rPr>
                <w:rFonts w:ascii="Times New Roman" w:hAnsi="Times New Roman" w:cs="Times New Roman"/>
                <w:sz w:val="22"/>
                <w:szCs w:val="22"/>
              </w:rPr>
              <w:t>освіти.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21AAA3B" w14:textId="77777777" w:rsidR="000E0A87" w:rsidRPr="00016253" w:rsidRDefault="000E0A87" w:rsidP="002F778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16253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Встановлення сучасного лінгафонного кабінету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</w:p>
          <w:p w14:paraId="3401784B" w14:textId="77777777" w:rsidR="000E0A87" w:rsidRPr="00016253" w:rsidRDefault="000E0A87" w:rsidP="004C410D">
            <w:pPr>
              <w:suppressAutoHyphens w:val="0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</w:p>
          <w:p w14:paraId="3A99E1A5" w14:textId="3770AD70" w:rsidR="000E0A87" w:rsidRPr="008938B9" w:rsidRDefault="000E0A87" w:rsidP="004C410D">
            <w:pPr>
              <w:rPr>
                <w:rFonts w:ascii="Times New Roman" w:hAnsi="Times New Roman" w:cs="Times New Roman"/>
                <w:sz w:val="22"/>
                <w:szCs w:val="22"/>
                <w:highlight w:val="red"/>
                <w:lang w:eastAsia="uk-UA"/>
              </w:rPr>
            </w:pPr>
            <w:r w:rsidRPr="00016253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C724CE2" w14:textId="20C283BB" w:rsidR="000E0A87" w:rsidRPr="008938B9" w:rsidRDefault="000E0A87" w:rsidP="004C410D">
            <w:pPr>
              <w:ind w:right="-109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7FC610F" w14:textId="61447340" w:rsidR="000E0A87" w:rsidRPr="008938B9" w:rsidRDefault="000E0A87" w:rsidP="004C410D">
            <w:pPr>
              <w:ind w:right="-113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241F96" w14:textId="74264A00" w:rsidR="000E0A87" w:rsidRPr="00124154" w:rsidRDefault="000E0A87" w:rsidP="002F7781">
            <w:pPr>
              <w:ind w:left="-109" w:right="-135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uk-UA"/>
              </w:rPr>
            </w:pPr>
            <w:r w:rsidRPr="001241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Встановлення </w:t>
            </w:r>
            <w:r w:rsidRPr="00124154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  <w:t>сучасного лінгафонного кабінет</w:t>
            </w:r>
            <w:r w:rsidRPr="00124154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у, який обладнаний сучасними комп’ютерами для вивчення іноземних  мов.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3DFBE3E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14:paraId="39920367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19946B5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03A61BF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AC4CDFB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B1ED7BF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CDCC4F7" w14:textId="7675DD12" w:rsidR="000E0A87" w:rsidRPr="008938B9" w:rsidRDefault="000E0A87" w:rsidP="004C410D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1703F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132BFCAD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9893FE2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1647C12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6F89681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9B2B625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80276C4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193286D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582B4AA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C7CFACA" w14:textId="548B1372" w:rsidR="000E0A87" w:rsidRPr="008938B9" w:rsidRDefault="000E0A87" w:rsidP="004C41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uk-U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4548B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  <w:p w14:paraId="4F5C11BE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A21772C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0E5A1F6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4831F13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54C0B65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15E0653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F254F74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56602E9" w14:textId="7777777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1AE0707" w14:textId="58872B0A" w:rsidR="000E0A87" w:rsidRPr="008938B9" w:rsidRDefault="000E0A87" w:rsidP="004C41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8DD25AC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36FB2DA6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D12FDF0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CA4C8B7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8B4D6DF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CA3D9F0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4ECBD7A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92DE3BC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0868B26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C5063BF" w14:textId="7A7E40C1" w:rsidR="000E0A87" w:rsidRPr="008938B9" w:rsidRDefault="000E0A87" w:rsidP="001D7D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757A7C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4AE8AED4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B87D54E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50EE675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7ABD72B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66A5D19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9823EB5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4AC6930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754C428E" w14:textId="77777777" w:rsidR="000E0A87" w:rsidRPr="00016253" w:rsidRDefault="000E0A87" w:rsidP="001D7D1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30F65D0" w14:textId="05FDF3CA" w:rsidR="000E0A87" w:rsidRPr="008938B9" w:rsidRDefault="000E0A87" w:rsidP="001D7D1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BE74D32" w14:textId="409FE6D3" w:rsidR="000E0A87" w:rsidRPr="00016253" w:rsidRDefault="000E0A87" w:rsidP="001D7D1E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3891E0D" w14:textId="77777777" w:rsidR="000E0A87" w:rsidRPr="00016253" w:rsidRDefault="000E0A87" w:rsidP="001D7D1E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1A4B8" w14:textId="5EA89F8E" w:rsidR="000E0A87" w:rsidRPr="008938B9" w:rsidRDefault="000E0A87" w:rsidP="001D7D1E">
            <w:pPr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9603BC2" w14:textId="51670870" w:rsidR="000E0A87" w:rsidRPr="00016253" w:rsidRDefault="000E0A87" w:rsidP="001D7D1E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BE1400B" w14:textId="77777777" w:rsidR="000E0A87" w:rsidRPr="00016253" w:rsidRDefault="000E0A87" w:rsidP="001D7D1E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2B32C" w14:textId="77777777" w:rsidR="000E0A87" w:rsidRPr="00016253" w:rsidRDefault="000E0A87" w:rsidP="001D7D1E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07C46" w14:textId="77777777" w:rsidR="000E0A87" w:rsidRPr="00016253" w:rsidRDefault="000E0A87" w:rsidP="001D7D1E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C4260" w14:textId="77777777" w:rsidR="000E0A87" w:rsidRPr="00016253" w:rsidRDefault="000E0A87" w:rsidP="001D7D1E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B3883" w14:textId="77777777" w:rsidR="000E0A87" w:rsidRPr="00016253" w:rsidRDefault="000E0A87" w:rsidP="001D7D1E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3D90C" w14:textId="77777777" w:rsidR="000E0A87" w:rsidRPr="00016253" w:rsidRDefault="000E0A87" w:rsidP="001D7D1E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A8AEE" w14:textId="77777777" w:rsidR="000E0A87" w:rsidRPr="00016253" w:rsidRDefault="000E0A87" w:rsidP="001D7D1E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286308D" w14:textId="6A0BB842" w:rsidR="000E0A87" w:rsidRPr="008938B9" w:rsidRDefault="000E0A87" w:rsidP="001D7D1E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75A8FAE" w14:textId="028693B4" w:rsidR="000155BB" w:rsidRPr="00016253" w:rsidRDefault="000E0A87" w:rsidP="000155BB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КЗ “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Погре-бищенський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ліцей</w:t>
            </w:r>
            <w:r w:rsidR="00016D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№1”</w:t>
            </w:r>
            <w:r w:rsidR="000155BB"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55BB"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Погребищен</w:t>
            </w:r>
            <w:r w:rsidR="00015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155BB"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 w:rsidR="00015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155BB"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 </w:t>
            </w:r>
          </w:p>
          <w:p w14:paraId="1EBDD93E" w14:textId="74399E78" w:rsidR="000E0A87" w:rsidRPr="00016253" w:rsidRDefault="000155BB" w:rsidP="000155BB">
            <w:pPr>
              <w:tabs>
                <w:tab w:val="left" w:pos="5566"/>
              </w:tabs>
              <w:suppressAutoHyphens w:val="0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ради.</w:t>
            </w:r>
          </w:p>
          <w:p w14:paraId="7443D804" w14:textId="77777777" w:rsidR="000E0A87" w:rsidRPr="00016253" w:rsidRDefault="000E0A87" w:rsidP="004C410D">
            <w:pPr>
              <w:tabs>
                <w:tab w:val="left" w:pos="5566"/>
              </w:tabs>
              <w:suppressAutoHyphens w:val="0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10153C3" w14:textId="7DF63993" w:rsidR="000E0A87" w:rsidRPr="008938B9" w:rsidRDefault="000E0A87" w:rsidP="004C410D">
            <w:pPr>
              <w:tabs>
                <w:tab w:val="left" w:pos="5566"/>
              </w:tabs>
              <w:spacing w:line="254" w:lineRule="auto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uk-UA"/>
              </w:rPr>
            </w:pPr>
          </w:p>
        </w:tc>
      </w:tr>
      <w:tr w:rsidR="000E0A87" w:rsidRPr="00016253" w14:paraId="007ED9B7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0CCBD32" w14:textId="77777777" w:rsidR="000E0A87" w:rsidRPr="00016253" w:rsidRDefault="000E0A87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32737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845328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6E7D7" w14:textId="78BB9E14" w:rsidR="000E0A87" w:rsidRPr="001D7D1E" w:rsidRDefault="000E0A87" w:rsidP="004C410D">
            <w:pPr>
              <w:suppressAutoHyphens w:val="0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D7D1E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Закупівля шкільних автобусів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1C516" w14:textId="77777777" w:rsidR="003F6CFE" w:rsidRDefault="000E0A87" w:rsidP="004C410D">
            <w:pPr>
              <w:suppressAutoHyphens w:val="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3F6CFE">
              <w:rPr>
                <w:rFonts w:ascii="Times New Roman" w:hAnsi="Times New Roman" w:cs="Times New Roman"/>
                <w:sz w:val="20"/>
                <w:szCs w:val="20"/>
              </w:rPr>
              <w:t>2024-2027</w:t>
            </w:r>
          </w:p>
          <w:p w14:paraId="6EA919CA" w14:textId="63493F64" w:rsidR="000E0A87" w:rsidRPr="003F6CFE" w:rsidRDefault="000E0A87" w:rsidP="004C410D">
            <w:pPr>
              <w:suppressAutoHyphens w:val="0"/>
              <w:ind w:right="-10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F6CFE">
              <w:rPr>
                <w:rFonts w:ascii="Times New Roman" w:hAnsi="Times New Roman" w:cs="Times New Roman"/>
                <w:sz w:val="20"/>
                <w:szCs w:val="20"/>
              </w:rPr>
              <w:t xml:space="preserve"> р.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F4FCB" w14:textId="4D01674B" w:rsidR="000E0A87" w:rsidRPr="001D7D1E" w:rsidRDefault="000E0A87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D7D1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 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0F67BB2" w14:textId="7BF1E891" w:rsidR="000E0A87" w:rsidRPr="00124154" w:rsidRDefault="000E0A87" w:rsidP="002F7781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</w:pPr>
            <w:r w:rsidRPr="0012415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>Придбання шкільних  автобусів для:</w:t>
            </w:r>
          </w:p>
          <w:p w14:paraId="45B510DD" w14:textId="46822994" w:rsidR="000E0A87" w:rsidRPr="00124154" w:rsidRDefault="000E0A87" w:rsidP="002F7781">
            <w:pPr>
              <w:suppressAutoHyphens w:val="0"/>
              <w:ind w:left="-108" w:right="-138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2415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>-КЗ «Погребищенський ліцей №1»</w:t>
            </w:r>
            <w:r w:rsidRPr="001241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124154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Погребищенської міської ради</w:t>
            </w:r>
            <w:r w:rsidRPr="0012415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,  </w:t>
            </w:r>
            <w:r w:rsidRPr="00124154">
              <w:rPr>
                <w:rFonts w:ascii="Times New Roman" w:eastAsia="Calibri" w:hAnsi="Times New Roman" w:cs="Times New Roman"/>
                <w:iCs/>
                <w:sz w:val="22"/>
                <w:szCs w:val="22"/>
                <w:highlight w:val="white"/>
                <w:lang w:eastAsia="ru-RU"/>
              </w:rPr>
              <w:t>КЗ «Погребищенський ліцей №2»</w:t>
            </w:r>
            <w:r w:rsidRPr="00124154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 Погребищенської міської ради</w:t>
            </w:r>
            <w:r w:rsidRPr="00124154">
              <w:rPr>
                <w:rFonts w:ascii="Times New Roman" w:eastAsia="Calibri" w:hAnsi="Times New Roman" w:cs="Times New Roman"/>
                <w:iCs/>
                <w:sz w:val="22"/>
                <w:szCs w:val="22"/>
                <w:highlight w:val="white"/>
                <w:lang w:eastAsia="ru-RU"/>
              </w:rPr>
              <w:t>, КЗ «</w:t>
            </w:r>
            <w:proofErr w:type="spellStart"/>
            <w:r w:rsidRPr="0012415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>Новофастівський</w:t>
            </w:r>
            <w:proofErr w:type="spellEnd"/>
            <w:r w:rsidRPr="0012415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highlight w:val="white"/>
                <w:lang w:eastAsia="ru-RU"/>
              </w:rPr>
              <w:t xml:space="preserve"> ліцей»</w:t>
            </w:r>
            <w:r w:rsidRPr="00124154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 Погребищенської міської ради</w:t>
            </w:r>
            <w:r w:rsidRPr="00124154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5971814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К-сть.</w:t>
            </w:r>
          </w:p>
          <w:p w14:paraId="4E54BA43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7D39" w14:textId="77AF26C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C83A" w14:textId="611D02F6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682EB7" w14:textId="2B8F7EA5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3 930,0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D4ED8E" w14:textId="4A04DFA5" w:rsidR="000E0A87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A60EF" w14:textId="0EB7B0CF" w:rsidR="000E0A87" w:rsidRPr="00016253" w:rsidRDefault="000E0A87" w:rsidP="004C410D">
            <w:pPr>
              <w:suppressAutoHyphens w:val="0"/>
              <w:ind w:left="-117" w:right="-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5B6DF" w14:textId="3DD26DDB" w:rsidR="000E0A87" w:rsidRPr="00016253" w:rsidRDefault="000E0A87" w:rsidP="004C410D">
            <w:pPr>
              <w:suppressAutoHyphens w:val="0"/>
              <w:ind w:left="-117" w:right="-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3 930,0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56133" w14:textId="3AFA5523" w:rsidR="000E0A87" w:rsidRPr="00016253" w:rsidRDefault="000E0A87" w:rsidP="004C410D">
            <w:pPr>
              <w:tabs>
                <w:tab w:val="left" w:pos="5566"/>
              </w:tabs>
              <w:suppressAutoHyphens w:val="0"/>
              <w:spacing w:line="254" w:lineRule="auto"/>
              <w:ind w:right="-13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 освіти Погребищенської   міської  ради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0E0A87" w:rsidRPr="00016253" w14:paraId="29CC7081" w14:textId="77777777" w:rsidTr="00C372E0">
        <w:trPr>
          <w:trHeight w:val="1239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8D4474" w14:textId="77777777" w:rsidR="000E0A87" w:rsidRPr="00016253" w:rsidRDefault="000E0A87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7F2D4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7B8867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2CCC02" w14:textId="42B3EC8A" w:rsidR="000E0A87" w:rsidRPr="001727D1" w:rsidRDefault="000E0A87" w:rsidP="00D9036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pPr>
            <w:r w:rsidRPr="001727D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Реконструкція їдальні та харчоблоку </w:t>
            </w:r>
            <w:r w:rsidRPr="001727D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у КЗ «</w:t>
            </w:r>
            <w:proofErr w:type="spellStart"/>
            <w:r w:rsidRPr="001727D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Погребищенсь</w:t>
            </w:r>
            <w:r w:rsidR="005A4F9C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-</w:t>
            </w:r>
            <w:r w:rsidRPr="001727D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кий</w:t>
            </w:r>
            <w:proofErr w:type="spellEnd"/>
            <w:r w:rsidRPr="001727D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ліцей №2» Погребищенської міської ради.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B347A" w14:textId="6097510C" w:rsidR="000E0A87" w:rsidRPr="00016253" w:rsidRDefault="000E0A87" w:rsidP="00D90363">
            <w:pPr>
              <w:suppressAutoHyphens w:val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91EAA" w14:textId="664E3014" w:rsidR="000E0A87" w:rsidRPr="00016253" w:rsidRDefault="000E0A87" w:rsidP="00D90363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7121CB" w14:textId="77777777" w:rsidR="00D90363" w:rsidRDefault="00D90363" w:rsidP="00D90363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Створення</w:t>
            </w:r>
          </w:p>
          <w:p w14:paraId="635A1A6D" w14:textId="272A6B0C" w:rsidR="000E0A87" w:rsidRPr="00124154" w:rsidRDefault="00D90363" w:rsidP="00D90363">
            <w:pPr>
              <w:suppressAutoHyphens w:val="0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сучасного</w:t>
            </w:r>
            <w:r w:rsidR="000E0A87" w:rsidRPr="001241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харчоблок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 </w:t>
            </w:r>
            <w:r w:rsidR="000E0A87" w:rsidRPr="001241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 їдальня закладу.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2E5FDBE" w14:textId="77777777" w:rsidR="000E0A87" w:rsidRPr="000722CA" w:rsidRDefault="000E0A87" w:rsidP="004C410D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12B4AA0E" w14:textId="0C443100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A87D" w14:textId="1A7041E2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8F3E" w14:textId="5E63AFE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5 300,0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6BEA1C" w14:textId="342855F3" w:rsidR="000E0A87" w:rsidRPr="00016253" w:rsidRDefault="000E0A87" w:rsidP="00084CE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00EA91" w14:textId="031799A9" w:rsidR="000E0A87" w:rsidRDefault="000E0A87" w:rsidP="00084CE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3B7F0" w14:textId="179DFA64" w:rsidR="000E0A87" w:rsidRPr="00016253" w:rsidRDefault="000E0A87" w:rsidP="00084CED">
            <w:pPr>
              <w:suppressAutoHyphens w:val="0"/>
              <w:ind w:left="-117"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41E06" w14:textId="229B9AAF" w:rsidR="000E0A87" w:rsidRPr="00016253" w:rsidRDefault="000E0A87" w:rsidP="00084CED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89A0" w14:textId="11EE2E1D" w:rsidR="000E0A87" w:rsidRPr="00016253" w:rsidRDefault="000E0A87" w:rsidP="004C410D">
            <w:pPr>
              <w:tabs>
                <w:tab w:val="left" w:pos="5566"/>
              </w:tabs>
              <w:suppressAutoHyphens w:val="0"/>
              <w:spacing w:line="254" w:lineRule="auto"/>
              <w:ind w:right="-13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 освіти Погребищенської   міської  ради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0E0A87" w:rsidRPr="00016253" w14:paraId="6BCA72A9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6427D60" w14:textId="77777777" w:rsidR="000E0A87" w:rsidRPr="00016253" w:rsidRDefault="000E0A87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09C0B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FF5FD7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C68BC" w14:textId="0B8632D1" w:rsidR="000E0A87" w:rsidRPr="000722CA" w:rsidRDefault="000E0A87" w:rsidP="00D90363">
            <w:pPr>
              <w:suppressAutoHyphens w:val="0"/>
              <w:ind w:right="-10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pPr>
            <w:r w:rsidRPr="000722CA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Встановлення тіньових навісів для вихованців  КЗ «</w:t>
            </w:r>
            <w:proofErr w:type="spellStart"/>
            <w:r w:rsidRPr="000722CA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Погребищен</w:t>
            </w:r>
            <w:r w:rsidR="005A4F9C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  <w:r w:rsidRPr="000722CA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ський</w:t>
            </w:r>
            <w:proofErr w:type="spellEnd"/>
            <w:r w:rsidRPr="000722CA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ЗДО №3 «Дивосвіт» Погребищенської міської ради.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E8544" w14:textId="1A8B0A17" w:rsidR="000E0A87" w:rsidRDefault="000E0A87" w:rsidP="00D90363">
            <w:pPr>
              <w:suppressAutoHyphens w:val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4-2026</w:t>
            </w:r>
          </w:p>
          <w:p w14:paraId="571AE5E3" w14:textId="73AB2BF6" w:rsidR="000E0A87" w:rsidRPr="00016253" w:rsidRDefault="000E0A87" w:rsidP="00D90363">
            <w:pPr>
              <w:suppressAutoHyphens w:val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228DB" w14:textId="07D08A16" w:rsidR="000E0A87" w:rsidRPr="00016253" w:rsidRDefault="000E0A87" w:rsidP="00D90363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E1628E9" w14:textId="3D7A5E93" w:rsidR="000E0A87" w:rsidRPr="000722CA" w:rsidRDefault="000E0A87" w:rsidP="00D90363">
            <w:pPr>
              <w:suppressAutoHyphens w:val="0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0722C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Придбання та встановлення 4 тіньових  нав</w:t>
            </w:r>
            <w:r w:rsidR="00016D6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ісів</w:t>
            </w:r>
            <w:r w:rsidRPr="000722C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  реконстру</w:t>
            </w:r>
            <w:r w:rsidR="00016D6E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ю</w:t>
            </w:r>
            <w:r w:rsidRPr="000722C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ва</w:t>
            </w:r>
            <w:r w:rsidR="00D90363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ння </w:t>
            </w:r>
            <w:r w:rsidRPr="000722C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3 тіньових навіс</w:t>
            </w:r>
            <w:r w:rsidR="00D90363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ів.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0E4C85" w14:textId="77777777" w:rsidR="000E0A87" w:rsidRPr="000722CA" w:rsidRDefault="000E0A87" w:rsidP="004C410D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032C33D6" w14:textId="6D9A4F06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4D44" w14:textId="53D688AC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1035" w14:textId="40F392AB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EC9E51" w14:textId="1D6C2897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68253D4" w14:textId="6846131C" w:rsidR="000E0A87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6D405" w14:textId="07492DBC" w:rsidR="000E0A87" w:rsidRPr="00016253" w:rsidRDefault="000E0A87" w:rsidP="004C410D">
            <w:pPr>
              <w:suppressAutoHyphens w:val="0"/>
              <w:ind w:left="-117" w:right="-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07BCA" w14:textId="4789CCE7" w:rsidR="000E0A87" w:rsidRPr="00016253" w:rsidRDefault="000E0A87" w:rsidP="004C410D">
            <w:pPr>
              <w:suppressAutoHyphens w:val="0"/>
              <w:ind w:left="-117" w:right="-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9C228" w14:textId="0A14C79B" w:rsidR="000E0A87" w:rsidRPr="00016253" w:rsidRDefault="005A4F9C" w:rsidP="005A4F9C">
            <w:pPr>
              <w:tabs>
                <w:tab w:val="left" w:pos="5566"/>
              </w:tabs>
              <w:suppressAutoHyphens w:val="0"/>
              <w:spacing w:line="254" w:lineRule="auto"/>
              <w:ind w:left="-95" w:right="-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 освіти Погребищенської   міської  ради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0E0A87" w:rsidRPr="00016253" w14:paraId="6A1F9762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5C3D2D5" w14:textId="77777777" w:rsidR="000E0A87" w:rsidRPr="00016253" w:rsidRDefault="000E0A87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C02DB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865E5B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E97E3" w14:textId="365836BF" w:rsidR="000E0A87" w:rsidRPr="000722CA" w:rsidRDefault="000E0A87" w:rsidP="00D9036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pPr>
            <w:r w:rsidRPr="000722CA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Реконструкція приміщення  їдальні  КЗ</w:t>
            </w:r>
            <w:r w:rsidRPr="000722CA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0722CA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Погребищен</w:t>
            </w:r>
            <w:r w:rsidR="005A4F9C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  <w:r w:rsidRPr="000722CA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ський</w:t>
            </w:r>
            <w:proofErr w:type="spellEnd"/>
            <w:r w:rsidRPr="000722CA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ліцей №1» Погребищенської міської ради.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F405D" w14:textId="630EE247" w:rsidR="000E0A87" w:rsidRDefault="000E0A87" w:rsidP="00D90363">
            <w:pPr>
              <w:suppressAutoHyphens w:val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4-2025</w:t>
            </w:r>
          </w:p>
          <w:p w14:paraId="5375963D" w14:textId="1897F424" w:rsidR="000E0A87" w:rsidRPr="00016253" w:rsidRDefault="000E0A87" w:rsidP="00D90363">
            <w:pPr>
              <w:suppressAutoHyphens w:val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17388" w14:textId="48B94D1F" w:rsidR="000E0A87" w:rsidRPr="00016253" w:rsidRDefault="000E0A87" w:rsidP="00D90363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58A2349" w14:textId="778F22B8" w:rsidR="000E0A87" w:rsidRPr="00016253" w:rsidRDefault="000E0A87" w:rsidP="00D90363">
            <w:pPr>
              <w:suppressAutoHyphens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722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Поліпшення умов праці  працівників їдальні, створення безпечних умов перебування здобувачів освіти та працівників їдальні, зменшення витрат на опалення будівлі</w:t>
            </w:r>
            <w:r w:rsidRPr="0001625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7005937" w14:textId="77777777" w:rsidR="000E0A87" w:rsidRPr="000722CA" w:rsidRDefault="000E0A87" w:rsidP="004C410D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4F78A386" w14:textId="736B6553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3D32" w14:textId="273916BE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881E" w14:textId="59818F2A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1 700,0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5A0E8C0" w14:textId="5A5E3432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0DDF59" w14:textId="5FE3060C" w:rsidR="000E0A87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E2BC1" w14:textId="6775A49D" w:rsidR="000E0A87" w:rsidRPr="00016253" w:rsidRDefault="000E0A87" w:rsidP="004C410D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15D75" w14:textId="64AD1A9E" w:rsidR="000E0A87" w:rsidRPr="00016253" w:rsidRDefault="000E0A87" w:rsidP="004C410D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B433F" w14:textId="4D6F864D" w:rsidR="000E0A87" w:rsidRPr="00016253" w:rsidRDefault="000E0A87" w:rsidP="004C410D">
            <w:pPr>
              <w:tabs>
                <w:tab w:val="left" w:pos="5566"/>
              </w:tabs>
              <w:suppressAutoHyphens w:val="0"/>
              <w:spacing w:line="254" w:lineRule="auto"/>
              <w:ind w:right="-13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 освіти Погребищенської   міської  ради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0B04CA" w:rsidRPr="00016253" w14:paraId="359E8972" w14:textId="77777777" w:rsidTr="000B04CA">
        <w:trPr>
          <w:trHeight w:val="2727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53C60CC" w14:textId="77777777" w:rsidR="000B04CA" w:rsidRPr="00016253" w:rsidRDefault="000B04CA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A73F6" w14:textId="77777777" w:rsidR="000B04CA" w:rsidRPr="00016253" w:rsidRDefault="000B04CA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1F75F7" w14:textId="77777777" w:rsidR="000B04CA" w:rsidRPr="00016253" w:rsidRDefault="000B04CA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FD5727" w14:textId="620DDAC0" w:rsidR="000B04CA" w:rsidRPr="002D5893" w:rsidRDefault="000B04CA" w:rsidP="00D90363">
            <w:pPr>
              <w:suppressAutoHyphens w:val="0"/>
              <w:ind w:left="-86" w:right="-10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pPr>
            <w:r w:rsidRPr="002D589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Обладнання STEM-кабінету в КЗ  «</w:t>
            </w:r>
            <w:proofErr w:type="spellStart"/>
            <w:r w:rsidRPr="002D589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Погребищенсь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  <w:r w:rsidRPr="002D589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кий</w:t>
            </w:r>
            <w:proofErr w:type="spellEnd"/>
            <w:r w:rsidRPr="002D589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ліцей №2»</w:t>
            </w:r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Погребищенсь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кої</w:t>
            </w:r>
            <w:proofErr w:type="spellEnd"/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B20061" w14:textId="77777777" w:rsidR="000B04CA" w:rsidRPr="00016253" w:rsidRDefault="000B04CA" w:rsidP="004C410D">
            <w:pPr>
              <w:ind w:right="-10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2026 р</w:t>
            </w:r>
          </w:p>
          <w:p w14:paraId="78054583" w14:textId="60C58B76" w:rsidR="000B04CA" w:rsidRPr="00016253" w:rsidRDefault="000B04CA" w:rsidP="004C410D">
            <w:pPr>
              <w:ind w:right="-10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ECE0643" w14:textId="77777777" w:rsidR="000B04CA" w:rsidRPr="00016253" w:rsidRDefault="000B04CA" w:rsidP="004C410D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 р</w:t>
            </w:r>
          </w:p>
          <w:p w14:paraId="7D48A454" w14:textId="50D30777" w:rsidR="000B04CA" w:rsidRPr="00016253" w:rsidRDefault="000B04CA" w:rsidP="004C410D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6D52087" w14:textId="77AE0CF1" w:rsidR="000B04CA" w:rsidRPr="00D90363" w:rsidRDefault="000B04CA" w:rsidP="001E5E11">
            <w:pPr>
              <w:suppressAutoHyphens w:val="0"/>
              <w:ind w:left="-108" w:right="-93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03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Укомплектування  навчального кабінету  необхідним обладнанням для роботи над </w:t>
            </w:r>
            <w:proofErr w:type="spellStart"/>
            <w:r w:rsidRPr="00D903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проєктами</w:t>
            </w:r>
            <w:proofErr w:type="spellEnd"/>
            <w:r w:rsidRPr="00D903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концепцією 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4061FD8" w14:textId="77777777" w:rsidR="000B04CA" w:rsidRPr="000722CA" w:rsidRDefault="000B04CA" w:rsidP="004C410D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194DB82E" w14:textId="3A00764A" w:rsidR="000B04CA" w:rsidRPr="00016253" w:rsidRDefault="000B04CA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F8E15" w14:textId="26985556" w:rsidR="000B04CA" w:rsidRPr="00016253" w:rsidRDefault="000B04CA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A9F82" w14:textId="30A35607" w:rsidR="000B04CA" w:rsidRPr="00016253" w:rsidRDefault="000B04CA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661CF0" w14:textId="052822AA" w:rsidR="000B04CA" w:rsidRPr="00016253" w:rsidRDefault="000B04CA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70ED70" w14:textId="69C1FA39" w:rsidR="000B04CA" w:rsidRDefault="000B04CA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51E21E" w14:textId="7EEA8C4A" w:rsidR="000B04CA" w:rsidRPr="00016253" w:rsidRDefault="000B04CA" w:rsidP="004C410D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5C5944" w14:textId="3EC6C009" w:rsidR="000B04CA" w:rsidRPr="00016253" w:rsidRDefault="000B04CA" w:rsidP="004C410D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1D93A4D" w14:textId="734D7ED9" w:rsidR="000B04CA" w:rsidRPr="00016253" w:rsidRDefault="000B04CA" w:rsidP="001E5E11">
            <w:pPr>
              <w:tabs>
                <w:tab w:val="left" w:pos="5566"/>
              </w:tabs>
              <w:suppressAutoHyphens w:val="0"/>
              <w:spacing w:line="254" w:lineRule="auto"/>
              <w:ind w:left="-95" w:right="-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 освіти Погребищенської   міської  ради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0E0A87" w:rsidRPr="00016253" w14:paraId="7B89D953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52B40A3" w14:textId="77777777" w:rsidR="000E0A87" w:rsidRPr="00016253" w:rsidRDefault="000E0A87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B71A1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22DABE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EA024" w14:textId="4E7C5AA5" w:rsidR="009E1F62" w:rsidRPr="002D5893" w:rsidRDefault="000E0A87" w:rsidP="000B04CA">
            <w:pPr>
              <w:suppressAutoHyphens w:val="0"/>
              <w:ind w:right="-102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pPr>
            <w:r w:rsidRPr="002D589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Реконструкція будівлі пансіону КЗ  «</w:t>
            </w:r>
            <w:proofErr w:type="spellStart"/>
            <w:r w:rsidRPr="002D589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Погребищен</w:t>
            </w:r>
            <w:r w:rsidR="001E5E11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  <w:r w:rsidRPr="002D589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ський</w:t>
            </w:r>
            <w:proofErr w:type="spellEnd"/>
            <w:r w:rsidRPr="002D5893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ліцей №1»</w:t>
            </w:r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Погребищенської міської ради.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88C46" w14:textId="7FF42671" w:rsidR="000E0A87" w:rsidRDefault="000E0A87" w:rsidP="004C410D">
            <w:pPr>
              <w:suppressAutoHyphens w:val="0"/>
              <w:ind w:right="-10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4-2027 </w:t>
            </w:r>
          </w:p>
          <w:p w14:paraId="45C234E2" w14:textId="7C1A1BE3" w:rsidR="000E0A87" w:rsidRPr="00016253" w:rsidRDefault="000E0A87" w:rsidP="004C410D">
            <w:pPr>
              <w:suppressAutoHyphens w:val="0"/>
              <w:ind w:right="-10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39798" w14:textId="3004F1B4" w:rsidR="000E0A87" w:rsidRPr="00016253" w:rsidRDefault="000E0A87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B8B85B9" w14:textId="23CB12E7" w:rsidR="000E0A87" w:rsidRPr="002D5893" w:rsidRDefault="000E0A87" w:rsidP="004C410D">
            <w:pPr>
              <w:suppressAutoHyphens w:val="0"/>
              <w:ind w:right="-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58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Створення належних умов проживання, навчання та виховання школярів.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09DE02F" w14:textId="77777777" w:rsidR="000E0A87" w:rsidRPr="000722CA" w:rsidRDefault="000E0A87" w:rsidP="004C410D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1295EC71" w14:textId="13AE28AC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638D" w14:textId="4DFD9F2E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CA0D" w14:textId="2590FE0E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48B268B" w14:textId="7AB6F20C" w:rsidR="000E0A87" w:rsidRPr="00016253" w:rsidRDefault="000E0A87" w:rsidP="005C1B88">
            <w:pPr>
              <w:suppressAutoHyphens w:val="0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327,331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95289D3" w14:textId="27D1447C" w:rsidR="000E0A87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E29A2" w14:textId="4474DFB9" w:rsidR="000E0A87" w:rsidRPr="00016253" w:rsidRDefault="000E0A87" w:rsidP="004C410D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01EB8" w14:textId="39F96C15" w:rsidR="000E0A87" w:rsidRPr="00016253" w:rsidRDefault="000E0A87" w:rsidP="004C410D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327,331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73DC7" w14:textId="1D9C8924" w:rsidR="000E0A87" w:rsidRPr="00016253" w:rsidRDefault="000E0A87" w:rsidP="00016D6E">
            <w:pPr>
              <w:tabs>
                <w:tab w:val="left" w:pos="5566"/>
              </w:tabs>
              <w:suppressAutoHyphens w:val="0"/>
              <w:spacing w:line="254" w:lineRule="auto"/>
              <w:ind w:left="-95" w:right="-121" w:firstLine="9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0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КЗ</w:t>
            </w:r>
            <w:r w:rsidR="0001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0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« </w:t>
            </w:r>
            <w:proofErr w:type="spellStart"/>
            <w:r w:rsidRPr="000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Погре-бищенський</w:t>
            </w:r>
            <w:proofErr w:type="spellEnd"/>
            <w:r w:rsidRPr="0008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ліцей №1</w:t>
            </w:r>
            <w:r w:rsidR="0001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016D6E"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Погребищенської   міської  ради</w:t>
            </w:r>
            <w:r w:rsidR="00016D6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0E0A87" w:rsidRPr="00016253" w14:paraId="1C5DE5C1" w14:textId="77777777" w:rsidTr="00E96617">
        <w:trPr>
          <w:trHeight w:val="4003"/>
          <w:jc w:val="center"/>
        </w:trPr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FE1F979" w14:textId="77777777" w:rsidR="000E0A87" w:rsidRPr="00016253" w:rsidRDefault="000E0A87" w:rsidP="004C410D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2C7238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6B153" w14:textId="7777777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D94F9" w14:textId="42F99BEE" w:rsidR="000E0A87" w:rsidRPr="009E1F62" w:rsidRDefault="000E0A87" w:rsidP="00E96617">
            <w:pPr>
              <w:suppressAutoHyphens w:val="0"/>
              <w:ind w:right="-102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ru-RU"/>
              </w:rPr>
              <w:t>Укладання асфальтного покриття  пішохідної доріжки з фасадної сторони в КЗ  «Погреби</w:t>
            </w:r>
            <w:r w:rsidR="009E1F62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ru-RU"/>
              </w:rPr>
              <w:t>-</w:t>
            </w:r>
            <w:proofErr w:type="spellStart"/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ru-RU"/>
              </w:rPr>
              <w:t>щенький</w:t>
            </w:r>
            <w:proofErr w:type="spellEnd"/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ru-RU"/>
              </w:rPr>
              <w:t xml:space="preserve"> ЗДО № 1»</w:t>
            </w:r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Погребищен</w:t>
            </w:r>
            <w:r w:rsidR="009E1F62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-</w:t>
            </w:r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>ської</w:t>
            </w:r>
            <w:proofErr w:type="spellEnd"/>
            <w:r w:rsidRPr="002D5893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 міської ради.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3C92B" w14:textId="3877856D" w:rsidR="000E0A87" w:rsidRDefault="000E0A87" w:rsidP="004C410D">
            <w:pPr>
              <w:suppressAutoHyphens w:val="0"/>
              <w:ind w:right="-10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4-2025 </w:t>
            </w:r>
          </w:p>
          <w:p w14:paraId="1CF8C371" w14:textId="7A8929DE" w:rsidR="000E0A87" w:rsidRPr="002D5893" w:rsidRDefault="000E0A87" w:rsidP="004C410D">
            <w:pPr>
              <w:suppressAutoHyphens w:val="0"/>
              <w:ind w:right="-10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E7542" w14:textId="505A3736" w:rsidR="000E0A87" w:rsidRPr="002D5893" w:rsidRDefault="000E0A87" w:rsidP="004C410D">
            <w:pPr>
              <w:suppressAutoHyphens w:val="0"/>
              <w:ind w:right="-11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E952916" w14:textId="4E187937" w:rsidR="000E0A87" w:rsidRPr="002D5893" w:rsidRDefault="000E0A87" w:rsidP="002B7A20">
            <w:pPr>
              <w:suppressAutoHyphens w:val="0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2D58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Замін</w:t>
            </w:r>
            <w:r w:rsidR="00D9036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2D58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асфальт</w:t>
            </w:r>
            <w:r w:rsidR="00D9036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ного</w:t>
            </w:r>
            <w:r w:rsidRPr="002D58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покриття  пішохідн</w:t>
            </w:r>
            <w:r w:rsidR="00D9036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ої</w:t>
            </w:r>
            <w:r w:rsidRPr="002D58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доріжки з фасадної сторони будівлі</w:t>
            </w:r>
            <w:r w:rsidR="001E5E1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185BCB" w14:textId="77777777" w:rsidR="000E0A87" w:rsidRPr="000722CA" w:rsidRDefault="000E0A87" w:rsidP="004C410D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7B560F19" w14:textId="36866BF7" w:rsidR="000E0A87" w:rsidRPr="00016253" w:rsidRDefault="000E0A87" w:rsidP="004C410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722C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37AE" w14:textId="02E51B84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E2F4" w14:textId="3713E39B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E19531" w14:textId="110F7259" w:rsidR="000E0A87" w:rsidRPr="00016253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52537AB" w14:textId="1B64BE4C" w:rsidR="000E0A87" w:rsidRDefault="000E0A87" w:rsidP="004C410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55DCE" w14:textId="2F12F1E7" w:rsidR="000E0A87" w:rsidRPr="00016253" w:rsidRDefault="000E0A87" w:rsidP="004C410D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C9B00" w14:textId="76F71EE2" w:rsidR="000E0A87" w:rsidRPr="00016253" w:rsidRDefault="000E0A87" w:rsidP="004C410D">
            <w:pPr>
              <w:suppressAutoHyphens w:val="0"/>
              <w:ind w:left="-117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32FCF" w14:textId="506B7391" w:rsidR="000E0A87" w:rsidRPr="00016253" w:rsidRDefault="000E0A87" w:rsidP="00016D6E">
            <w:pPr>
              <w:tabs>
                <w:tab w:val="left" w:pos="5566"/>
              </w:tabs>
              <w:suppressAutoHyphens w:val="0"/>
              <w:spacing w:line="254" w:lineRule="auto"/>
              <w:ind w:right="-13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КЗ</w:t>
            </w:r>
            <w:r w:rsidR="00016D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«Погребищенський ліцей №1</w:t>
            </w:r>
            <w:r w:rsidR="00016D6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» </w:t>
            </w:r>
            <w:r w:rsidR="00016D6E"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Погребищенської   міської  ради</w:t>
            </w:r>
            <w:r w:rsidR="00016D6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0E0A87" w:rsidRPr="00016253" w14:paraId="248DEDF4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4D47B1" w14:textId="77777777" w:rsidR="000E0A87" w:rsidRPr="00016253" w:rsidRDefault="000E0A87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2F0" w14:textId="77777777" w:rsidR="000E0A87" w:rsidRPr="00016253" w:rsidRDefault="000E0A87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5F86" w14:textId="118250F5" w:rsidR="000E0A87" w:rsidRPr="002D5893" w:rsidRDefault="000E0A87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D5893"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  <w:r w:rsidRPr="002D589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D5893">
              <w:rPr>
                <w:rFonts w:ascii="Times New Roman" w:hAnsi="Times New Roman" w:cs="Times New Roman"/>
                <w:sz w:val="22"/>
                <w:szCs w:val="22"/>
              </w:rPr>
              <w:t>Забезпечення надання якісної та</w:t>
            </w:r>
            <w:r w:rsidRPr="002D589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D5893">
              <w:rPr>
                <w:rFonts w:ascii="Times New Roman" w:hAnsi="Times New Roman" w:cs="Times New Roman"/>
                <w:sz w:val="22"/>
                <w:szCs w:val="22"/>
              </w:rPr>
              <w:t>своєчасної</w:t>
            </w:r>
            <w:r w:rsidRPr="002D5893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2D5893">
              <w:rPr>
                <w:rFonts w:ascii="Times New Roman" w:hAnsi="Times New Roman" w:cs="Times New Roman"/>
                <w:sz w:val="22"/>
                <w:szCs w:val="22"/>
              </w:rPr>
              <w:t>допомоги</w:t>
            </w:r>
            <w:r w:rsidRPr="002D5893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2D5893">
              <w:rPr>
                <w:rFonts w:ascii="Times New Roman" w:hAnsi="Times New Roman" w:cs="Times New Roman"/>
                <w:sz w:val="22"/>
                <w:szCs w:val="22"/>
              </w:rPr>
              <w:t>медичним</w:t>
            </w:r>
            <w:r w:rsidRPr="002D5893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D5893">
              <w:rPr>
                <w:rFonts w:ascii="Times New Roman" w:hAnsi="Times New Roman" w:cs="Times New Roman"/>
                <w:sz w:val="22"/>
                <w:szCs w:val="22"/>
              </w:rPr>
              <w:t>закладом</w:t>
            </w:r>
            <w:r w:rsidRPr="002D5893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2D5893">
              <w:rPr>
                <w:rFonts w:ascii="Times New Roman" w:hAnsi="Times New Roman" w:cs="Times New Roman"/>
                <w:sz w:val="22"/>
                <w:szCs w:val="22"/>
              </w:rPr>
              <w:t>другого</w:t>
            </w:r>
            <w:r w:rsidRPr="002D589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D5893">
              <w:rPr>
                <w:rFonts w:ascii="Times New Roman" w:hAnsi="Times New Roman" w:cs="Times New Roman"/>
                <w:sz w:val="22"/>
                <w:szCs w:val="22"/>
              </w:rPr>
              <w:t>рівня.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6574" w14:textId="52DB22B2" w:rsidR="000E0A87" w:rsidRPr="002D5893" w:rsidRDefault="000E0A87" w:rsidP="002B7A20">
            <w:pPr>
              <w:suppressAutoHyphens w:val="0"/>
              <w:ind w:left="-86" w:right="-83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proofErr w:type="spellStart"/>
            <w:r w:rsidRPr="000E0A87">
              <w:rPr>
                <w:rFonts w:ascii="Times New Roman" w:eastAsia="Times New Roman" w:hAnsi="Times New Roman" w:cs="Times New Roman"/>
                <w:sz w:val="22"/>
                <w:szCs w:val="22"/>
              </w:rPr>
              <w:t>Забезпече-ння</w:t>
            </w:r>
            <w:proofErr w:type="spellEnd"/>
            <w:r w:rsidRPr="000E0A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відділення екстреної медичної допомоги КП «</w:t>
            </w:r>
            <w:proofErr w:type="spellStart"/>
            <w:r w:rsidRPr="000E0A87">
              <w:rPr>
                <w:rFonts w:ascii="Times New Roman" w:eastAsia="Times New Roman" w:hAnsi="Times New Roman" w:cs="Times New Roman"/>
                <w:sz w:val="22"/>
                <w:szCs w:val="22"/>
              </w:rPr>
              <w:t>Погребищен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0E0A87">
              <w:rPr>
                <w:rFonts w:ascii="Times New Roman" w:eastAsia="Times New Roman" w:hAnsi="Times New Roman" w:cs="Times New Roman"/>
                <w:sz w:val="22"/>
                <w:szCs w:val="22"/>
              </w:rPr>
              <w:t>ська</w:t>
            </w:r>
            <w:proofErr w:type="spellEnd"/>
            <w:r w:rsidRPr="000E0A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централь-на лікарня»</w:t>
            </w:r>
            <w:r w:rsidRPr="000E0A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Погреби-</w:t>
            </w:r>
            <w:proofErr w:type="spellStart"/>
            <w:r w:rsidRPr="000E0A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щенської</w:t>
            </w:r>
            <w:proofErr w:type="spellEnd"/>
            <w:r w:rsidRPr="000E0A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міської ради</w:t>
            </w:r>
            <w:r w:rsidRPr="000E0A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обладнанням згідно табеля оснащення</w:t>
            </w:r>
            <w:r w:rsidR="00D9036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17B01" w14:textId="5F4A849C" w:rsidR="005D780D" w:rsidRDefault="000E0A87" w:rsidP="000E0A87">
            <w:pPr>
              <w:suppressAutoHyphens w:val="0"/>
              <w:ind w:right="-10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 w:rsidR="005D78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5-2027</w:t>
            </w:r>
          </w:p>
          <w:p w14:paraId="2A1901D0" w14:textId="24EB5AE6" w:rsidR="000E0A87" w:rsidRPr="00016253" w:rsidRDefault="000E0A87" w:rsidP="000E0A87">
            <w:pPr>
              <w:suppressAutoHyphens w:val="0"/>
              <w:ind w:right="-10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D78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  <w:r w:rsidR="007C625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5D780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746E8" w14:textId="4077D604" w:rsidR="000E0A87" w:rsidRPr="00016253" w:rsidRDefault="000E0A87" w:rsidP="000E0A87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17EA8D" w14:textId="15121C3A" w:rsidR="000E0A87" w:rsidRPr="00D90363" w:rsidRDefault="000E0A87" w:rsidP="002B7A20">
            <w:pPr>
              <w:suppressAutoHyphens w:val="0"/>
              <w:ind w:left="-109" w:right="-138" w:hanging="34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D90363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Забезпечення  відділення екстреної медичної допомоги </w:t>
            </w:r>
            <w:r w:rsidRPr="00D90363">
              <w:rPr>
                <w:rFonts w:ascii="Times New Roman" w:eastAsia="Times New Roman" w:hAnsi="Times New Roman" w:cs="Times New Roman"/>
                <w:sz w:val="22"/>
                <w:szCs w:val="22"/>
              </w:rPr>
              <w:t>КП «Погребищенська центральна лікарня»</w:t>
            </w:r>
            <w:r w:rsidRPr="00D90363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Погребищенської міської ради </w:t>
            </w:r>
            <w:r w:rsidRPr="00D90363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обладнанням, згідно табеля оснащення</w:t>
            </w:r>
            <w:r w:rsidRPr="00D9036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76EDE6" w14:textId="77777777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4D8E0CDF" w14:textId="1329E65B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A532" w14:textId="1D6F3379" w:rsidR="000E0A87" w:rsidRPr="00016253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555F" w14:textId="3A8F2F06" w:rsidR="000E0A87" w:rsidRPr="00016253" w:rsidRDefault="000E0A8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6354F">
              <w:rPr>
                <w:rFonts w:ascii="Times New Roman" w:hAnsi="Times New Roman" w:cs="Times New Roman"/>
                <w:sz w:val="20"/>
                <w:szCs w:val="20"/>
              </w:rPr>
              <w:t xml:space="preserve">   3 858,0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3BDC7B2" w14:textId="7CAB9477" w:rsidR="000E0A87" w:rsidRPr="00016253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A2DB9F" w14:textId="7590DE12" w:rsidR="000E0A87" w:rsidRPr="00016253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02214" w14:textId="3AE80E75" w:rsidR="000E0A87" w:rsidRPr="0036354F" w:rsidRDefault="000E0A87" w:rsidP="000E0A87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63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9667D" w14:textId="737F7B56" w:rsidR="000E0A87" w:rsidRPr="0036354F" w:rsidRDefault="000E0A87" w:rsidP="000E0A87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63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DD2D5" w14:textId="02299D40" w:rsidR="000E0A87" w:rsidRPr="00016253" w:rsidRDefault="000E0A87" w:rsidP="000E0A87">
            <w:pPr>
              <w:suppressAutoHyphens w:val="0"/>
              <w:ind w:right="-1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КП «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Погре-бищенська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ЦЛ» Погребищенської міської ради.</w:t>
            </w:r>
          </w:p>
        </w:tc>
      </w:tr>
      <w:tr w:rsidR="000E0A87" w:rsidRPr="00016253" w14:paraId="0B11D746" w14:textId="77777777" w:rsidTr="00C372E0">
        <w:trPr>
          <w:trHeight w:val="131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CFADF1" w14:textId="77777777" w:rsidR="000E0A87" w:rsidRPr="00016253" w:rsidRDefault="000E0A87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0BF3C" w14:textId="6CC1ECA6" w:rsidR="000E0A87" w:rsidRPr="00016253" w:rsidRDefault="000E0A87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3.2. Розширення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можливос-тей</w:t>
            </w:r>
            <w:proofErr w:type="spellEnd"/>
            <w:r w:rsidRPr="00016253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забезпечен</w:t>
            </w:r>
            <w:proofErr w:type="spellEnd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-ня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культурних потреб,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здорового</w:t>
            </w:r>
            <w:r w:rsidRPr="00016253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способу</w:t>
            </w:r>
            <w:r w:rsidRPr="00016253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життя.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1B9E" w14:textId="1B81CD50" w:rsidR="000E0A87" w:rsidRPr="00016253" w:rsidRDefault="000E0A87" w:rsidP="001E5E11">
            <w:pPr>
              <w:suppressAutoHyphens w:val="0"/>
              <w:ind w:left="-79" w:right="-138" w:firstLine="79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6354F">
              <w:rPr>
                <w:rFonts w:ascii="Times New Roman" w:hAnsi="Times New Roman" w:cs="Times New Roman"/>
                <w:sz w:val="22"/>
                <w:szCs w:val="22"/>
              </w:rPr>
              <w:t>3.2.1 Розширення можливо</w:t>
            </w:r>
            <w:r w:rsidR="001E5E1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6354F">
              <w:rPr>
                <w:rFonts w:ascii="Times New Roman" w:hAnsi="Times New Roman" w:cs="Times New Roman"/>
                <w:sz w:val="22"/>
                <w:szCs w:val="22"/>
              </w:rPr>
              <w:t>тей для забезпечення</w:t>
            </w:r>
            <w:r w:rsidR="001E5E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354F">
              <w:rPr>
                <w:rFonts w:ascii="Times New Roman" w:hAnsi="Times New Roman" w:cs="Times New Roman"/>
                <w:sz w:val="22"/>
                <w:szCs w:val="22"/>
              </w:rPr>
              <w:t>культурних потреб мешканців громади.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466D" w14:textId="43F9429D" w:rsidR="000E0A87" w:rsidRPr="0036354F" w:rsidRDefault="000E0A87" w:rsidP="002B7A20">
            <w:pPr>
              <w:suppressAutoHyphens w:val="0"/>
              <w:spacing w:line="256" w:lineRule="auto"/>
              <w:ind w:left="-86" w:right="-102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</w:pPr>
            <w:r w:rsidRPr="001E5E11">
              <w:rPr>
                <w:rFonts w:ascii="Times New Roman" w:hAnsi="Times New Roman" w:cs="Times New Roman"/>
                <w:sz w:val="22"/>
                <w:szCs w:val="22"/>
              </w:rPr>
              <w:t xml:space="preserve">Капітальний ремонт будівлі КЗ «Центр культури та дозвілля»  по </w:t>
            </w:r>
            <w:proofErr w:type="spellStart"/>
            <w:r w:rsidRPr="001E5E11">
              <w:rPr>
                <w:rFonts w:ascii="Times New Roman" w:hAnsi="Times New Roman" w:cs="Times New Roman"/>
                <w:sz w:val="22"/>
                <w:szCs w:val="22"/>
              </w:rPr>
              <w:t>вул.Б</w:t>
            </w:r>
            <w:proofErr w:type="spellEnd"/>
            <w:r w:rsidRPr="001E5E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E5E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5E11">
              <w:rPr>
                <w:rFonts w:ascii="Times New Roman" w:hAnsi="Times New Roman" w:cs="Times New Roman"/>
                <w:sz w:val="22"/>
                <w:szCs w:val="22"/>
              </w:rPr>
              <w:t>Хмельницького,85   м. Погребище.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7AF1F" w14:textId="049C9309" w:rsidR="000E0A87" w:rsidRPr="00016253" w:rsidRDefault="000E0A87" w:rsidP="000E0A87">
            <w:pPr>
              <w:suppressAutoHyphens w:val="0"/>
              <w:ind w:right="-52" w:hanging="2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</w:t>
            </w:r>
            <w:r w:rsidR="00A9379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604EB" w14:textId="38701F91" w:rsidR="000E0A87" w:rsidRPr="00016253" w:rsidRDefault="000E0A87" w:rsidP="000E0A87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9456D4" w14:textId="77777777" w:rsidR="000E0A87" w:rsidRPr="0036354F" w:rsidRDefault="000E0A87" w:rsidP="00E96617">
            <w:pPr>
              <w:suppressAutoHyphens w:val="0"/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54F">
              <w:rPr>
                <w:rFonts w:ascii="Times New Roman" w:hAnsi="Times New Roman" w:cs="Times New Roman"/>
                <w:sz w:val="22"/>
                <w:szCs w:val="22"/>
              </w:rPr>
              <w:t>Проведення капітального ремонту та збереження будівлі.</w:t>
            </w:r>
          </w:p>
          <w:p w14:paraId="52B757E1" w14:textId="42FFB0C8" w:rsidR="000E0A87" w:rsidRPr="00016253" w:rsidRDefault="000E0A87" w:rsidP="000E0A87">
            <w:pPr>
              <w:suppressAutoHyphens w:val="0"/>
              <w:ind w:left="-51" w:right="-39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30DB83" w14:textId="77777777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6F6414E1" w14:textId="0C1FBA0A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14:paraId="2F071A29" w14:textId="77777777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EB32888" w14:textId="00E10F89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6E0B" w14:textId="77777777" w:rsidR="000E0A87" w:rsidRPr="0036354F" w:rsidRDefault="000E0A8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63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    0</w:t>
            </w:r>
          </w:p>
          <w:p w14:paraId="58140F76" w14:textId="77777777" w:rsidR="000E0A87" w:rsidRPr="0036354F" w:rsidRDefault="000E0A8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A26C26C" w14:textId="551DACD2" w:rsidR="000E0A87" w:rsidRPr="0036354F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440B" w14:textId="77777777" w:rsidR="000E0A87" w:rsidRPr="0036354F" w:rsidRDefault="000E0A87" w:rsidP="000E0A87">
            <w:pPr>
              <w:suppressAutoHyphens w:val="0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  <w:p w14:paraId="7812B48F" w14:textId="77777777" w:rsidR="000E0A87" w:rsidRPr="0036354F" w:rsidRDefault="000E0A8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F9420" w14:textId="208E0EE2" w:rsidR="000E0A87" w:rsidRPr="0036354F" w:rsidRDefault="000E0A8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D7AFB" w14:textId="04DDB345" w:rsidR="000E0A87" w:rsidRPr="0036354F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045B643" w14:textId="50CA151D" w:rsidR="000E0A87" w:rsidRPr="0036354F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663CF8B" w14:textId="48331643" w:rsidR="000E0A87" w:rsidRPr="0036354F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16FB4B7" w14:textId="77777777" w:rsidR="000E0A87" w:rsidRPr="0036354F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36354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0A90D5E2" w14:textId="0BB684F9" w:rsidR="000E0A87" w:rsidRPr="0036354F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E1DD199" w14:textId="6AE9EB05" w:rsidR="000E0A87" w:rsidRPr="0036354F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28D93" w14:textId="4AC0A6BA" w:rsidR="000E0A87" w:rsidRPr="0036354F" w:rsidRDefault="000E0A87" w:rsidP="000E0A87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001FA06" w14:textId="77777777" w:rsidR="000E0A87" w:rsidRPr="0036354F" w:rsidRDefault="000E0A87" w:rsidP="000E0A87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ECD13" w14:textId="6E39E816" w:rsidR="000E0A87" w:rsidRPr="0036354F" w:rsidRDefault="000E0A87" w:rsidP="000E0A87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8C60D" w14:textId="77777777" w:rsidR="000E0A87" w:rsidRPr="0036354F" w:rsidRDefault="000E0A87" w:rsidP="000E0A87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7077D9F" w14:textId="77777777" w:rsidR="000E0A87" w:rsidRPr="0036354F" w:rsidRDefault="000E0A87" w:rsidP="000E0A87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C3569" w14:textId="77777777" w:rsidR="000E0A87" w:rsidRPr="0036354F" w:rsidRDefault="000E0A87" w:rsidP="000E0A87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607B4" w14:textId="62B85361" w:rsidR="000E0A87" w:rsidRPr="0036354F" w:rsidRDefault="000E0A87" w:rsidP="000E0A87">
            <w:pPr>
              <w:suppressAutoHyphens w:val="0"/>
              <w:ind w:left="-113" w:right="-54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BDC99" w14:textId="77777777" w:rsidR="000E0A87" w:rsidRDefault="000E0A87" w:rsidP="000E0A87">
            <w:pPr>
              <w:suppressAutoHyphens w:val="0"/>
              <w:ind w:right="-1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культури</w:t>
            </w:r>
          </w:p>
          <w:p w14:paraId="7232346B" w14:textId="654537D5" w:rsidR="000E0A87" w:rsidRPr="00016253" w:rsidRDefault="000E0A87" w:rsidP="000E0A87">
            <w:pPr>
              <w:suppressAutoHyphens w:val="0"/>
              <w:ind w:right="-1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Погребищенської міської ради.</w:t>
            </w:r>
          </w:p>
        </w:tc>
      </w:tr>
      <w:tr w:rsidR="000E0A87" w:rsidRPr="00016253" w14:paraId="0A8E56A2" w14:textId="77777777" w:rsidTr="00C372E0">
        <w:trPr>
          <w:trHeight w:val="6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E55F2D4" w14:textId="77777777" w:rsidR="000E0A87" w:rsidRPr="00016253" w:rsidRDefault="000E0A87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19E48" w14:textId="77777777" w:rsidR="000E0A87" w:rsidRPr="00016253" w:rsidRDefault="000E0A87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22652" w14:textId="3407D88F" w:rsidR="000E0A87" w:rsidRPr="00016253" w:rsidRDefault="000E0A87" w:rsidP="000E0A87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  <w:lang w:eastAsia="uk-UA"/>
              </w:rPr>
            </w:pPr>
            <w:r w:rsidRPr="00F64F5C">
              <w:rPr>
                <w:rFonts w:ascii="Times New Roman" w:hAnsi="Times New Roman" w:cs="Times New Roman"/>
                <w:sz w:val="22"/>
                <w:szCs w:val="22"/>
              </w:rPr>
              <w:t>3.2.2</w:t>
            </w:r>
            <w:r w:rsidRPr="00F64F5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F64F5C">
              <w:rPr>
                <w:rFonts w:ascii="Times New Roman" w:hAnsi="Times New Roman" w:cs="Times New Roman"/>
                <w:sz w:val="22"/>
                <w:szCs w:val="22"/>
              </w:rPr>
              <w:t>Розвиток</w:t>
            </w:r>
            <w:r w:rsidRPr="00F64F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64F5C">
              <w:rPr>
                <w:rFonts w:ascii="Times New Roman" w:hAnsi="Times New Roman" w:cs="Times New Roman"/>
                <w:sz w:val="22"/>
                <w:szCs w:val="22"/>
              </w:rPr>
              <w:t>сучасної</w:t>
            </w:r>
            <w:r w:rsidRPr="00F64F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64F5C">
              <w:rPr>
                <w:rFonts w:ascii="Times New Roman" w:hAnsi="Times New Roman" w:cs="Times New Roman"/>
                <w:sz w:val="22"/>
                <w:szCs w:val="22"/>
              </w:rPr>
              <w:t>спортивної</w:t>
            </w:r>
            <w:r w:rsidRPr="00F64F5C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proofErr w:type="spellStart"/>
            <w:r w:rsidRPr="00F64F5C">
              <w:rPr>
                <w:rFonts w:ascii="Times New Roman" w:hAnsi="Times New Roman" w:cs="Times New Roman"/>
                <w:sz w:val="22"/>
                <w:szCs w:val="22"/>
              </w:rPr>
              <w:t>інфраструк</w:t>
            </w:r>
            <w:proofErr w:type="spellEnd"/>
            <w:r w:rsidRPr="00F64F5C">
              <w:rPr>
                <w:rFonts w:ascii="Times New Roman" w:hAnsi="Times New Roman" w:cs="Times New Roman"/>
                <w:sz w:val="22"/>
                <w:szCs w:val="22"/>
              </w:rPr>
              <w:t>-тури.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DC7F" w14:textId="0D087C87" w:rsidR="000E0A87" w:rsidRPr="00792026" w:rsidRDefault="000E0A87" w:rsidP="00E96617">
            <w:pPr>
              <w:suppressAutoHyphens w:val="0"/>
              <w:ind w:right="-116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A9379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Встановлення вуличних тренажерів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BE3A1" w14:textId="662DC2F1" w:rsidR="000E0A87" w:rsidRPr="00016253" w:rsidRDefault="000E0A87" w:rsidP="000E0A87">
            <w:pPr>
              <w:suppressAutoHyphens w:val="0"/>
              <w:ind w:right="-52" w:hanging="2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</w:t>
            </w:r>
            <w:r w:rsidR="00A9379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87C1E" w14:textId="23421018" w:rsidR="000E0A87" w:rsidRPr="00016253" w:rsidRDefault="000E0A87" w:rsidP="000E0A87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5E62A4" w14:textId="04D45E15" w:rsidR="000E0A87" w:rsidRPr="00016253" w:rsidRDefault="000E0A87" w:rsidP="00E96617">
            <w:pPr>
              <w:suppressAutoHyphens w:val="0"/>
              <w:ind w:right="-138"/>
              <w:jc w:val="center"/>
              <w:rPr>
                <w:rFonts w:ascii="Times New Roman" w:hAnsi="Times New Roman" w:cs="Times New Roman"/>
                <w:color w:val="222527"/>
                <w:sz w:val="22"/>
                <w:szCs w:val="22"/>
              </w:rPr>
            </w:pPr>
            <w:r w:rsidRPr="00792026">
              <w:rPr>
                <w:rFonts w:ascii="Times New Roman" w:hAnsi="Times New Roman" w:cs="Times New Roman"/>
                <w:sz w:val="22"/>
                <w:szCs w:val="22"/>
              </w:rPr>
              <w:t xml:space="preserve">Встановлення вуличних тренажерів в населених пунктах Погребищенської МТГ: </w:t>
            </w:r>
            <w:proofErr w:type="spellStart"/>
            <w:r w:rsidRPr="00792026">
              <w:rPr>
                <w:rFonts w:ascii="Times New Roman" w:hAnsi="Times New Roman" w:cs="Times New Roman"/>
                <w:sz w:val="22"/>
                <w:szCs w:val="22"/>
              </w:rPr>
              <w:t>с.Дзюньків</w:t>
            </w:r>
            <w:proofErr w:type="spellEnd"/>
            <w:r w:rsidRPr="007920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92026">
              <w:rPr>
                <w:rFonts w:ascii="Times New Roman" w:hAnsi="Times New Roman" w:cs="Times New Roman"/>
                <w:sz w:val="22"/>
                <w:szCs w:val="22"/>
              </w:rPr>
              <w:t>с.Новофастів</w:t>
            </w:r>
            <w:proofErr w:type="spellEnd"/>
            <w:r w:rsidRPr="007920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92026">
              <w:rPr>
                <w:rFonts w:ascii="Times New Roman" w:hAnsi="Times New Roman" w:cs="Times New Roman"/>
                <w:sz w:val="22"/>
                <w:szCs w:val="22"/>
              </w:rPr>
              <w:t>с.Плисків</w:t>
            </w:r>
            <w:proofErr w:type="spellEnd"/>
            <w:r w:rsidRPr="007920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92026">
              <w:rPr>
                <w:rFonts w:ascii="Times New Roman" w:hAnsi="Times New Roman" w:cs="Times New Roman"/>
                <w:sz w:val="22"/>
                <w:szCs w:val="22"/>
              </w:rPr>
              <w:t>с.Степанки</w:t>
            </w:r>
            <w:proofErr w:type="spellEnd"/>
            <w:r w:rsidRPr="007920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E72A053" w14:textId="77777777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7BE72A49" w14:textId="59F7472E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14:paraId="4A3326FC" w14:textId="77777777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F45327F" w14:textId="77777777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2FAFBF5" w14:textId="0F684C56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974F" w14:textId="77777777" w:rsidR="000E0A87" w:rsidRPr="00792026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9202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44DF02D5" w14:textId="77777777" w:rsidR="000E0A87" w:rsidRPr="00792026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23DFAA4" w14:textId="77777777" w:rsidR="000E0A87" w:rsidRPr="00792026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71A09954" w14:textId="662C3E0F" w:rsidR="000E0A87" w:rsidRPr="00792026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214B" w14:textId="77777777" w:rsidR="00A9379D" w:rsidRPr="00792026" w:rsidRDefault="00A9379D" w:rsidP="00A9379D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14:paraId="2096BF20" w14:textId="77777777" w:rsidR="000E0A87" w:rsidRPr="00792026" w:rsidRDefault="000E0A8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7159E" w14:textId="4A55C2A7" w:rsidR="000E0A87" w:rsidRPr="00792026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BC2893" w14:textId="14163D99" w:rsidR="000E0A87" w:rsidRPr="00792026" w:rsidRDefault="00A9379D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39D8DAF2" w14:textId="4F544184" w:rsidR="000E0A87" w:rsidRPr="00792026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E62495B" w14:textId="4BA5112F" w:rsidR="000E0A87" w:rsidRPr="00792026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6910BEC" w14:textId="55831A06" w:rsidR="000E0A87" w:rsidRPr="00792026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B7520BF" w14:textId="4FE9B7B3" w:rsidR="000E0A87" w:rsidRPr="00792026" w:rsidRDefault="000E0A8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2F76D5" w14:textId="6898C383" w:rsidR="000E0A87" w:rsidRPr="00792026" w:rsidRDefault="000E0A87" w:rsidP="00A9379D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79202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279EA2FD" w14:textId="77777777" w:rsidR="000E0A87" w:rsidRPr="00792026" w:rsidRDefault="000E0A8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766DD77" w14:textId="77777777" w:rsidR="000E0A87" w:rsidRPr="00792026" w:rsidRDefault="000E0A8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55570A5" w14:textId="77777777" w:rsidR="000E0A87" w:rsidRPr="00792026" w:rsidRDefault="000E0A8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7760AC4" w14:textId="57196E83" w:rsidR="000E0A87" w:rsidRPr="00792026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C2B12" w14:textId="21DACA41" w:rsidR="000E0A87" w:rsidRPr="00792026" w:rsidRDefault="000E0A87" w:rsidP="000E0A87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9000A68" w14:textId="77777777" w:rsidR="000E0A87" w:rsidRPr="00792026" w:rsidRDefault="000E0A87" w:rsidP="000E0A87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F4055" w14:textId="77777777" w:rsidR="000E0A87" w:rsidRPr="00792026" w:rsidRDefault="000E0A87" w:rsidP="000E0A87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CC67D6" w14:textId="77777777" w:rsidR="000E0A87" w:rsidRPr="00792026" w:rsidRDefault="000E0A87" w:rsidP="000E0A87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04083" w14:textId="77777777" w:rsidR="000E0A87" w:rsidRPr="00792026" w:rsidRDefault="000E0A87" w:rsidP="000E0A87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7D0B4" w14:textId="05B17C5F" w:rsidR="000E0A87" w:rsidRPr="00792026" w:rsidRDefault="000E0A87" w:rsidP="000E0A87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5719D" w14:textId="4AC49537" w:rsidR="000E0A87" w:rsidRPr="00792026" w:rsidRDefault="000E0A87" w:rsidP="000E0A87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7AFC5B74" w14:textId="77777777" w:rsidR="000E0A87" w:rsidRPr="00792026" w:rsidRDefault="000E0A87" w:rsidP="000E0A87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B8F13E4" w14:textId="77777777" w:rsidR="000E0A87" w:rsidRPr="00792026" w:rsidRDefault="000E0A87" w:rsidP="000E0A87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576929A" w14:textId="04FD07C1" w:rsidR="000E0A87" w:rsidRPr="00792026" w:rsidRDefault="000E0A87" w:rsidP="000E0A87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2DEE9" w14:textId="008E728A" w:rsidR="000E0A87" w:rsidRPr="00016253" w:rsidRDefault="000E0A87" w:rsidP="001E5E11">
            <w:pPr>
              <w:suppressAutoHyphens w:val="0"/>
              <w:ind w:left="-95" w:right="-1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Управління соціального захисту населення Погребищенської  міської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ради</w:t>
            </w:r>
            <w:r w:rsidR="001E5E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та КЗ « Погребищенська </w:t>
            </w:r>
            <w:r w:rsidR="001E5E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ЮСШ».</w:t>
            </w:r>
          </w:p>
        </w:tc>
      </w:tr>
      <w:tr w:rsidR="000E0A87" w:rsidRPr="00016253" w14:paraId="4555B714" w14:textId="77777777" w:rsidTr="00E96617">
        <w:trPr>
          <w:trHeight w:val="318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FA1A6E" w14:textId="77777777" w:rsidR="000E0A87" w:rsidRPr="00016253" w:rsidRDefault="000E0A87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D9EE" w14:textId="77777777" w:rsidR="000E0A87" w:rsidRPr="00016253" w:rsidRDefault="000E0A87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75D9" w14:textId="77777777" w:rsidR="000E0A87" w:rsidRPr="00F64F5C" w:rsidRDefault="000E0A87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F60" w14:textId="781F3203" w:rsidR="000E0A87" w:rsidRPr="00792026" w:rsidRDefault="000E0A87" w:rsidP="00E96617">
            <w:pPr>
              <w:suppressAutoHyphens w:val="0"/>
              <w:ind w:right="-116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highlight w:val="yellow"/>
              </w:rPr>
            </w:pPr>
            <w:r w:rsidRPr="00792026">
              <w:rPr>
                <w:rFonts w:ascii="Times New Roman" w:eastAsia="Calibri" w:hAnsi="Times New Roman" w:cs="Times New Roman"/>
                <w:sz w:val="22"/>
                <w:szCs w:val="22"/>
              </w:rPr>
              <w:t>Реконструкція стадіону “Колос” в м. Погребище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86F51" w14:textId="77777777" w:rsidR="000E0A87" w:rsidRDefault="000E0A87" w:rsidP="000E0A87">
            <w:pPr>
              <w:suppressAutoHyphens w:val="0"/>
              <w:ind w:right="-52" w:hanging="29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6-2027</w:t>
            </w:r>
          </w:p>
          <w:p w14:paraId="4C881BAC" w14:textId="2CE2DB6B" w:rsidR="000E0A87" w:rsidRPr="00792026" w:rsidRDefault="000E0A87" w:rsidP="000E0A87">
            <w:pPr>
              <w:suppressAutoHyphens w:val="0"/>
              <w:ind w:right="-52" w:hanging="29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р.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A7F5C" w14:textId="603D1B02" w:rsidR="000E0A87" w:rsidRPr="00792026" w:rsidRDefault="000E0A87" w:rsidP="000E0A87">
            <w:pPr>
              <w:suppressAutoHyphens w:val="0"/>
              <w:ind w:right="-113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2024</w:t>
            </w:r>
            <w:r w:rsidR="003F6C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E14B925" w14:textId="63C5E4B5" w:rsidR="000E0A87" w:rsidRPr="00792026" w:rsidRDefault="000E0A87" w:rsidP="00E96617">
            <w:pPr>
              <w:suppressAutoHyphens w:val="0"/>
              <w:ind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2026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Облаштування  бігових доріжок</w:t>
            </w:r>
            <w:r w:rsidRPr="0079202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Проведення ремонтних робіт адміністративної будівлі стадіону «Колос». Встановлення нових пластикових  сидінь на трибунах </w:t>
            </w:r>
            <w:r w:rsidRPr="0079202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стадіону.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4A59DAB" w14:textId="77777777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Тис.</w:t>
            </w:r>
          </w:p>
          <w:p w14:paraId="2C0FC0A5" w14:textId="509E727A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4BAF" w14:textId="699A857D" w:rsidR="000E0A87" w:rsidRPr="00792026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7F4D" w14:textId="7F7666E6" w:rsidR="000E0A87" w:rsidRPr="00792026" w:rsidRDefault="00A9379D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4250DC" w14:textId="7C567FFC" w:rsidR="000E0A87" w:rsidRPr="00792026" w:rsidRDefault="00A9379D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2250859" w14:textId="2CF15A35" w:rsidR="000E0A87" w:rsidRPr="00792026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E250E" w14:textId="1D78DF42" w:rsidR="000E0A87" w:rsidRDefault="00A9379D" w:rsidP="000E0A87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08B6A" w14:textId="40E7FA3F" w:rsidR="000E0A87" w:rsidRDefault="000E0A87" w:rsidP="000E0A87">
            <w:pPr>
              <w:suppressAutoHyphens w:val="0"/>
              <w:ind w:left="-117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A5B55" w14:textId="3D994CDC" w:rsidR="000E0A87" w:rsidRPr="00016253" w:rsidRDefault="000E0A87" w:rsidP="001E5E11">
            <w:pPr>
              <w:suppressAutoHyphens w:val="0"/>
              <w:ind w:left="-95" w:right="-1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Управління соціального захисту населення Погребищенської  міської</w:t>
            </w:r>
          </w:p>
          <w:p w14:paraId="781128C3" w14:textId="0B9FD332" w:rsidR="000E0A87" w:rsidRPr="00016253" w:rsidRDefault="000E0A87" w:rsidP="001E5E11">
            <w:pPr>
              <w:suppressAutoHyphens w:val="0"/>
              <w:ind w:left="-95" w:right="-1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 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та КЗ « Погребищенська ДЮСШ»</w:t>
            </w:r>
          </w:p>
        </w:tc>
      </w:tr>
      <w:tr w:rsidR="00285D07" w:rsidRPr="00016253" w14:paraId="49EAA662" w14:textId="77777777" w:rsidTr="00C372E0">
        <w:trPr>
          <w:trHeight w:val="1511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8036E0" w14:textId="77777777" w:rsidR="00285D07" w:rsidRPr="00016253" w:rsidRDefault="00285D07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5F00B" w14:textId="56D86FB0" w:rsidR="00285D07" w:rsidRPr="00016253" w:rsidRDefault="00285D07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3.3 Охорона законних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прав та 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вдоскона-лення</w:t>
            </w:r>
            <w:proofErr w:type="spellEnd"/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системи</w:t>
            </w:r>
            <w:r w:rsidRPr="00016253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безпеки</w:t>
            </w:r>
            <w:r w:rsidRPr="00016253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жителів</w:t>
            </w:r>
            <w:r w:rsidRPr="00016253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6801C" w14:textId="43526A1B" w:rsidR="00285D07" w:rsidRPr="00792026" w:rsidRDefault="00285D07" w:rsidP="000E0A87">
            <w:pPr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A71EE6">
              <w:rPr>
                <w:rFonts w:ascii="Times New Roman" w:hAnsi="Times New Roman" w:cs="Times New Roman"/>
                <w:sz w:val="22"/>
                <w:szCs w:val="22"/>
              </w:rPr>
              <w:t>3.3.2</w:t>
            </w:r>
            <w:r w:rsidRPr="00A71EE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71EE6">
              <w:rPr>
                <w:rFonts w:ascii="Times New Roman" w:hAnsi="Times New Roman" w:cs="Times New Roman"/>
                <w:sz w:val="22"/>
                <w:szCs w:val="22"/>
              </w:rPr>
              <w:t>Охорона</w:t>
            </w:r>
            <w:r w:rsidRPr="00A71EE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A71EE6">
              <w:rPr>
                <w:rFonts w:ascii="Times New Roman" w:hAnsi="Times New Roman" w:cs="Times New Roman"/>
                <w:sz w:val="22"/>
                <w:szCs w:val="22"/>
              </w:rPr>
              <w:t>громадсько-го</w:t>
            </w:r>
            <w:r w:rsidRPr="00A71EE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71EE6">
              <w:rPr>
                <w:rFonts w:ascii="Times New Roman" w:hAnsi="Times New Roman" w:cs="Times New Roman"/>
                <w:sz w:val="22"/>
                <w:szCs w:val="22"/>
              </w:rPr>
              <w:t>порядку.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D68CC" w14:textId="195EDB8A" w:rsidR="00285D07" w:rsidRPr="002B7A20" w:rsidRDefault="00285D07" w:rsidP="002B7A2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uk-UA"/>
              </w:rPr>
            </w:pPr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  <w:lang w:eastAsia="uk-UA"/>
              </w:rPr>
              <w:t>Безпечне місто</w:t>
            </w:r>
            <w:r w:rsidRPr="002B7A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D6A1D8B" w14:textId="3346F8D4" w:rsidR="00285D07" w:rsidRPr="002B7A20" w:rsidRDefault="00285D07" w:rsidP="002B7A20">
            <w:pPr>
              <w:ind w:left="-29" w:right="-52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2025 .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FC499D" w14:textId="30163D5E" w:rsidR="00285D07" w:rsidRPr="002B7A20" w:rsidRDefault="00285D07" w:rsidP="002B7A20">
            <w:pPr>
              <w:tabs>
                <w:tab w:val="left" w:pos="0"/>
              </w:tabs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</w:t>
            </w:r>
            <w:r w:rsidR="003F6CFE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A1105C" w14:textId="68C6F236" w:rsidR="00285D07" w:rsidRPr="002B7A20" w:rsidRDefault="00285D07" w:rsidP="002B7A20">
            <w:pPr>
              <w:tabs>
                <w:tab w:val="left" w:pos="993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</w:rPr>
              <w:t>Встановлення системи відеоспостереження</w:t>
            </w:r>
            <w:r w:rsidR="00E96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EA0CA70" w14:textId="77777777" w:rsidR="00285D07" w:rsidRPr="00016253" w:rsidRDefault="00285D0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2CFD6ADF" w14:textId="7F66FB74" w:rsidR="00285D07" w:rsidRPr="00016253" w:rsidRDefault="00285D07" w:rsidP="000E0A8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9B180" w14:textId="330E7015" w:rsidR="00285D07" w:rsidRPr="00016253" w:rsidRDefault="00285D07" w:rsidP="000E0A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B2FB9" w14:textId="6639785E" w:rsidR="00285D07" w:rsidRPr="00016253" w:rsidRDefault="00285D0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1 326,0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02BD32" w14:textId="45CB9A6B" w:rsidR="00285D07" w:rsidRPr="00016253" w:rsidRDefault="00285D07" w:rsidP="00285D0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0212412" w14:textId="76F0845E" w:rsidR="00285D07" w:rsidRPr="00016253" w:rsidRDefault="00285D07" w:rsidP="00285D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2719896" w14:textId="4474DC9F" w:rsidR="00285D07" w:rsidRPr="00016253" w:rsidRDefault="00285D07" w:rsidP="00285D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5371168" w14:textId="0C89D9B1" w:rsidR="00285D07" w:rsidRPr="00016253" w:rsidRDefault="00285D07" w:rsidP="00285D07">
            <w:pPr>
              <w:ind w:left="-113" w:right="-54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CA3907C" w14:textId="62B8B1AF" w:rsidR="00285D07" w:rsidRPr="00016253" w:rsidRDefault="001E5E11" w:rsidP="001E5E11">
            <w:pPr>
              <w:ind w:left="-95"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E5E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з питань  оборонної роботи, цивільного захисту </w:t>
            </w:r>
            <w:r w:rsidR="00016D6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та взаємодії з </w:t>
            </w:r>
            <w:proofErr w:type="spellStart"/>
            <w:r w:rsidR="00016D6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правоохорон</w:t>
            </w:r>
            <w:proofErr w:type="spellEnd"/>
            <w:r w:rsidR="00016D6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-ними органами</w:t>
            </w:r>
            <w:r w:rsidRPr="001E5E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E5E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Погребищен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1E5E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ської</w:t>
            </w:r>
            <w:proofErr w:type="spellEnd"/>
            <w:r w:rsidRPr="001E5E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міської  ради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7B0444" w:rsidRPr="00016253" w14:paraId="61EE1AFE" w14:textId="77777777" w:rsidTr="00C372E0">
        <w:trPr>
          <w:trHeight w:val="251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E6350D6" w14:textId="77777777" w:rsidR="007B0444" w:rsidRPr="00016253" w:rsidRDefault="007B0444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115A8" w14:textId="77777777" w:rsidR="007B0444" w:rsidRPr="00016253" w:rsidRDefault="007B0444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8A7DE" w14:textId="61FB5FED" w:rsidR="007B0444" w:rsidRPr="00016253" w:rsidRDefault="007B0444" w:rsidP="000E0A87">
            <w:pPr>
              <w:suppressAutoHyphens w:val="0"/>
              <w:rPr>
                <w:rFonts w:ascii="Times New Roman" w:hAnsi="Times New Roman" w:cs="Times New Roman"/>
                <w:color w:val="FF0000"/>
                <w:sz w:val="22"/>
                <w:szCs w:val="22"/>
                <w:lang w:eastAsia="uk-UA"/>
              </w:rPr>
            </w:pPr>
            <w:r w:rsidRPr="00A71EE6">
              <w:rPr>
                <w:rFonts w:ascii="Times New Roman" w:hAnsi="Times New Roman" w:cs="Times New Roman"/>
                <w:sz w:val="22"/>
                <w:szCs w:val="22"/>
              </w:rPr>
              <w:t>3.3.3</w:t>
            </w:r>
            <w:r w:rsidRPr="00A71EE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A71EE6">
              <w:rPr>
                <w:rFonts w:ascii="Times New Roman" w:hAnsi="Times New Roman" w:cs="Times New Roman"/>
                <w:sz w:val="22"/>
                <w:szCs w:val="22"/>
              </w:rPr>
              <w:t>Надзвичайні</w:t>
            </w:r>
            <w:r w:rsidRPr="00A71EE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71EE6">
              <w:rPr>
                <w:rFonts w:ascii="Times New Roman" w:hAnsi="Times New Roman" w:cs="Times New Roman"/>
                <w:sz w:val="22"/>
                <w:szCs w:val="22"/>
              </w:rPr>
              <w:t>ситуації:</w:t>
            </w:r>
            <w:r w:rsidRPr="00A71EE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71EE6">
              <w:rPr>
                <w:rFonts w:ascii="Times New Roman" w:hAnsi="Times New Roman" w:cs="Times New Roman"/>
                <w:sz w:val="22"/>
                <w:szCs w:val="22"/>
              </w:rPr>
              <w:t>попередже-ння</w:t>
            </w:r>
            <w:proofErr w:type="spellEnd"/>
            <w:r w:rsidRPr="00A71EE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71EE6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A71EE6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A71EE6">
              <w:rPr>
                <w:rFonts w:ascii="Times New Roman" w:hAnsi="Times New Roman" w:cs="Times New Roman"/>
                <w:sz w:val="22"/>
                <w:szCs w:val="22"/>
              </w:rPr>
              <w:t>реагування.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E7AE" w14:textId="3D8337C0" w:rsidR="007B0444" w:rsidRPr="002B7A20" w:rsidRDefault="007B0444" w:rsidP="002B7A2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proofErr w:type="spellStart"/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Встанов-лення</w:t>
            </w:r>
            <w:proofErr w:type="spellEnd"/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місцевої автоматизованої системи централізованого </w:t>
            </w:r>
            <w:proofErr w:type="spellStart"/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оповіще-ння</w:t>
            </w:r>
            <w:proofErr w:type="spellEnd"/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77EF6" w14:textId="77777777" w:rsidR="007B0444" w:rsidRPr="002B7A20" w:rsidRDefault="007B0444" w:rsidP="002B7A20">
            <w:pPr>
              <w:suppressAutoHyphens w:val="0"/>
              <w:ind w:left="-29" w:right="-5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2024- 2025</w:t>
            </w:r>
          </w:p>
          <w:p w14:paraId="2C30FDF7" w14:textId="22D15377" w:rsidR="007B0444" w:rsidRPr="002B7A20" w:rsidRDefault="007B0444" w:rsidP="002B7A20">
            <w:pPr>
              <w:suppressAutoHyphens w:val="0"/>
              <w:ind w:left="-29" w:right="-5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  <w:r w:rsidR="007C625C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BBAF4" w14:textId="29D6CA29" w:rsidR="007B0444" w:rsidRPr="002B7A20" w:rsidRDefault="007B0444" w:rsidP="002B7A20">
            <w:pPr>
              <w:suppressAutoHyphens w:val="0"/>
              <w:ind w:right="-255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</w:t>
            </w:r>
            <w:r w:rsidR="003F6CFE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4270974" w14:textId="7AE7B387" w:rsidR="007B0444" w:rsidRPr="002B7A20" w:rsidRDefault="007B0444" w:rsidP="002B7A20">
            <w:pPr>
              <w:suppressAutoHyphens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>Інформува-ння</w:t>
            </w:r>
            <w:proofErr w:type="spellEnd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 населення  про загрозу виникнення надзвичайної  ситуації.</w:t>
            </w:r>
          </w:p>
          <w:p w14:paraId="019014C3" w14:textId="49EE39F5" w:rsidR="007B0444" w:rsidRPr="002B7A20" w:rsidRDefault="007B0444" w:rsidP="002B7A2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FBEF917" w14:textId="77777777" w:rsidR="007B0444" w:rsidRPr="00016253" w:rsidRDefault="007B0444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239E65FE" w14:textId="20BF8E33" w:rsidR="007B0444" w:rsidRPr="00016253" w:rsidRDefault="007B0444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14:paraId="0F792288" w14:textId="77777777" w:rsidR="007B0444" w:rsidRPr="00016253" w:rsidRDefault="007B0444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7CE5" w14:textId="0EBB7BDF" w:rsidR="007B0444" w:rsidRPr="00016253" w:rsidRDefault="007B0444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3917" w14:textId="7004ECEC" w:rsidR="007B0444" w:rsidRPr="00016253" w:rsidRDefault="007B0444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D13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1 100,0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ED0C06" w14:textId="08021A8A" w:rsidR="007B0444" w:rsidRPr="00016253" w:rsidRDefault="007B0444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F30A1D" w14:textId="1CBCDEC2" w:rsidR="007B0444" w:rsidRPr="005D1353" w:rsidRDefault="007B0444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D13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7BC66" w14:textId="53C0DCE6" w:rsidR="007B0444" w:rsidRPr="005D1353" w:rsidRDefault="007B0444" w:rsidP="000E0A87">
            <w:pPr>
              <w:suppressAutoHyphens w:val="0"/>
              <w:ind w:left="-117" w:right="-111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D13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 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0CF3C" w14:textId="594296E1" w:rsidR="007B0444" w:rsidRPr="005D1353" w:rsidRDefault="007B0444" w:rsidP="000E0A87">
            <w:pPr>
              <w:suppressAutoHyphens w:val="0"/>
              <w:ind w:left="-113" w:right="-196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D13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B2097" w14:textId="76E5AB17" w:rsidR="007B0444" w:rsidRPr="001E5E11" w:rsidRDefault="00016D6E" w:rsidP="001E5E11">
            <w:pPr>
              <w:suppressAutoHyphens w:val="0"/>
              <w:ind w:right="-11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E5E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Відділ з питань  оборонної роботи, цивільного захисту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та взаємодії 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правоохорон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1171E5">
              <w:rPr>
                <w:rFonts w:ascii="Times New Roman" w:hAnsi="Times New Roman" w:cs="Times New Roman"/>
                <w:sz w:val="20"/>
                <w:szCs w:val="20"/>
              </w:rPr>
              <w:t xml:space="preserve">ними </w:t>
            </w:r>
            <w:proofErr w:type="spellStart"/>
            <w:r w:rsidRPr="001171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171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171E5">
              <w:rPr>
                <w:rFonts w:ascii="Times New Roman" w:hAnsi="Times New Roman" w:cs="Times New Roman"/>
                <w:sz w:val="20"/>
                <w:szCs w:val="20"/>
              </w:rPr>
              <w:t>гана</w:t>
            </w:r>
            <w:proofErr w:type="spellEnd"/>
            <w:r w:rsidR="001171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71E5">
              <w:rPr>
                <w:rFonts w:ascii="Times New Roman" w:hAnsi="Times New Roman" w:cs="Times New Roman"/>
                <w:sz w:val="20"/>
                <w:szCs w:val="20"/>
              </w:rPr>
              <w:t>ми Погребищенської   міської</w:t>
            </w:r>
            <w:r w:rsidRPr="001E5E11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ради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7B0444" w:rsidRPr="00016253" w14:paraId="382DD28E" w14:textId="77777777" w:rsidTr="00C372E0">
        <w:trPr>
          <w:trHeight w:val="1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1B611FC" w14:textId="77777777" w:rsidR="007B0444" w:rsidRPr="00016253" w:rsidRDefault="007B0444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CA17A" w14:textId="77777777" w:rsidR="007B0444" w:rsidRPr="00016253" w:rsidRDefault="007B0444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B9040" w14:textId="77777777" w:rsidR="007B0444" w:rsidRPr="00A71EE6" w:rsidRDefault="007B0444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CA4F" w14:textId="4107A52D" w:rsidR="007B0444" w:rsidRPr="002B7A20" w:rsidRDefault="007B0444" w:rsidP="002B7A20">
            <w:pPr>
              <w:suppressAutoHyphens w:val="0"/>
              <w:ind w:right="-83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Style w:val="1397"/>
                <w:rFonts w:ascii="Times New Roman" w:hAnsi="Times New Roman" w:cs="Times New Roman"/>
                <w:bCs/>
                <w:sz w:val="22"/>
                <w:szCs w:val="22"/>
              </w:rPr>
              <w:t>Безпечні та комфортні укриття  у закладах освіти.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2F146" w14:textId="499961E0" w:rsidR="007B0444" w:rsidRPr="002B7A20" w:rsidRDefault="007B0444" w:rsidP="00E96617">
            <w:pPr>
              <w:suppressAutoHyphens w:val="0"/>
              <w:ind w:left="-29" w:right="-17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</w:t>
            </w:r>
            <w:r w:rsidR="00E96617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EC33A" w14:textId="6D53259C" w:rsidR="007B0444" w:rsidRPr="002B7A20" w:rsidRDefault="007B0444" w:rsidP="002B7A20">
            <w:pPr>
              <w:suppressAutoHyphens w:val="0"/>
              <w:ind w:right="-255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</w:t>
            </w:r>
            <w:r w:rsidR="003F6CFE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7A46146" w14:textId="3669043E" w:rsidR="007B0444" w:rsidRPr="002B7A20" w:rsidRDefault="007B0444" w:rsidP="002B7A20">
            <w:pPr>
              <w:suppressAutoHyphens w:val="0"/>
              <w:ind w:left="-108" w:right="-85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A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uk-UA" w:bidi="ar-SA"/>
              </w:rPr>
              <w:t xml:space="preserve">Створення в укриттях закладів освіти Погребищенської МТГ безпечних та комфортних умов перебування усіх учасників освітнього </w:t>
            </w:r>
            <w:r w:rsidRPr="002B7A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uk-UA" w:bidi="ar-SA"/>
              </w:rPr>
              <w:lastRenderedPageBreak/>
              <w:t>процесу.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1066B66" w14:textId="77777777" w:rsidR="007B0444" w:rsidRPr="00016253" w:rsidRDefault="007B0444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Тис.</w:t>
            </w:r>
          </w:p>
          <w:p w14:paraId="0E52F828" w14:textId="77777777" w:rsidR="007B0444" w:rsidRPr="00016253" w:rsidRDefault="007B0444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14:paraId="68348A73" w14:textId="77777777" w:rsidR="007B0444" w:rsidRPr="00016253" w:rsidRDefault="007B0444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5DAE" w14:textId="2006D0AE" w:rsidR="007B0444" w:rsidRPr="00016253" w:rsidRDefault="007B0444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B860" w14:textId="2D7C897E" w:rsidR="007B0444" w:rsidRPr="00016253" w:rsidRDefault="007B0444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DBFE63" w14:textId="2DF4BBB7" w:rsidR="007B0444" w:rsidRPr="00016253" w:rsidRDefault="007B0444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325,0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BAE8B2" w14:textId="00FA4FE3" w:rsidR="007B0444" w:rsidRPr="005D1353" w:rsidRDefault="007B0444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DBF25" w14:textId="18BAC830" w:rsidR="007B0444" w:rsidRPr="005D1353" w:rsidRDefault="007B0444" w:rsidP="000E0A87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AB70D" w14:textId="255E4E76" w:rsidR="007B0444" w:rsidRPr="005D1353" w:rsidRDefault="007B0444" w:rsidP="000E0A87">
            <w:pPr>
              <w:suppressAutoHyphens w:val="0"/>
              <w:ind w:left="-113" w:right="-196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325,0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D2193" w14:textId="00004805" w:rsidR="007B0444" w:rsidRPr="00016253" w:rsidRDefault="007B0444" w:rsidP="000E0A87">
            <w:pPr>
              <w:suppressAutoHyphens w:val="0"/>
              <w:ind w:right="-10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 освіти Погреби-</w:t>
            </w:r>
            <w:proofErr w:type="spellStart"/>
            <w:r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міської  ради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7B0444" w:rsidRPr="00016253" w14:paraId="2852F710" w14:textId="77777777" w:rsidTr="00C372E0">
        <w:trPr>
          <w:trHeight w:val="101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E46C1A9" w14:textId="77777777" w:rsidR="007B0444" w:rsidRPr="00016253" w:rsidRDefault="007B0444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033E8" w14:textId="77777777" w:rsidR="007B0444" w:rsidRPr="00016253" w:rsidRDefault="007B0444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41802" w14:textId="77777777" w:rsidR="007B0444" w:rsidRPr="00A71EE6" w:rsidRDefault="007B0444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DE90" w14:textId="48B2C7CF" w:rsidR="007B0444" w:rsidRPr="002B7A20" w:rsidRDefault="007B0444" w:rsidP="002B7A20">
            <w:pPr>
              <w:suppressAutoHyphens w:val="0"/>
              <w:ind w:right="-10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bCs/>
                <w:sz w:val="22"/>
                <w:szCs w:val="22"/>
              </w:rPr>
              <w:t>Реконструкція приміщення з облаштуванням безпечних умов у КЗ «</w:t>
            </w:r>
            <w:proofErr w:type="spellStart"/>
            <w:r w:rsidRPr="002B7A20">
              <w:rPr>
                <w:rFonts w:ascii="Times New Roman" w:hAnsi="Times New Roman" w:cs="Times New Roman"/>
                <w:bCs/>
                <w:sz w:val="22"/>
                <w:szCs w:val="22"/>
              </w:rPr>
              <w:t>Погребищенсь-кий</w:t>
            </w:r>
            <w:proofErr w:type="spellEnd"/>
            <w:r w:rsidRPr="002B7A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ліцей №1» </w:t>
            </w:r>
            <w:proofErr w:type="spellStart"/>
            <w:r w:rsidRPr="002B7A20">
              <w:rPr>
                <w:rFonts w:ascii="Times New Roman" w:hAnsi="Times New Roman" w:cs="Times New Roman"/>
                <w:bCs/>
                <w:sz w:val="22"/>
                <w:szCs w:val="22"/>
              </w:rPr>
              <w:t>Погребищен-ської</w:t>
            </w:r>
            <w:proofErr w:type="spellEnd"/>
            <w:r w:rsidRPr="002B7A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міської ради  Вінницького району Вінницької області.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AF75D" w14:textId="77777777" w:rsidR="007B0444" w:rsidRPr="002B7A20" w:rsidRDefault="007B0444" w:rsidP="002B7A20">
            <w:pPr>
              <w:suppressAutoHyphens w:val="0"/>
              <w:ind w:left="-29" w:right="-5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2025-2026</w:t>
            </w:r>
          </w:p>
          <w:p w14:paraId="624C3259" w14:textId="5D2B21F7" w:rsidR="007B0444" w:rsidRPr="002B7A20" w:rsidRDefault="007B0444" w:rsidP="002B7A20">
            <w:pPr>
              <w:suppressAutoHyphens w:val="0"/>
              <w:ind w:left="-29" w:right="-5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459E0" w14:textId="0AB21819" w:rsidR="007B0444" w:rsidRPr="002B7A20" w:rsidRDefault="007B0444" w:rsidP="002B7A20">
            <w:pPr>
              <w:suppressAutoHyphens w:val="0"/>
              <w:ind w:right="-255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</w:t>
            </w:r>
            <w:r w:rsidR="003F6CFE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689C2D" w14:textId="3C264153" w:rsidR="007B0444" w:rsidRPr="002B7A20" w:rsidRDefault="007B0444" w:rsidP="002B7A20">
            <w:pPr>
              <w:suppressAutoHyphens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Проведен</w:t>
            </w:r>
            <w:r w:rsidR="001464E3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ня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реконструкці</w:t>
            </w:r>
            <w:r w:rsidR="001464E3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ї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з  облаштування безпечних умов у  КЗ «Погребищенський ліцей №1» Погребищенської міської ради.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B559FA5" w14:textId="77777777" w:rsidR="007B0444" w:rsidRPr="00016253" w:rsidRDefault="007B0444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0EDA52F6" w14:textId="77777777" w:rsidR="007B0444" w:rsidRPr="00016253" w:rsidRDefault="007B0444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14:paraId="2F3C2DDC" w14:textId="77777777" w:rsidR="007B0444" w:rsidRPr="00016253" w:rsidRDefault="007B0444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1DA6" w14:textId="68AD6EEC" w:rsidR="007B0444" w:rsidRPr="00016253" w:rsidRDefault="007B0444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4324" w14:textId="42FDA9AB" w:rsidR="007B0444" w:rsidRPr="00016253" w:rsidRDefault="007B0444" w:rsidP="00285D07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10 706,355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5AB41C" w14:textId="1F66BA16" w:rsidR="007B0444" w:rsidRPr="00016253" w:rsidRDefault="007B0444" w:rsidP="00285D0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6BC95EC" w14:textId="60853F7B" w:rsidR="007B0444" w:rsidRPr="005D1353" w:rsidRDefault="007B0444" w:rsidP="00285D0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07366" w14:textId="1862F07F" w:rsidR="007B0444" w:rsidRPr="005D1353" w:rsidRDefault="007B0444" w:rsidP="00285D07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7E2C7" w14:textId="72E1332A" w:rsidR="007B0444" w:rsidRPr="005D1353" w:rsidRDefault="007B0444" w:rsidP="00285D07">
            <w:pPr>
              <w:suppressAutoHyphens w:val="0"/>
              <w:ind w:left="-113" w:right="-196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F3B427" w14:textId="4BC485D3" w:rsidR="007B0444" w:rsidRPr="00016253" w:rsidRDefault="007B0444" w:rsidP="005F219A">
            <w:pPr>
              <w:tabs>
                <w:tab w:val="left" w:pos="5566"/>
              </w:tabs>
              <w:suppressAutoHyphens w:val="0"/>
              <w:spacing w:line="254" w:lineRule="auto"/>
              <w:ind w:left="-95" w:right="-1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5F2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5F21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 Погребищенський  ліцей №1</w:t>
            </w:r>
            <w:r w:rsidR="00583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583278"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Погребищенської міської ради.</w:t>
            </w:r>
          </w:p>
        </w:tc>
      </w:tr>
      <w:tr w:rsidR="007B0444" w:rsidRPr="00016253" w14:paraId="45269A3D" w14:textId="77777777" w:rsidTr="00C372E0">
        <w:trPr>
          <w:trHeight w:val="283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F8FFD0" w14:textId="77777777" w:rsidR="007B0444" w:rsidRPr="00016253" w:rsidRDefault="007B0444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ACBB2" w14:textId="77777777" w:rsidR="007B0444" w:rsidRPr="00016253" w:rsidRDefault="007B0444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52C54" w14:textId="77777777" w:rsidR="007B0444" w:rsidRPr="00A71EE6" w:rsidRDefault="007B0444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262FD" w14:textId="22A4D456" w:rsidR="007B0444" w:rsidRPr="002B7A20" w:rsidRDefault="007B0444" w:rsidP="002B7A20">
            <w:pPr>
              <w:suppressAutoHyphens w:val="0"/>
              <w:ind w:right="-83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bCs/>
                <w:sz w:val="22"/>
                <w:szCs w:val="22"/>
              </w:rPr>
              <w:t>Створення класу безпеки</w:t>
            </w:r>
            <w:r w:rsidR="001464E3" w:rsidRPr="002B7A20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0FC60E6" w14:textId="54B73FA9" w:rsidR="007B0444" w:rsidRPr="002B7A20" w:rsidRDefault="007B0444" w:rsidP="002B7A20">
            <w:pPr>
              <w:suppressAutoHyphens w:val="0"/>
              <w:ind w:left="-29" w:right="-5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2025</w:t>
            </w:r>
            <w:r w:rsid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р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D1E1AFD" w14:textId="320F2959" w:rsidR="007B0444" w:rsidRPr="002B7A20" w:rsidRDefault="007B0444" w:rsidP="002B7A20">
            <w:pPr>
              <w:suppressAutoHyphens w:val="0"/>
              <w:ind w:right="-255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</w:t>
            </w:r>
            <w:r w:rsidR="003F6CFE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6FE4809" w14:textId="78854CE4" w:rsidR="007B0444" w:rsidRPr="002B7A20" w:rsidRDefault="007B0444" w:rsidP="002B7A20">
            <w:pPr>
              <w:suppressAutoHyphens w:val="0"/>
              <w:ind w:left="-108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Створення та забезпечення функціонування класу безпеки  на базі  КЗ «Погребищенський ліцей  №2»</w:t>
            </w:r>
            <w:r w:rsidRPr="002B7A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Погребищенської міської ради.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007AFC" w14:textId="77777777" w:rsidR="007B0444" w:rsidRPr="00016253" w:rsidRDefault="007B0444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4A7ADA08" w14:textId="77777777" w:rsidR="007B0444" w:rsidRPr="00016253" w:rsidRDefault="007B0444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14:paraId="541E447B" w14:textId="77777777" w:rsidR="007B0444" w:rsidRPr="00016253" w:rsidRDefault="007B0444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5F9E7" w14:textId="660B3F7E" w:rsidR="007B0444" w:rsidRPr="00016253" w:rsidRDefault="007B0444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0D6E1" w14:textId="60C711FF" w:rsidR="007B0444" w:rsidRPr="00016253" w:rsidRDefault="007B0444" w:rsidP="00285D0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60045EA" w14:textId="500A4891" w:rsidR="007B0444" w:rsidRPr="00016253" w:rsidRDefault="007B0444" w:rsidP="00285D0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386E31F" w14:textId="5DE85CB1" w:rsidR="007B0444" w:rsidRPr="005D1353" w:rsidRDefault="007B0444" w:rsidP="00285D0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8C3F02F" w14:textId="358EAFDA" w:rsidR="007B0444" w:rsidRPr="005D1353" w:rsidRDefault="007B0444" w:rsidP="00285D07">
            <w:pPr>
              <w:suppressAutoHyphens w:val="0"/>
              <w:ind w:left="-117" w:right="-11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FE1FF55" w14:textId="7D165C85" w:rsidR="007B0444" w:rsidRPr="005D1353" w:rsidRDefault="007B0444" w:rsidP="00285D07">
            <w:pPr>
              <w:suppressAutoHyphens w:val="0"/>
              <w:ind w:left="-113" w:right="-196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C0D4BEE" w14:textId="3C4CCF21" w:rsidR="007B0444" w:rsidRPr="00016253" w:rsidRDefault="007B0444" w:rsidP="000E0A87">
            <w:pPr>
              <w:suppressAutoHyphens w:val="0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Відділ  освіти Погреби-</w:t>
            </w:r>
            <w:proofErr w:type="spellStart"/>
            <w:r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щенської</w:t>
            </w:r>
            <w:proofErr w:type="spellEnd"/>
            <w:r w:rsidRPr="000E0364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 міської  ради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  <w:tr w:rsidR="000E0A87" w:rsidRPr="00016253" w14:paraId="2003EDCD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27AAE87" w14:textId="77777777" w:rsidR="000E0A87" w:rsidRPr="00016253" w:rsidRDefault="000E0A87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7226" w14:textId="77777777" w:rsidR="000E0A87" w:rsidRPr="00016253" w:rsidRDefault="000E0A87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3.4 </w:t>
            </w:r>
          </w:p>
          <w:p w14:paraId="77863F44" w14:textId="203BCFB5" w:rsidR="000E0A87" w:rsidRPr="00016253" w:rsidRDefault="000E0A87" w:rsidP="007B0444">
            <w:pPr>
              <w:suppressAutoHyphens w:val="0"/>
              <w:ind w:right="-13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Забезп</w:t>
            </w:r>
            <w:r w:rsidR="007B04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чення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екологі</w:t>
            </w:r>
            <w:r w:rsidR="00DE1D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чного</w:t>
            </w:r>
            <w:proofErr w:type="spellEnd"/>
            <w:r w:rsidRPr="00016253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санітарного</w:t>
            </w:r>
            <w:r w:rsidRPr="00016253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благопо</w:t>
            </w:r>
            <w:r w:rsidR="007B04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луччя</w:t>
            </w:r>
            <w:proofErr w:type="spellEnd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05D1" w14:textId="46D78FAE" w:rsidR="000E0A87" w:rsidRPr="0033058C" w:rsidRDefault="000E0A87" w:rsidP="000E0A8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3305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3.4.1</w:t>
            </w:r>
            <w:r w:rsidRPr="0033058C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33058C">
              <w:rPr>
                <w:rFonts w:ascii="Times New Roman" w:hAnsi="Times New Roman" w:cs="Times New Roman"/>
                <w:sz w:val="22"/>
                <w:szCs w:val="22"/>
              </w:rPr>
              <w:t>Удосконалення</w:t>
            </w:r>
            <w:r w:rsidRPr="0033058C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33058C">
              <w:rPr>
                <w:rFonts w:ascii="Times New Roman" w:hAnsi="Times New Roman" w:cs="Times New Roman"/>
                <w:sz w:val="22"/>
                <w:szCs w:val="22"/>
              </w:rPr>
              <w:t>збирання,</w:t>
            </w:r>
            <w:r w:rsidRPr="0033058C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3305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вивезення</w:t>
            </w:r>
            <w:r w:rsidRPr="0033058C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33058C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33058C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33058C">
              <w:rPr>
                <w:rFonts w:ascii="Times New Roman" w:hAnsi="Times New Roman" w:cs="Times New Roman"/>
                <w:sz w:val="22"/>
                <w:szCs w:val="22"/>
              </w:rPr>
              <w:t>сортування</w:t>
            </w:r>
            <w:r w:rsidRPr="0033058C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33058C">
              <w:rPr>
                <w:rFonts w:ascii="Times New Roman" w:hAnsi="Times New Roman" w:cs="Times New Roman"/>
                <w:sz w:val="22"/>
                <w:szCs w:val="22"/>
              </w:rPr>
              <w:t>твердих</w:t>
            </w:r>
            <w:r w:rsidRPr="0033058C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33058C">
              <w:rPr>
                <w:rFonts w:ascii="Times New Roman" w:hAnsi="Times New Roman" w:cs="Times New Roman"/>
                <w:sz w:val="22"/>
                <w:szCs w:val="22"/>
              </w:rPr>
              <w:t>побутових</w:t>
            </w:r>
            <w:r w:rsidRPr="0033058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33058C">
              <w:rPr>
                <w:rFonts w:ascii="Times New Roman" w:hAnsi="Times New Roman" w:cs="Times New Roman"/>
                <w:sz w:val="22"/>
                <w:szCs w:val="22"/>
              </w:rPr>
              <w:t>відходів.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1557" w14:textId="2B9F7AEE" w:rsidR="000E0A87" w:rsidRPr="002B7A20" w:rsidRDefault="000E0A87" w:rsidP="002B7A20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Облаштування майдан</w:t>
            </w:r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чиків контейнерами для збору ТПВ біля багатоквартирних будинків в м. Погребище</w:t>
            </w:r>
            <w:r w:rsidR="00DE1DA2"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12F37" w14:textId="77777777" w:rsidR="000E0A87" w:rsidRPr="002B7A20" w:rsidRDefault="000E0A87" w:rsidP="002B7A20">
            <w:pPr>
              <w:suppressAutoHyphens w:val="0"/>
              <w:ind w:right="-52" w:hanging="19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lastRenderedPageBreak/>
              <w:t>2024-2027</w:t>
            </w:r>
          </w:p>
          <w:p w14:paraId="67619287" w14:textId="537BCC41" w:rsidR="000E0A87" w:rsidRPr="002B7A20" w:rsidRDefault="000E0A87" w:rsidP="002B7A20">
            <w:pPr>
              <w:suppressAutoHyphens w:val="0"/>
              <w:ind w:right="-52" w:hanging="19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3F42C6" w14:textId="5F5A9B92" w:rsidR="000E0A87" w:rsidRPr="002B7A20" w:rsidRDefault="000E0A87" w:rsidP="002B7A20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</w:t>
            </w:r>
            <w:r w:rsidR="003F6CFE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F177D5" w14:textId="7A918CF9" w:rsidR="000E0A87" w:rsidRPr="002B7A20" w:rsidRDefault="002B7A20" w:rsidP="002B7A20">
            <w:pPr>
              <w:suppressAutoHyphens w:val="0"/>
              <w:ind w:left="-108" w:right="-136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</w:rPr>
              <w:t>Облаштування майданчиків та встанов</w:t>
            </w:r>
            <w:r w:rsidRPr="002B7A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лення контейнерів для збору ТПВ біля 23  </w:t>
            </w:r>
            <w:r w:rsidRPr="002B7A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багатоквартирних житлових будинків</w:t>
            </w:r>
            <w:r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 в м. Погребище. Придбання спеціалізованого автомобіля  для вивозу ТПВ (сміттєвоз). Організування збору та вивозу  ТПВ.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4F3D12F" w14:textId="319C2507" w:rsidR="000E0A87" w:rsidRPr="00016253" w:rsidRDefault="000E0A87" w:rsidP="000E0A87">
            <w:pPr>
              <w:suppressAutoHyphens w:val="0"/>
              <w:ind w:left="-142" w:right="-34" w:hanging="8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 </w:t>
            </w:r>
            <w:r w:rsidR="00DE1DA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38ACCB8C" w14:textId="77777777" w:rsidR="000E0A87" w:rsidRPr="00016253" w:rsidRDefault="000E0A87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14:paraId="788EC7F2" w14:textId="58097AAC" w:rsidR="000E0A87" w:rsidRPr="00016253" w:rsidRDefault="000E0A87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7724" w14:textId="5740238D" w:rsidR="000E0A87" w:rsidRPr="00016253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6D07" w14:textId="1720D563" w:rsidR="000E0A87" w:rsidRPr="00016253" w:rsidRDefault="007B0444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4 800,0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A6F944A" w14:textId="1ABF47CC" w:rsidR="000E0A87" w:rsidRPr="00016253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598A030" w14:textId="373219CD" w:rsidR="000E0A87" w:rsidRPr="00016253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65250" w14:textId="5A51DEB4" w:rsidR="000E0A87" w:rsidRPr="0033058C" w:rsidRDefault="000E0A87" w:rsidP="000E0A87">
            <w:pPr>
              <w:suppressAutoHyphens w:val="0"/>
              <w:ind w:left="-117" w:right="-111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DE1D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3058C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673BC" w14:textId="014F1D3B" w:rsidR="000E0A87" w:rsidRPr="00016253" w:rsidRDefault="000E0A87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408525" w14:textId="77777777" w:rsidR="007B0444" w:rsidRPr="00016253" w:rsidRDefault="007B0444" w:rsidP="007B0444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Управління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итловокомуна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льного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госпо-дарства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14:paraId="2140A726" w14:textId="77777777" w:rsidR="007B0444" w:rsidRPr="00016253" w:rsidRDefault="007B0444" w:rsidP="007B0444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транспорту і зв’язку, управління комунальною власністю містобудування та архітектури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 </w:t>
            </w:r>
          </w:p>
          <w:p w14:paraId="4632A580" w14:textId="485913F4" w:rsidR="000E0A87" w:rsidRPr="00016253" w:rsidRDefault="007B0444" w:rsidP="007B0444">
            <w:pPr>
              <w:tabs>
                <w:tab w:val="left" w:pos="5566"/>
              </w:tabs>
              <w:suppressAutoHyphens w:val="0"/>
              <w:spacing w:line="254" w:lineRule="auto"/>
              <w:ind w:left="-24" w:right="-102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ради.</w:t>
            </w:r>
          </w:p>
        </w:tc>
      </w:tr>
      <w:tr w:rsidR="00B53C0F" w:rsidRPr="00016253" w14:paraId="5EFA4474" w14:textId="77777777" w:rsidTr="00C372E0">
        <w:trPr>
          <w:trHeight w:val="4145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EB5AEC" w14:textId="77777777" w:rsidR="00B53C0F" w:rsidRPr="00016253" w:rsidRDefault="00B53C0F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BFCC1" w14:textId="5972452F" w:rsidR="00B53C0F" w:rsidRPr="00016253" w:rsidRDefault="00B53C0F" w:rsidP="000E0A87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3.5 Раціональне</w:t>
            </w:r>
            <w:r w:rsidRPr="0001625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використан</w:t>
            </w:r>
            <w:proofErr w:type="spellEnd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-ня</w:t>
            </w:r>
            <w:r w:rsidRPr="00016253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водних</w:t>
            </w:r>
            <w:r w:rsidRPr="00016253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ресурсів.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C5D0B" w14:textId="1620ACC9" w:rsidR="00B53C0F" w:rsidRPr="00016253" w:rsidRDefault="00B53C0F" w:rsidP="000E0A87">
            <w:pPr>
              <w:ind w:right="-106"/>
              <w:rPr>
                <w:rFonts w:ascii="Times New Roman" w:hAnsi="Times New Roman" w:cs="Times New Roman"/>
                <w:color w:val="FF0000"/>
                <w:sz w:val="22"/>
                <w:szCs w:val="22"/>
                <w:lang w:eastAsia="uk-UA"/>
              </w:rPr>
            </w:pPr>
            <w:r w:rsidRPr="00074418">
              <w:rPr>
                <w:rFonts w:ascii="Times New Roman" w:hAnsi="Times New Roman" w:cs="Times New Roman"/>
                <w:sz w:val="22"/>
                <w:szCs w:val="22"/>
              </w:rPr>
              <w:t>3.5.1</w:t>
            </w:r>
            <w:r w:rsidRPr="00074418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074418">
              <w:rPr>
                <w:rFonts w:ascii="Times New Roman" w:hAnsi="Times New Roman" w:cs="Times New Roman"/>
                <w:sz w:val="22"/>
                <w:szCs w:val="22"/>
              </w:rPr>
              <w:t>Забезпечення</w:t>
            </w:r>
            <w:r w:rsidRPr="00074418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074418">
              <w:rPr>
                <w:rFonts w:ascii="Times New Roman" w:hAnsi="Times New Roman" w:cs="Times New Roman"/>
                <w:sz w:val="22"/>
                <w:szCs w:val="22"/>
              </w:rPr>
              <w:t>належного</w:t>
            </w:r>
            <w:r w:rsidRPr="0007441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074418">
              <w:rPr>
                <w:rFonts w:ascii="Times New Roman" w:hAnsi="Times New Roman" w:cs="Times New Roman"/>
                <w:sz w:val="22"/>
                <w:szCs w:val="22"/>
              </w:rPr>
              <w:t>водопостача-ння</w:t>
            </w:r>
            <w:proofErr w:type="spellEnd"/>
            <w:r w:rsidRPr="00074418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074418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  <w:r w:rsidRPr="00074418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74418">
              <w:rPr>
                <w:rFonts w:ascii="Times New Roman" w:hAnsi="Times New Roman" w:cs="Times New Roman"/>
                <w:sz w:val="22"/>
                <w:szCs w:val="22"/>
              </w:rPr>
              <w:t>водовідведе-ння</w:t>
            </w:r>
            <w:proofErr w:type="spellEnd"/>
            <w:r w:rsidRPr="000744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A3C2C" w14:textId="07ADB822" w:rsidR="00B53C0F" w:rsidRPr="002B7A20" w:rsidRDefault="00B53C0F" w:rsidP="002B7A20">
            <w:pPr>
              <w:ind w:left="-86" w:right="-102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uk-UA"/>
              </w:rPr>
            </w:pPr>
            <w:proofErr w:type="spellStart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>Будівниц-тво</w:t>
            </w:r>
            <w:proofErr w:type="spellEnd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>артезі-анської</w:t>
            </w:r>
            <w:proofErr w:type="spellEnd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>свердлови-ни</w:t>
            </w:r>
            <w:proofErr w:type="spellEnd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>водопрові-дної</w:t>
            </w:r>
            <w:proofErr w:type="spellEnd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 мережі по вул. Селянська, вул. Суворова, вул. Зелена, вул. Кравченка в м. Погребище.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A34144" w14:textId="60698698" w:rsidR="00B53C0F" w:rsidRPr="002B7A20" w:rsidRDefault="00B53C0F" w:rsidP="002B7A20">
            <w:pPr>
              <w:ind w:right="-52" w:hanging="29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 р</w:t>
            </w:r>
            <w:r w:rsidR="007C625C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20BD360" w14:textId="6B84C3DB" w:rsidR="00B53C0F" w:rsidRPr="002B7A20" w:rsidRDefault="00B53C0F" w:rsidP="002B7A20">
            <w:pPr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</w:t>
            </w:r>
            <w:r w:rsidR="003F6CFE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AB8E583" w14:textId="3BB261C1" w:rsidR="000B04CA" w:rsidRPr="002B7A20" w:rsidRDefault="00B53C0F" w:rsidP="00E96617">
            <w:pPr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eastAsia="uk-UA"/>
              </w:rPr>
            </w:pPr>
            <w:r w:rsidRPr="002B7A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Будівництво артезіанської свердловини</w:t>
            </w:r>
            <w:r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  та </w:t>
            </w:r>
            <w:proofErr w:type="spellStart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>забезпече</w:t>
            </w:r>
            <w:r w:rsidR="00DE1DA2" w:rsidRPr="002B7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B7A20">
              <w:rPr>
                <w:rFonts w:ascii="Times New Roman" w:hAnsi="Times New Roman" w:cs="Times New Roman"/>
                <w:sz w:val="22"/>
                <w:szCs w:val="22"/>
              </w:rPr>
              <w:t>ння</w:t>
            </w:r>
            <w:proofErr w:type="spellEnd"/>
            <w:r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 жителів вулиць: </w:t>
            </w:r>
            <w:r w:rsidRPr="002B7A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Селянська, Суворова, Зелена, Кравченка м. Погребище</w:t>
            </w:r>
            <w:r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 якісною водою для питних та господарських потреб.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DACF1C6" w14:textId="77777777" w:rsidR="00B53C0F" w:rsidRPr="00016253" w:rsidRDefault="00B53C0F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3EC3F480" w14:textId="77777777" w:rsidR="00B53C0F" w:rsidRPr="00016253" w:rsidRDefault="00B53C0F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14:paraId="7E87957B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27E9EB9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E9BEF9B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249B20D" w14:textId="108DEBC6" w:rsidR="00B53C0F" w:rsidRPr="0033058C" w:rsidRDefault="00B53C0F" w:rsidP="000E0A87">
            <w:pPr>
              <w:ind w:left="-44" w:right="-34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50B66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35732CAF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E860D51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7B9AACE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0405FEF" w14:textId="106F1539" w:rsidR="00B53C0F" w:rsidRPr="00F931BE" w:rsidRDefault="00B53C0F" w:rsidP="00DE1DA2">
            <w:pPr>
              <w:ind w:left="-44" w:right="-34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76603" w14:textId="79E509B0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14:paraId="70316677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0AD2B0C" w14:textId="53E8436A" w:rsidR="00B53C0F" w:rsidRPr="00F931BE" w:rsidRDefault="00B53C0F" w:rsidP="00DE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2A13E0E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7ED64BF7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7E2D3B5D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84B60A3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E591FF6" w14:textId="2F470DC6" w:rsidR="00B53C0F" w:rsidRPr="00F931BE" w:rsidRDefault="00B53C0F" w:rsidP="00DE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91AA72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4E44BE37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E4225EA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AB544FF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724ACF2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50BB69B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D6900FF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0580251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B5DA26F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22D6155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71FBA7A8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E5BD78F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46968C9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C2BE77A" w14:textId="399BF65D" w:rsidR="00B53C0F" w:rsidRPr="00F931BE" w:rsidRDefault="00B53C0F" w:rsidP="00DE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A9480F8" w14:textId="77777777" w:rsidR="00B53C0F" w:rsidRPr="00F931BE" w:rsidRDefault="00B53C0F" w:rsidP="00DE1DA2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14:paraId="7E246908" w14:textId="77777777" w:rsidR="00B53C0F" w:rsidRPr="00F931BE" w:rsidRDefault="00B53C0F" w:rsidP="00DE1DA2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E47EC" w14:textId="77777777" w:rsidR="00B53C0F" w:rsidRPr="00F931BE" w:rsidRDefault="00B53C0F" w:rsidP="00DE1DA2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A17DA" w14:textId="77777777" w:rsidR="00B53C0F" w:rsidRPr="00F931BE" w:rsidRDefault="00B53C0F" w:rsidP="00DE1DA2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1EE59" w14:textId="77777777" w:rsidR="00B53C0F" w:rsidRPr="00F931BE" w:rsidRDefault="00B53C0F" w:rsidP="00DE1DA2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BF542" w14:textId="63B1DDEF" w:rsidR="00B53C0F" w:rsidRPr="00F931BE" w:rsidRDefault="00B53C0F" w:rsidP="00DE1DA2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9E500F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4771FF54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7B5D15F9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D20F734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34B86892" w14:textId="77777777" w:rsidR="00B53C0F" w:rsidRPr="00F931BE" w:rsidRDefault="00B53C0F" w:rsidP="00DE1DA2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BAB33F2" w14:textId="464F1A54" w:rsidR="00B53C0F" w:rsidRPr="00F931BE" w:rsidRDefault="00B53C0F" w:rsidP="00DE1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F9C20D" w14:textId="77777777" w:rsidR="00B53C0F" w:rsidRPr="00016253" w:rsidRDefault="00B53C0F" w:rsidP="007B0444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Управління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итловокомуна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госпо-дарства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14:paraId="419626F1" w14:textId="77777777" w:rsidR="00B53C0F" w:rsidRPr="00016253" w:rsidRDefault="00B53C0F" w:rsidP="007B0444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транспорту і зв’язку, управління комунальною власністю містобудування та архітектури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 </w:t>
            </w:r>
          </w:p>
          <w:p w14:paraId="41F494B9" w14:textId="3860CA90" w:rsidR="00B53C0F" w:rsidRPr="00016253" w:rsidRDefault="00B53C0F" w:rsidP="007B0444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ради.</w:t>
            </w:r>
          </w:p>
        </w:tc>
      </w:tr>
      <w:tr w:rsidR="00B53C0F" w:rsidRPr="00016253" w14:paraId="78B7D6FA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9B5B5C" w14:textId="77777777" w:rsidR="00B53C0F" w:rsidRPr="00016253" w:rsidRDefault="00B53C0F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CB9AE" w14:textId="77777777" w:rsidR="00B53C0F" w:rsidRPr="00016253" w:rsidRDefault="00B53C0F" w:rsidP="000E0A87">
            <w:pPr>
              <w:tabs>
                <w:tab w:val="left" w:pos="0"/>
              </w:tabs>
              <w:suppressAutoHyphens w:val="0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C195C" w14:textId="77777777" w:rsidR="00B53C0F" w:rsidRPr="00016253" w:rsidRDefault="00B53C0F" w:rsidP="000E0A87">
            <w:pPr>
              <w:suppressAutoHyphens w:val="0"/>
              <w:ind w:right="-10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AD66" w14:textId="14D55CE1" w:rsidR="00B53C0F" w:rsidRPr="002B7A20" w:rsidRDefault="00B53C0F" w:rsidP="002B7A20">
            <w:pPr>
              <w:suppressAutoHyphens w:val="0"/>
              <w:ind w:left="-36" w:right="-102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uk-UA"/>
              </w:rPr>
            </w:pPr>
            <w:proofErr w:type="spellStart"/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t>Будівниц-тво</w:t>
            </w:r>
            <w:proofErr w:type="spellEnd"/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очис</w:t>
            </w:r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них споруд «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BIOTAL</w:t>
            </w:r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-50» в селищі Погреби-ще Друге.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9E6C4" w14:textId="7B60BE60" w:rsidR="00B53C0F" w:rsidRPr="002B7A20" w:rsidRDefault="00B53C0F" w:rsidP="002B7A20">
            <w:pPr>
              <w:suppressAutoHyphens w:val="0"/>
              <w:ind w:right="-52" w:hanging="29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lastRenderedPageBreak/>
              <w:t>2025 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6B655" w14:textId="497464BB" w:rsidR="00B53C0F" w:rsidRPr="002B7A20" w:rsidRDefault="00B53C0F" w:rsidP="002B7A20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 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5DBF82" w14:textId="6EB33A75" w:rsidR="00B53C0F" w:rsidRPr="002B7A20" w:rsidRDefault="002B7A20" w:rsidP="002B7A20">
            <w:pPr>
              <w:suppressAutoHyphens w:val="0"/>
              <w:ind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A20">
              <w:rPr>
                <w:rFonts w:ascii="Times New Roman" w:eastAsia="DengXian" w:hAnsi="Times New Roman" w:cs="Times New Roman"/>
                <w:color w:val="171717"/>
                <w:sz w:val="22"/>
                <w:szCs w:val="22"/>
              </w:rPr>
              <w:t>Бу</w:t>
            </w:r>
            <w:r w:rsidR="00B53C0F" w:rsidRPr="002B7A20">
              <w:rPr>
                <w:rFonts w:ascii="Times New Roman" w:eastAsia="DengXian" w:hAnsi="Times New Roman" w:cs="Times New Roman"/>
                <w:color w:val="171717"/>
                <w:sz w:val="22"/>
                <w:szCs w:val="22"/>
              </w:rPr>
              <w:t>д</w:t>
            </w:r>
            <w:r w:rsidRPr="002B7A20">
              <w:rPr>
                <w:rFonts w:ascii="Times New Roman" w:eastAsia="DengXian" w:hAnsi="Times New Roman" w:cs="Times New Roman"/>
                <w:color w:val="171717"/>
                <w:sz w:val="22"/>
                <w:szCs w:val="22"/>
              </w:rPr>
              <w:t>івництво</w:t>
            </w:r>
            <w:r w:rsidR="00B53C0F" w:rsidRPr="002B7A20">
              <w:rPr>
                <w:rFonts w:ascii="Times New Roman" w:eastAsia="DengXian" w:hAnsi="Times New Roman" w:cs="Times New Roman"/>
                <w:color w:val="171717"/>
                <w:sz w:val="22"/>
                <w:szCs w:val="22"/>
              </w:rPr>
              <w:t xml:space="preserve"> очис</w:t>
            </w:r>
            <w:r w:rsidRPr="002B7A20">
              <w:rPr>
                <w:rFonts w:ascii="Times New Roman" w:eastAsia="DengXian" w:hAnsi="Times New Roman" w:cs="Times New Roman"/>
                <w:color w:val="171717"/>
                <w:sz w:val="22"/>
                <w:szCs w:val="22"/>
              </w:rPr>
              <w:t>них</w:t>
            </w:r>
            <w:r w:rsidR="00B53C0F" w:rsidRPr="002B7A20">
              <w:rPr>
                <w:rFonts w:ascii="Times New Roman" w:eastAsia="DengXian" w:hAnsi="Times New Roman" w:cs="Times New Roman"/>
                <w:color w:val="171717"/>
                <w:sz w:val="22"/>
                <w:szCs w:val="22"/>
              </w:rPr>
              <w:t xml:space="preserve"> спо</w:t>
            </w:r>
            <w:r w:rsidR="00B53C0F" w:rsidRPr="002B7A20">
              <w:rPr>
                <w:rFonts w:ascii="Times New Roman" w:eastAsia="DengXian" w:hAnsi="Times New Roman" w:cs="Times New Roman"/>
                <w:color w:val="171717"/>
                <w:sz w:val="22"/>
                <w:szCs w:val="22"/>
              </w:rPr>
              <w:lastRenderedPageBreak/>
              <w:t xml:space="preserve">руд  </w:t>
            </w:r>
            <w:r w:rsidR="00B53C0F" w:rsidRPr="002B7A2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53C0F" w:rsidRPr="002B7A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BIOTAL</w:t>
            </w:r>
            <w:r w:rsidR="00B53C0F"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-50» </w:t>
            </w:r>
            <w:r w:rsidR="00B53C0F"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t>в селищі Погребище</w:t>
            </w:r>
            <w:r w:rsidR="00B53C0F"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 Друге та </w:t>
            </w:r>
            <w:r w:rsidR="00B53C0F" w:rsidRPr="002B7A2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забезпече</w:t>
            </w:r>
            <w:r w:rsidRPr="002B7A2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ння</w:t>
            </w:r>
            <w:r w:rsidR="00B53C0F" w:rsidRPr="002B7A2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водовідведення стічних вод </w:t>
            </w:r>
            <w:r w:rsidR="00B53C0F" w:rsidRPr="002B7A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та </w:t>
            </w:r>
            <w:r w:rsidR="00B53C0F" w:rsidRPr="002B7A20">
              <w:rPr>
                <w:rFonts w:ascii="Times New Roman" w:hAnsi="Times New Roman" w:cs="Times New Roman"/>
                <w:sz w:val="22"/>
                <w:szCs w:val="22"/>
              </w:rPr>
              <w:t>зниження забруднення навколишнього середовища</w:t>
            </w:r>
            <w:r w:rsidRPr="002B7A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89D91DE" w14:textId="77777777" w:rsidR="00B53C0F" w:rsidRPr="00016253" w:rsidRDefault="00B53C0F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Тис.</w:t>
            </w:r>
          </w:p>
          <w:p w14:paraId="2FF1E63D" w14:textId="77777777" w:rsidR="00B53C0F" w:rsidRPr="00016253" w:rsidRDefault="00B53C0F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14:paraId="6E1A7DE9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95D45FD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A52B594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F88B5E5" w14:textId="77777777" w:rsidR="00B53C0F" w:rsidRPr="00016253" w:rsidRDefault="00B53C0F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D139" w14:textId="77777777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0</w:t>
            </w:r>
          </w:p>
          <w:p w14:paraId="30C3451C" w14:textId="77777777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E3F0F00" w14:textId="77777777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42F45F2" w14:textId="77777777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AB6D99A" w14:textId="77777777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A064" w14:textId="3CE17641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604060E" w14:textId="30827CCC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36905E0" w14:textId="068B71B8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34474" w14:textId="364EDABD" w:rsidR="00B53C0F" w:rsidRPr="00F931BE" w:rsidRDefault="00B53C0F" w:rsidP="00F931BE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60D6E" w14:textId="2E964E13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0E6D7" w14:textId="77777777" w:rsidR="00B53C0F" w:rsidRPr="00016253" w:rsidRDefault="00B53C0F" w:rsidP="007B0444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Управління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ловокомуна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госпо-дарства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14:paraId="4F44D4B2" w14:textId="77777777" w:rsidR="00B53C0F" w:rsidRPr="00016253" w:rsidRDefault="00B53C0F" w:rsidP="007B0444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транспорту і зв’язку, управління комунальною власністю містобудування та архітектури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 </w:t>
            </w:r>
          </w:p>
          <w:p w14:paraId="31ADEF08" w14:textId="1EA07D9E" w:rsidR="00B53C0F" w:rsidRPr="00016253" w:rsidRDefault="00B53C0F" w:rsidP="007B0444">
            <w:pPr>
              <w:tabs>
                <w:tab w:val="left" w:pos="5566"/>
              </w:tabs>
              <w:suppressAutoHyphens w:val="0"/>
              <w:spacing w:line="254" w:lineRule="auto"/>
              <w:ind w:left="-24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ради.</w:t>
            </w:r>
          </w:p>
        </w:tc>
      </w:tr>
      <w:tr w:rsidR="00B53C0F" w:rsidRPr="00016253" w14:paraId="779852B4" w14:textId="77777777" w:rsidTr="00C372E0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4075C0" w14:textId="77777777" w:rsidR="00B53C0F" w:rsidRPr="00016253" w:rsidRDefault="00B53C0F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24DC5" w14:textId="77777777" w:rsidR="00B53C0F" w:rsidRPr="00016253" w:rsidRDefault="00B53C0F" w:rsidP="000E0A87">
            <w:pPr>
              <w:tabs>
                <w:tab w:val="left" w:pos="0"/>
              </w:tabs>
              <w:suppressAutoHyphens w:val="0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E64B1" w14:textId="77777777" w:rsidR="00B53C0F" w:rsidRPr="00016253" w:rsidRDefault="00B53C0F" w:rsidP="000E0A87">
            <w:pPr>
              <w:suppressAutoHyphens w:val="0"/>
              <w:ind w:right="-10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CA3E" w14:textId="3ECA53C9" w:rsidR="00B53C0F" w:rsidRPr="002B7A20" w:rsidRDefault="00B53C0F" w:rsidP="002B7A20">
            <w:pPr>
              <w:suppressAutoHyphens w:val="0"/>
              <w:ind w:left="-36" w:right="-8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uk-UA"/>
              </w:rPr>
            </w:pPr>
            <w:proofErr w:type="spellStart"/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Реконстру-кція</w:t>
            </w:r>
            <w:proofErr w:type="spellEnd"/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очисних споруд «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BIOTAL</w:t>
            </w:r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-100» в м. Погреби-ще.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094BF" w14:textId="6552F9DB" w:rsidR="00B53C0F" w:rsidRPr="002B7A20" w:rsidRDefault="00B53C0F" w:rsidP="002B7A20">
            <w:pPr>
              <w:suppressAutoHyphens w:val="0"/>
              <w:ind w:right="-52" w:hanging="29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2025  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756A0" w14:textId="3B482318" w:rsidR="00B53C0F" w:rsidRPr="002B7A20" w:rsidRDefault="00B53C0F" w:rsidP="002B7A20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 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CC31FE7" w14:textId="6BEC31AE" w:rsidR="00016D6E" w:rsidRPr="002B7A20" w:rsidRDefault="00B53C0F" w:rsidP="002B7A20">
            <w:pPr>
              <w:suppressAutoHyphens w:val="0"/>
              <w:ind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A20">
              <w:rPr>
                <w:rFonts w:ascii="Times New Roman" w:eastAsia="DengXian" w:hAnsi="Times New Roman" w:cs="Times New Roman"/>
                <w:color w:val="171717"/>
                <w:sz w:val="22"/>
                <w:szCs w:val="22"/>
              </w:rPr>
              <w:t>Здійснення реконструкції очисних  споруд «</w:t>
            </w:r>
            <w:r w:rsidRPr="002B7A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BIOTAL</w:t>
            </w:r>
            <w:r w:rsidRPr="002B7A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-100» в м. Погребище та забезпечення водовідведенням стічних  вод та зниження забруднення навколишнього середовища.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F5ADA6" w14:textId="77777777" w:rsidR="00B53C0F" w:rsidRPr="00016253" w:rsidRDefault="00B53C0F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4113A3DA" w14:textId="77777777" w:rsidR="00B53C0F" w:rsidRPr="00016253" w:rsidRDefault="00B53C0F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14:paraId="2981C746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72C6A38A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497CE08A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4ABAA5A" w14:textId="77777777" w:rsidR="00B53C0F" w:rsidRPr="00016253" w:rsidRDefault="00B53C0F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EE44" w14:textId="77777777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75C78243" w14:textId="77777777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1DD4333" w14:textId="77777777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0679C93" w14:textId="77777777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8B2F278" w14:textId="77777777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D324" w14:textId="174BD064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0CD4FB" w14:textId="52863ADC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6539745" w14:textId="08F26053" w:rsidR="00B53C0F" w:rsidRPr="00F931BE" w:rsidRDefault="00B53C0F" w:rsidP="00F931BE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F1619" w14:textId="7EE2D899" w:rsidR="00B53C0F" w:rsidRPr="00F931BE" w:rsidRDefault="00B53C0F" w:rsidP="00F931BE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1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F835E" w14:textId="4E4541F4" w:rsidR="00B53C0F" w:rsidRPr="00016253" w:rsidRDefault="00B53C0F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263F7" w14:textId="77777777" w:rsidR="00B53C0F" w:rsidRPr="00016253" w:rsidRDefault="00B53C0F" w:rsidP="007B0444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Управління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итловокомуна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госпо-дарства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  </w:t>
            </w:r>
          </w:p>
          <w:p w14:paraId="5891D53E" w14:textId="77777777" w:rsidR="00B53C0F" w:rsidRPr="00016253" w:rsidRDefault="00B53C0F" w:rsidP="007B0444">
            <w:pPr>
              <w:tabs>
                <w:tab w:val="left" w:pos="5566"/>
              </w:tabs>
              <w:suppressAutoHyphens w:val="0"/>
              <w:spacing w:line="254" w:lineRule="auto"/>
              <w:ind w:left="-19" w:right="-1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транспорту і зв’язку, управління комунальною власністю містобудування та архітектури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Погребищен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 </w:t>
            </w:r>
          </w:p>
          <w:p w14:paraId="173F6F2A" w14:textId="6DAE958B" w:rsidR="00B53C0F" w:rsidRPr="00016253" w:rsidRDefault="00B53C0F" w:rsidP="007B0444">
            <w:pPr>
              <w:tabs>
                <w:tab w:val="left" w:pos="5566"/>
              </w:tabs>
              <w:suppressAutoHyphens w:val="0"/>
              <w:spacing w:line="254" w:lineRule="auto"/>
              <w:ind w:left="-24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ради.</w:t>
            </w:r>
          </w:p>
        </w:tc>
      </w:tr>
      <w:tr w:rsidR="00B53C0F" w:rsidRPr="00016253" w14:paraId="5D54B9FF" w14:textId="77777777" w:rsidTr="00C372E0">
        <w:trPr>
          <w:trHeight w:val="3299"/>
          <w:jc w:val="center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67C3AA3" w14:textId="77777777" w:rsidR="00B53C0F" w:rsidRPr="00016253" w:rsidRDefault="00B53C0F" w:rsidP="000E0A87">
            <w:pPr>
              <w:suppressAutoHyphens w:val="0"/>
              <w:ind w:left="-2" w:hanging="2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5708" w14:textId="77777777" w:rsidR="00B53C0F" w:rsidRPr="00016253" w:rsidRDefault="00B53C0F" w:rsidP="000E0A87">
            <w:pPr>
              <w:tabs>
                <w:tab w:val="left" w:pos="0"/>
              </w:tabs>
              <w:suppressAutoHyphens w:val="0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A340" w14:textId="77777777" w:rsidR="00B53C0F" w:rsidRPr="00016253" w:rsidRDefault="00B53C0F" w:rsidP="000E0A87">
            <w:pPr>
              <w:suppressAutoHyphens w:val="0"/>
              <w:ind w:right="-10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A3D2" w14:textId="328FC21D" w:rsidR="00B53C0F" w:rsidRPr="002B7A20" w:rsidRDefault="00B53C0F" w:rsidP="002B7A20">
            <w:pPr>
              <w:suppressAutoHyphens w:val="0"/>
              <w:ind w:left="-36" w:right="-102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t>Будівництво каналізаційної мережі від КП «</w:t>
            </w:r>
            <w:proofErr w:type="spellStart"/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t>Погребищен-ська</w:t>
            </w:r>
            <w:proofErr w:type="spellEnd"/>
            <w:r w:rsidRPr="002B7A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центральна лікарня»</w:t>
            </w:r>
            <w:r w:rsidRPr="002B7A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Погребищенської міської ради.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16723" w14:textId="77777777" w:rsidR="00B53C0F" w:rsidRPr="002B7A20" w:rsidRDefault="00B53C0F" w:rsidP="002B7A20">
            <w:pPr>
              <w:suppressAutoHyphens w:val="0"/>
              <w:ind w:right="-52" w:hanging="29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2024-2025</w:t>
            </w:r>
          </w:p>
          <w:p w14:paraId="13A97367" w14:textId="4B5D5640" w:rsidR="00B53C0F" w:rsidRPr="002B7A20" w:rsidRDefault="00B53C0F" w:rsidP="002B7A20">
            <w:pPr>
              <w:suppressAutoHyphens w:val="0"/>
              <w:ind w:right="-52" w:hanging="29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  <w:r w:rsidR="007C625C"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 xml:space="preserve"> </w:t>
            </w: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р.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CEE2A" w14:textId="6F1F6B98" w:rsidR="00B53C0F" w:rsidRPr="002B7A20" w:rsidRDefault="00B53C0F" w:rsidP="002B7A20">
            <w:pPr>
              <w:suppressAutoHyphens w:val="0"/>
              <w:ind w:right="-113"/>
              <w:jc w:val="center"/>
              <w:rPr>
                <w:rFonts w:ascii="Times New Roman" w:hAnsi="Times New Roman" w:cs="Times New Roman"/>
                <w:sz w:val="22"/>
                <w:szCs w:val="22"/>
                <w:lang w:eastAsia="uk-UA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  <w:lang w:eastAsia="uk-UA"/>
              </w:rPr>
              <w:t>2024 р.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09A07D" w14:textId="69465D7E" w:rsidR="00B53C0F" w:rsidRPr="002B7A20" w:rsidRDefault="00B53C0F" w:rsidP="002B7A20">
            <w:pPr>
              <w:suppressAutoHyphens w:val="0"/>
              <w:ind w:left="-108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7A2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Проведення будівельних робіт  каналізаційної </w:t>
            </w:r>
            <w:r w:rsidRPr="002B7A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мережі  КП «Погребищенська центральна лікарня»</w:t>
            </w:r>
            <w:r w:rsidRPr="002B7A2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Погребищенської міської ради</w:t>
            </w:r>
            <w:r w:rsidRPr="002B7A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EC7F52" w14:textId="77777777" w:rsidR="00B53C0F" w:rsidRPr="00016253" w:rsidRDefault="00B53C0F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Тис.</w:t>
            </w:r>
          </w:p>
          <w:p w14:paraId="60DD5F34" w14:textId="77777777" w:rsidR="00B53C0F" w:rsidRPr="00016253" w:rsidRDefault="00B53C0F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грн.</w:t>
            </w:r>
          </w:p>
          <w:p w14:paraId="279A35BE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620C8A6B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6272741" w14:textId="77777777" w:rsidR="00B53C0F" w:rsidRPr="00016253" w:rsidRDefault="00B53C0F" w:rsidP="000E0A87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015ED672" w14:textId="77777777" w:rsidR="00B53C0F" w:rsidRPr="00016253" w:rsidRDefault="00B53C0F" w:rsidP="000E0A87">
            <w:pPr>
              <w:suppressAutoHyphens w:val="0"/>
              <w:ind w:left="-44" w:right="-34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B02B" w14:textId="77777777" w:rsidR="00B53C0F" w:rsidRPr="00016253" w:rsidRDefault="00B53C0F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  <w:p w14:paraId="2F884D5F" w14:textId="77777777" w:rsidR="00B53C0F" w:rsidRPr="00016253" w:rsidRDefault="00B53C0F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1B0CF0C8" w14:textId="77777777" w:rsidR="00B53C0F" w:rsidRPr="00016253" w:rsidRDefault="00B53C0F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5A7DF621" w14:textId="77777777" w:rsidR="00B53C0F" w:rsidRPr="00016253" w:rsidRDefault="00B53C0F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  <w:p w14:paraId="2E5590C8" w14:textId="77777777" w:rsidR="00B53C0F" w:rsidRPr="00016253" w:rsidRDefault="00B53C0F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196F" w14:textId="0E4C8A3F" w:rsidR="00B53C0F" w:rsidRPr="00B53C0F" w:rsidRDefault="00B53C0F" w:rsidP="00B53C0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C0F">
              <w:rPr>
                <w:rFonts w:ascii="Times New Roman" w:hAnsi="Times New Roman" w:cs="Times New Roman"/>
                <w:sz w:val="20"/>
                <w:szCs w:val="20"/>
              </w:rPr>
              <w:t>2 750,0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FC6EF5" w14:textId="7A4CB885" w:rsidR="00B53C0F" w:rsidRPr="00B53C0F" w:rsidRDefault="00B53C0F" w:rsidP="00B53C0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C0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23994F8" w14:textId="2D584926" w:rsidR="00B53C0F" w:rsidRPr="00B53C0F" w:rsidRDefault="00B53C0F" w:rsidP="00B53C0F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3C0F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4B5BA" w14:textId="1E8BAAC6" w:rsidR="00B53C0F" w:rsidRPr="00B53C0F" w:rsidRDefault="00B53C0F" w:rsidP="00B53C0F">
            <w:pPr>
              <w:suppressAutoHyphens w:val="0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C0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C6CEC" w14:textId="0CA33268" w:rsidR="00B53C0F" w:rsidRPr="000C6AD2" w:rsidRDefault="00B53C0F" w:rsidP="000E0A8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0C6AD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B7719" w14:textId="4E73E86F" w:rsidR="00B53C0F" w:rsidRPr="00016253" w:rsidRDefault="00B53C0F" w:rsidP="000E0A87">
            <w:pPr>
              <w:tabs>
                <w:tab w:val="left" w:pos="5566"/>
              </w:tabs>
              <w:suppressAutoHyphens w:val="0"/>
              <w:spacing w:line="254" w:lineRule="auto"/>
              <w:ind w:left="-24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КП «</w:t>
            </w:r>
            <w:proofErr w:type="spellStart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Погре-бищенська</w:t>
            </w:r>
            <w:proofErr w:type="spellEnd"/>
            <w:r w:rsidRPr="0001625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ЦЛ» Погребищенської міської ради.</w:t>
            </w:r>
          </w:p>
        </w:tc>
      </w:tr>
      <w:bookmarkEnd w:id="0"/>
    </w:tbl>
    <w:p w14:paraId="253EE828" w14:textId="77777777" w:rsidR="00C372E0" w:rsidRDefault="00C372E0" w:rsidP="00E67892">
      <w:pPr>
        <w:ind w:left="-2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112198" w14:textId="1F8DFD66" w:rsidR="001464E3" w:rsidRDefault="001464E3" w:rsidP="00E67892">
      <w:pPr>
        <w:ind w:left="-2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F29198" w14:textId="77777777" w:rsidR="0050408F" w:rsidRPr="00016253" w:rsidRDefault="0050408F" w:rsidP="0050408F">
      <w:pPr>
        <w:ind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016253">
        <w:rPr>
          <w:rFonts w:ascii="Times New Roman" w:hAnsi="Times New Roman" w:cs="Times New Roman"/>
          <w:b/>
          <w:bCs/>
          <w:sz w:val="28"/>
          <w:szCs w:val="28"/>
        </w:rPr>
        <w:t>Начальник відділу економічного</w:t>
      </w:r>
    </w:p>
    <w:p w14:paraId="78C848F6" w14:textId="77777777" w:rsidR="0050408F" w:rsidRPr="00016253" w:rsidRDefault="0050408F" w:rsidP="0050408F">
      <w:pPr>
        <w:ind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розвитку, інвестицій, стратегічного </w:t>
      </w:r>
    </w:p>
    <w:p w14:paraId="36A3EFEB" w14:textId="512DCD69" w:rsidR="0050408F" w:rsidRDefault="0050408F" w:rsidP="0050408F">
      <w:pPr>
        <w:ind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планування міської  ради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16253">
        <w:rPr>
          <w:rFonts w:ascii="Times New Roman" w:hAnsi="Times New Roman" w:cs="Times New Roman"/>
          <w:b/>
          <w:bCs/>
          <w:sz w:val="28"/>
          <w:szCs w:val="28"/>
        </w:rPr>
        <w:t>Оксана КРУК</w:t>
      </w:r>
    </w:p>
    <w:p w14:paraId="194F7E4F" w14:textId="77777777" w:rsidR="001464E3" w:rsidRDefault="001464E3" w:rsidP="00E67892">
      <w:pPr>
        <w:ind w:left="-2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001C75" w14:textId="77777777" w:rsidR="001464E3" w:rsidRDefault="001464E3" w:rsidP="00E67892">
      <w:pPr>
        <w:ind w:left="-2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441C3D" w14:textId="77777777" w:rsidR="001464E3" w:rsidRDefault="001464E3" w:rsidP="00E67892">
      <w:pPr>
        <w:ind w:left="-2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201A17" w14:textId="77777777" w:rsidR="001464E3" w:rsidRDefault="001464E3" w:rsidP="00E67892">
      <w:pPr>
        <w:ind w:left="-2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C939BC" w14:textId="77777777" w:rsidR="001464E3" w:rsidRDefault="001464E3" w:rsidP="00E67892">
      <w:pPr>
        <w:ind w:left="-2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B369B0" w14:textId="77777777" w:rsidR="001464E3" w:rsidRDefault="001464E3" w:rsidP="00E67892">
      <w:pPr>
        <w:ind w:left="-2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BF1272" w14:textId="652E035E" w:rsidR="0050408F" w:rsidRDefault="0050408F">
      <w:pPr>
        <w:suppressAutoHyphens w:val="0"/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tbl>
      <w:tblPr>
        <w:tblStyle w:val="a6"/>
        <w:tblW w:w="0" w:type="auto"/>
        <w:tblInd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016D6E" w14:paraId="2C6FEE98" w14:textId="77777777" w:rsidTr="0066668A">
        <w:trPr>
          <w:trHeight w:val="1775"/>
        </w:trPr>
        <w:tc>
          <w:tcPr>
            <w:tcW w:w="3750" w:type="dxa"/>
          </w:tcPr>
          <w:p w14:paraId="5B8981F1" w14:textId="0501FA5A" w:rsidR="007C6D70" w:rsidRPr="0081205A" w:rsidRDefault="007C6D70" w:rsidP="007C6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hanging="10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Додаток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  <w:p w14:paraId="454AEF4A" w14:textId="77777777" w:rsidR="007C6D70" w:rsidRPr="0081205A" w:rsidRDefault="007C6D70" w:rsidP="007C6D70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до рішення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71 </w:t>
            </w:r>
            <w:r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сесії Погребищенської міської ради 8 скликання </w:t>
            </w:r>
          </w:p>
          <w:p w14:paraId="66CAC392" w14:textId="77777777" w:rsidR="007C6D70" w:rsidRPr="00016253" w:rsidRDefault="007C6D70" w:rsidP="007C6D70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27</w:t>
            </w:r>
            <w:r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березня </w:t>
            </w:r>
            <w:r w:rsidRPr="008120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217</w:t>
            </w:r>
          </w:p>
          <w:p w14:paraId="65B002FF" w14:textId="77777777" w:rsidR="00016D6E" w:rsidRDefault="00016D6E" w:rsidP="0001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14:paraId="2232E931" w14:textId="77777777" w:rsidR="00016D6E" w:rsidRDefault="00016D6E" w:rsidP="0001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hanging="10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1756ED0" w14:textId="36B21B4A" w:rsidR="00E67892" w:rsidRPr="00016253" w:rsidRDefault="00E67892" w:rsidP="00E67892">
      <w:pPr>
        <w:ind w:left="-2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253">
        <w:rPr>
          <w:rFonts w:ascii="Times New Roman" w:hAnsi="Times New Roman" w:cs="Times New Roman"/>
          <w:b/>
          <w:color w:val="000000"/>
          <w:sz w:val="28"/>
          <w:szCs w:val="28"/>
        </w:rPr>
        <w:t>ЗВІТ</w:t>
      </w:r>
      <w:r w:rsidRPr="00016253">
        <w:rPr>
          <w:rFonts w:ascii="Times New Roman" w:hAnsi="Times New Roman" w:cs="Times New Roman"/>
          <w:b/>
          <w:color w:val="000000"/>
          <w:sz w:val="28"/>
          <w:szCs w:val="28"/>
        </w:rPr>
        <w:br/>
        <w:t>про результати проведення моніторингу Плану заходів з реалізації Стратегії</w:t>
      </w:r>
    </w:p>
    <w:p w14:paraId="5EBD3340" w14:textId="531D95CC" w:rsidR="00E67892" w:rsidRPr="00016253" w:rsidRDefault="00E67892" w:rsidP="00E67892">
      <w:pPr>
        <w:tabs>
          <w:tab w:val="left" w:pos="121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 територіальної громади </w:t>
      </w:r>
      <w:r w:rsidR="0002176E"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01625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2176E" w:rsidRPr="000162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7CAE" w:rsidRPr="0001625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DA7CAE" w:rsidRPr="00016253">
        <w:rPr>
          <w:rFonts w:ascii="Times New Roman" w:hAnsi="Times New Roman" w:cs="Times New Roman"/>
          <w:b/>
          <w:bCs/>
          <w:sz w:val="28"/>
          <w:szCs w:val="28"/>
        </w:rPr>
        <w:t>ік</w:t>
      </w:r>
    </w:p>
    <w:p w14:paraId="45096ACC" w14:textId="77777777" w:rsidR="003508ED" w:rsidRPr="00016253" w:rsidRDefault="003508ED" w:rsidP="00E67892">
      <w:pPr>
        <w:tabs>
          <w:tab w:val="left" w:pos="121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0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600"/>
        <w:gridCol w:w="1849"/>
        <w:gridCol w:w="3045"/>
        <w:gridCol w:w="1263"/>
        <w:gridCol w:w="1266"/>
        <w:gridCol w:w="1153"/>
        <w:gridCol w:w="1154"/>
        <w:gridCol w:w="2775"/>
        <w:gridCol w:w="2205"/>
      </w:tblGrid>
      <w:tr w:rsidR="00E67892" w:rsidRPr="00016253" w14:paraId="5825ABE4" w14:textId="77777777" w:rsidTr="00F860A9">
        <w:trPr>
          <w:trHeight w:val="22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3175611" w14:textId="77777777" w:rsidR="00E67892" w:rsidRPr="00016253" w:rsidRDefault="00E67892" w:rsidP="0059525E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14DB088" w14:textId="77777777" w:rsidR="00E67892" w:rsidRPr="00016253" w:rsidRDefault="00E67892" w:rsidP="0059525E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Найменування завдання Стратегії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6C7A0986" w14:textId="77777777" w:rsidR="00E67892" w:rsidRPr="00016253" w:rsidRDefault="00E67892" w:rsidP="0059525E">
            <w:pPr>
              <w:spacing w:before="136" w:after="136"/>
              <w:ind w:left="-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Захід / проект місцевого  (регіонального) розвитку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0CC5BC2" w14:textId="77777777" w:rsidR="00E67892" w:rsidRPr="00016253" w:rsidRDefault="00E67892" w:rsidP="0059525E">
            <w:pPr>
              <w:spacing w:before="136" w:after="136"/>
              <w:ind w:left="-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Строк реалізації  заходу / проекту місцевого (регіонального) розвитку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5AE8E18A" w14:textId="739807B2" w:rsidR="00E67892" w:rsidRPr="00016253" w:rsidRDefault="00E67892" w:rsidP="0059525E">
            <w:pPr>
              <w:spacing w:before="136" w:after="136"/>
              <w:ind w:left="-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Стан фінансування проекту місцевого (регіонального) розвитку</w:t>
            </w:r>
            <w:r w:rsidR="00AB0FF7" w:rsidRPr="00016253">
              <w:rPr>
                <w:rFonts w:ascii="Times New Roman" w:hAnsi="Times New Roman" w:cs="Times New Roman"/>
                <w:color w:val="000000"/>
              </w:rPr>
              <w:t>, тис. грн.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3215096" w14:textId="7EFEC0A6" w:rsidR="00E67892" w:rsidRPr="00016253" w:rsidRDefault="00E67892" w:rsidP="0059525E">
            <w:pPr>
              <w:spacing w:before="136" w:after="136"/>
              <w:ind w:left="-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 xml:space="preserve">Індикатор результативності виконання заходу / </w:t>
            </w:r>
            <w:proofErr w:type="spellStart"/>
            <w:r w:rsidRPr="00016253">
              <w:rPr>
                <w:rFonts w:ascii="Times New Roman" w:hAnsi="Times New Roman" w:cs="Times New Roman"/>
                <w:color w:val="000000"/>
              </w:rPr>
              <w:t>про</w:t>
            </w:r>
            <w:r w:rsidR="004C7908">
              <w:rPr>
                <w:rFonts w:ascii="Times New Roman" w:hAnsi="Times New Roman" w:cs="Times New Roman"/>
                <w:color w:val="000000"/>
              </w:rPr>
              <w:t>є</w:t>
            </w:r>
            <w:r w:rsidRPr="00016253">
              <w:rPr>
                <w:rFonts w:ascii="Times New Roman" w:hAnsi="Times New Roman" w:cs="Times New Roman"/>
                <w:color w:val="000000"/>
              </w:rPr>
              <w:t>кту</w:t>
            </w:r>
            <w:proofErr w:type="spellEnd"/>
            <w:r w:rsidRPr="00016253">
              <w:rPr>
                <w:rFonts w:ascii="Times New Roman" w:hAnsi="Times New Roman" w:cs="Times New Roman"/>
                <w:color w:val="000000"/>
              </w:rPr>
              <w:t xml:space="preserve"> місцевого (регіонального) розвитку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01D6216" w14:textId="77777777" w:rsidR="00E67892" w:rsidRPr="00016253" w:rsidRDefault="00E67892" w:rsidP="0059525E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Стан виконання</w:t>
            </w:r>
          </w:p>
          <w:p w14:paraId="2248A66F" w14:textId="1F54FF15" w:rsidR="00E67892" w:rsidRPr="00016253" w:rsidRDefault="00E67892" w:rsidP="0059525E">
            <w:pPr>
              <w:ind w:left="-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заходу / про</w:t>
            </w:r>
            <w:r w:rsidR="004C7908">
              <w:rPr>
                <w:rFonts w:ascii="Times New Roman" w:hAnsi="Times New Roman" w:cs="Times New Roman"/>
                <w:color w:val="000000"/>
              </w:rPr>
              <w:t>е</w:t>
            </w:r>
            <w:r w:rsidRPr="00016253">
              <w:rPr>
                <w:rFonts w:ascii="Times New Roman" w:hAnsi="Times New Roman" w:cs="Times New Roman"/>
                <w:color w:val="000000"/>
              </w:rPr>
              <w:t>кту місцевого (регіонального) розвитку</w:t>
            </w:r>
          </w:p>
        </w:tc>
      </w:tr>
      <w:tr w:rsidR="00E67892" w:rsidRPr="00016253" w14:paraId="5D56E07D" w14:textId="77777777" w:rsidTr="00F2248C">
        <w:trPr>
          <w:trHeight w:val="40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840332E" w14:textId="77777777" w:rsidR="00E67892" w:rsidRPr="00016253" w:rsidRDefault="00E67892" w:rsidP="0059525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1F82E07" w14:textId="77777777" w:rsidR="00E67892" w:rsidRPr="00016253" w:rsidRDefault="00E67892" w:rsidP="0059525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790A6C80" w14:textId="77777777" w:rsidR="00E67892" w:rsidRPr="00016253" w:rsidRDefault="00E67892" w:rsidP="0059525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1FF15FEA" w14:textId="77777777" w:rsidR="00E67892" w:rsidRPr="00016253" w:rsidRDefault="00E67892" w:rsidP="0059525E">
            <w:pPr>
              <w:spacing w:before="136" w:after="136"/>
              <w:ind w:left="-2" w:right="113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9F95FC4" w14:textId="77777777" w:rsidR="00E67892" w:rsidRPr="00016253" w:rsidRDefault="00E67892" w:rsidP="0059525E">
            <w:pPr>
              <w:spacing w:before="136" w:after="136"/>
              <w:ind w:left="-2" w:right="113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3EDB87D1" w14:textId="77777777" w:rsidR="00E67892" w:rsidRPr="00016253" w:rsidRDefault="00E67892" w:rsidP="0059525E">
            <w:pPr>
              <w:spacing w:before="136" w:after="136"/>
              <w:ind w:left="-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6F63DD0" w14:textId="77777777" w:rsidR="00E67892" w:rsidRPr="00016253" w:rsidRDefault="00E67892" w:rsidP="0059525E">
            <w:pPr>
              <w:spacing w:before="136" w:after="136"/>
              <w:ind w:left="-2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FAE02B8" w14:textId="77777777" w:rsidR="00E67892" w:rsidRPr="00016253" w:rsidRDefault="00E67892" w:rsidP="0059525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1AB227D" w14:textId="77777777" w:rsidR="00E67892" w:rsidRPr="00016253" w:rsidRDefault="00E67892" w:rsidP="0059525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0265" w:rsidRPr="00016253" w14:paraId="4F9C59F6" w14:textId="77777777" w:rsidTr="00F860A9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8EEF566" w14:textId="697E8151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4929AA" w14:textId="538E4D66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Формування позитивного іміджу громади.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D02FE8" w14:textId="337EBB85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Розробка бренду  та маркетингової  стратегії </w:t>
            </w:r>
            <w:r w:rsidRPr="00016253">
              <w:rPr>
                <w:rFonts w:ascii="Times New Roman" w:eastAsia="Times New Roman" w:hAnsi="Times New Roman" w:cs="Times New Roman"/>
                <w:color w:val="000000" w:themeColor="text1"/>
                <w:spacing w:val="42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>Погребищенської МТГ</w:t>
            </w:r>
            <w:r w:rsidR="00560579"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CCAA642" w14:textId="739EFAF1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2024-2025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558F6B0" w14:textId="72D04F90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FC8712" w14:textId="1F7CC64A" w:rsidR="003E0265" w:rsidRPr="00016253" w:rsidRDefault="003E0265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2D67BCD" w14:textId="052C853C" w:rsidR="003E0265" w:rsidRPr="00016253" w:rsidRDefault="0054466D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9586581" w14:textId="1FDA6DA4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Підвищення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 xml:space="preserve">рівня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впізнаваності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Погребищен</w:t>
            </w:r>
            <w:r w:rsidR="009F1DE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ської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МТГ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туристичної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привабливості</w:t>
            </w:r>
            <w:r w:rsidR="00F2248C" w:rsidRPr="00016253">
              <w:rPr>
                <w:rFonts w:ascii="Times New Roman" w:eastAsia="Times New Roman" w:hAnsi="Times New Roman" w:cs="Times New Roman"/>
                <w:color w:val="000000"/>
              </w:rPr>
              <w:t>, що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допоможе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зацікавити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потенційних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інвесторів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підняти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престиж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території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серед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місцевої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молоді,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яка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бачитиме перспективу самореалізації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саме у рідному краї.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F3AD8CF" w14:textId="2B7DDCFD" w:rsidR="003E0265" w:rsidRPr="00016253" w:rsidRDefault="00560579" w:rsidP="00B53C0F">
            <w:pPr>
              <w:suppressAutoHyphens w:val="0"/>
              <w:ind w:left="-59" w:right="-107"/>
              <w:rPr>
                <w:rFonts w:ascii="Times New Roman" w:hAnsi="Times New Roman" w:cs="Times New Roman"/>
              </w:rPr>
            </w:pPr>
            <w:proofErr w:type="spellStart"/>
            <w:r w:rsidRPr="00016253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не реалізовано у зв’язку з  відсутністю </w:t>
            </w:r>
            <w:r w:rsidR="00521233" w:rsidRPr="00016253">
              <w:rPr>
                <w:rFonts w:ascii="Times New Roman" w:hAnsi="Times New Roman" w:cs="Times New Roman"/>
              </w:rPr>
              <w:t xml:space="preserve">фінансування. </w:t>
            </w:r>
          </w:p>
        </w:tc>
      </w:tr>
      <w:tr w:rsidR="003E0265" w:rsidRPr="00016253" w14:paraId="2E96CB7D" w14:textId="77777777" w:rsidTr="009F1DE4">
        <w:trPr>
          <w:trHeight w:val="243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6D00DDC" w14:textId="77777777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6B089DC" w14:textId="77777777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A5AE11" w14:textId="1032F0A9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>Оновлення Інвестиційного  паспорта</w:t>
            </w:r>
            <w:r w:rsidRPr="00016253">
              <w:rPr>
                <w:rFonts w:ascii="Times New Roman" w:eastAsia="Times New Roman" w:hAnsi="Times New Roman" w:cs="Times New Roman"/>
                <w:color w:val="000000" w:themeColor="text1"/>
                <w:spacing w:val="42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>Погребищенської  МТГ</w:t>
            </w:r>
            <w:r w:rsidR="0019726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13804A" w14:textId="56C2B7B4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2024-2027 р.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2D86FA" w14:textId="57E76CDA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4B5593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09FF478" w14:textId="1F9D7B4E" w:rsidR="003E0265" w:rsidRPr="00016253" w:rsidRDefault="003E0265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3727CA9" w14:textId="71CB281A" w:rsidR="003E0265" w:rsidRPr="00016253" w:rsidRDefault="003E0265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A25036F" w14:textId="294609DE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Оновлення Інвестиційного паспорту для створення позитивного іміджу громади для інвесторів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 xml:space="preserve">з метою посилення міжрегіональних і міжнародних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зв’язків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залучення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інвестиційних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 xml:space="preserve">ресурсів.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01A153" w14:textId="0089DC12" w:rsidR="003E0265" w:rsidRPr="00016253" w:rsidRDefault="003E0265" w:rsidP="009F1DE4">
            <w:pPr>
              <w:suppressAutoHyphens w:val="0"/>
              <w:ind w:right="-83"/>
              <w:rPr>
                <w:rFonts w:ascii="Times New Roman" w:hAnsi="Times New Roman" w:cs="Times New Roman"/>
              </w:rPr>
            </w:pPr>
            <w:proofErr w:type="spellStart"/>
            <w:r w:rsidRPr="00DB7185">
              <w:rPr>
                <w:rFonts w:ascii="Times New Roman" w:hAnsi="Times New Roman" w:cs="Times New Roman"/>
                <w:color w:val="000000" w:themeColor="text1"/>
              </w:rPr>
              <w:t>Проєкт</w:t>
            </w:r>
            <w:proofErr w:type="spellEnd"/>
            <w:r w:rsidRPr="00DB71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B7185" w:rsidRPr="00DB7185">
              <w:rPr>
                <w:rFonts w:ascii="Times New Roman" w:hAnsi="Times New Roman" w:cs="Times New Roman"/>
                <w:color w:val="000000" w:themeColor="text1"/>
              </w:rPr>
              <w:t xml:space="preserve">не </w:t>
            </w:r>
            <w:r w:rsidRPr="00DB7185">
              <w:rPr>
                <w:rFonts w:ascii="Times New Roman" w:hAnsi="Times New Roman" w:cs="Times New Roman"/>
                <w:color w:val="000000" w:themeColor="text1"/>
              </w:rPr>
              <w:t>реалізовано</w:t>
            </w:r>
            <w:r w:rsidR="00DB7185" w:rsidRPr="00DB71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E0265" w:rsidRPr="00016253" w14:paraId="6D5CA3D7" w14:textId="77777777" w:rsidTr="00585785">
        <w:trPr>
          <w:trHeight w:val="76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BED7C7A" w14:textId="77777777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0CD2577" w14:textId="77777777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9233B92" w14:textId="22A43286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>Нове будівництво житла для  внутрішньо переміщених осіб</w:t>
            </w:r>
            <w:r w:rsidR="0019726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7B114E6" w14:textId="070E6829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2025-2027 р.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7B929F" w14:textId="2FA2C97F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4B5593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2B4BA26" w14:textId="5E3B05A6" w:rsidR="003E0265" w:rsidRPr="00016253" w:rsidRDefault="003E0265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A561C38" w14:textId="468F6EEE" w:rsidR="003E0265" w:rsidRPr="00016253" w:rsidRDefault="003E0265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4857712" w14:textId="52EDC197" w:rsidR="003E0265" w:rsidRPr="00016253" w:rsidRDefault="00B212FD" w:rsidP="00B212FD">
            <w:pPr>
              <w:numPr>
                <w:ilvl w:val="0"/>
                <w:numId w:val="16"/>
              </w:numPr>
              <w:suppressAutoHyphens w:val="0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  <w:r w:rsidR="001171E5" w:rsidRPr="00B212FD">
              <w:rPr>
                <w:rFonts w:ascii="Times New Roman" w:eastAsia="Times New Roman" w:hAnsi="Times New Roman" w:cs="Times New Roman"/>
                <w:color w:val="000000" w:themeColor="text1"/>
              </w:rPr>
              <w:t>удівництво </w:t>
            </w:r>
            <w:r w:rsidR="003E0265" w:rsidRPr="00016253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1 двоповерхо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вого</w:t>
            </w:r>
            <w:r w:rsidR="003E0265" w:rsidRPr="00016253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будин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к</w:t>
            </w:r>
            <w:r w:rsidR="00865288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а</w:t>
            </w:r>
            <w:r w:rsidR="003E0265" w:rsidRPr="00016253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 на 8  </w:t>
            </w:r>
            <w:r w:rsidR="001171E5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квартир</w:t>
            </w:r>
            <w:r w:rsidR="003E0265" w:rsidRPr="00016253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35C894" w14:textId="663AAC41" w:rsidR="003E0265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2025-2027 р</w:t>
            </w:r>
            <w:r w:rsidR="00064149">
              <w:rPr>
                <w:rFonts w:ascii="Times New Roman" w:hAnsi="Times New Roman" w:cs="Times New Roman"/>
              </w:rPr>
              <w:t>оки</w:t>
            </w:r>
            <w:r w:rsidRPr="00016253">
              <w:rPr>
                <w:rFonts w:ascii="Times New Roman" w:hAnsi="Times New Roman" w:cs="Times New Roman"/>
              </w:rPr>
              <w:t>.</w:t>
            </w:r>
          </w:p>
        </w:tc>
      </w:tr>
      <w:tr w:rsidR="003E0265" w:rsidRPr="00016253" w14:paraId="6C56AD05" w14:textId="77777777" w:rsidTr="004151EC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47D75F4" w14:textId="77777777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22CEA2" w14:textId="77777777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E5DF125" w14:textId="6F267BBB" w:rsidR="003E0265" w:rsidRPr="00016253" w:rsidRDefault="003E0265" w:rsidP="00B53C0F">
            <w:pPr>
              <w:suppressAutoHyphens w:val="0"/>
              <w:rPr>
                <w:rStyle w:val="1588"/>
                <w:rFonts w:ascii="Times New Roman" w:hAnsi="Times New Roman" w:cs="Times New Roman"/>
                <w:color w:val="C00000"/>
                <w:shd w:val="clear" w:color="auto" w:fill="B4C6E7" w:themeFill="accent1" w:themeFillTint="66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>Будівництво житла  для  військовослужбовців</w:t>
            </w:r>
            <w:r w:rsidRPr="00016253">
              <w:rPr>
                <w:rFonts w:ascii="Times New Roman" w:eastAsia="Calibri" w:hAnsi="Times New Roman" w:cs="Times New Roman"/>
                <w:color w:val="000000" w:themeColor="text1"/>
              </w:rPr>
              <w:t xml:space="preserve"> та їх сімей.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4F8FF8B" w14:textId="104AB1D0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2025-2027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704EEF" w14:textId="79F9497A" w:rsidR="003E0265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91260E" w14:textId="49E666BE" w:rsidR="003E0265" w:rsidRPr="00016253" w:rsidRDefault="003E0265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56DAB0B" w14:textId="27006F7A" w:rsidR="003E0265" w:rsidRPr="00016253" w:rsidRDefault="003E0265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47BB89" w14:textId="084D3FA2" w:rsidR="003E0265" w:rsidRPr="00016253" w:rsidRDefault="001171E5" w:rsidP="00B212FD">
            <w:pPr>
              <w:suppressAutoHyphens w:val="0"/>
              <w:jc w:val="both"/>
              <w:rPr>
                <w:rFonts w:ascii="Times New Roman" w:hAnsi="Times New Roman"/>
              </w:rPr>
            </w:pPr>
            <w:r w:rsidRPr="00B212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Будівництво </w:t>
            </w:r>
            <w:r w:rsidR="003E0265" w:rsidRPr="00016253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1 одноповерхо</w:t>
            </w:r>
            <w:r w:rsidR="00B212F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вого</w:t>
            </w:r>
            <w:r w:rsidR="003E0265" w:rsidRPr="00016253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будинк</w:t>
            </w:r>
            <w:r w:rsidR="00B212FD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а</w:t>
            </w:r>
            <w:r w:rsidR="003E0265" w:rsidRPr="00016253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  на 4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квартир</w:t>
            </w:r>
            <w:r w:rsidR="003E0265" w:rsidRPr="00016253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 xml:space="preserve">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F237E2" w14:textId="1AC33AFE" w:rsidR="003E0265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2025-2027 р</w:t>
            </w:r>
            <w:r w:rsidR="00064149">
              <w:rPr>
                <w:rFonts w:ascii="Times New Roman" w:hAnsi="Times New Roman" w:cs="Times New Roman"/>
              </w:rPr>
              <w:t>оки</w:t>
            </w:r>
            <w:r w:rsidRPr="00016253">
              <w:rPr>
                <w:rFonts w:ascii="Times New Roman" w:hAnsi="Times New Roman" w:cs="Times New Roman"/>
              </w:rPr>
              <w:t>.</w:t>
            </w:r>
          </w:p>
        </w:tc>
      </w:tr>
      <w:tr w:rsidR="00DB459A" w:rsidRPr="00016253" w14:paraId="02311D77" w14:textId="77777777" w:rsidTr="00F860A9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7A2ADAB" w14:textId="6D077B52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ED1FB7" w14:textId="5AD90804" w:rsidR="00DB459A" w:rsidRPr="00016253" w:rsidRDefault="00DB459A" w:rsidP="00B53C0F">
            <w:pPr>
              <w:suppressAutoHyphens w:val="0"/>
              <w:ind w:right="-78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Розвиток підприємництва на території громади.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1E6517F" w14:textId="7FE8D79A" w:rsidR="00DB459A" w:rsidRPr="009C26F6" w:rsidRDefault="003E0265" w:rsidP="00B53C0F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26F6">
              <w:rPr>
                <w:rFonts w:ascii="Times New Roman" w:hAnsi="Times New Roman" w:cs="Times New Roman"/>
                <w:color w:val="000000" w:themeColor="text1"/>
              </w:rPr>
              <w:t>Оновлення переліку  інвестиційно-привабливих  земельних  ділянок</w:t>
            </w:r>
            <w:r w:rsidR="00197262" w:rsidRPr="009C26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D160D0" w14:textId="4E2152DE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3E0265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>-202</w:t>
            </w:r>
            <w:r w:rsidR="003E0265" w:rsidRPr="00016253">
              <w:rPr>
                <w:rFonts w:ascii="Times New Roman" w:hAnsi="Times New Roman" w:cs="Times New Roman"/>
              </w:rPr>
              <w:t>7</w:t>
            </w:r>
            <w:r w:rsidRPr="00016253"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A7BBFB6" w14:textId="746C450B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3E0265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769323" w14:textId="6D1B0700" w:rsidR="00DB459A" w:rsidRPr="00016253" w:rsidRDefault="00DB459A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F7A6D0" w14:textId="7343BBDF" w:rsidR="00DB459A" w:rsidRPr="00016253" w:rsidRDefault="00DB459A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A6E1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2C77890" w14:textId="1DCD2D02" w:rsidR="00DB459A" w:rsidRPr="00016253" w:rsidRDefault="003E0265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Оновлення переліку інвестиційно-привабливих  земельних  ділянок на території громади та залучення  коштів  до бюджету Погребищенської МТГ.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9692804" w14:textId="5C5C1467" w:rsidR="00DB459A" w:rsidRPr="00016253" w:rsidRDefault="009C26F6" w:rsidP="004C7908">
            <w:pPr>
              <w:suppressAutoHyphens w:val="0"/>
              <w:ind w:left="-59" w:right="-89"/>
              <w:rPr>
                <w:rFonts w:ascii="Times New Roman" w:hAnsi="Times New Roman" w:cs="Times New Roman"/>
              </w:rPr>
            </w:pPr>
            <w:proofErr w:type="spellStart"/>
            <w:r w:rsidRPr="00DB7185">
              <w:rPr>
                <w:rFonts w:ascii="Times New Roman" w:hAnsi="Times New Roman" w:cs="Times New Roman"/>
              </w:rPr>
              <w:t>Проєк</w:t>
            </w:r>
            <w:r w:rsidR="004C7908">
              <w:rPr>
                <w:rFonts w:ascii="Times New Roman" w:hAnsi="Times New Roman" w:cs="Times New Roman"/>
              </w:rPr>
              <w:t>т</w:t>
            </w:r>
            <w:proofErr w:type="spellEnd"/>
            <w:r w:rsidR="004C7908">
              <w:rPr>
                <w:rFonts w:ascii="Times New Roman" w:hAnsi="Times New Roman" w:cs="Times New Roman"/>
              </w:rPr>
              <w:t xml:space="preserve"> </w:t>
            </w:r>
            <w:r w:rsidRPr="00DB7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185">
              <w:rPr>
                <w:rFonts w:ascii="Times New Roman" w:hAnsi="Times New Roman" w:cs="Times New Roman"/>
              </w:rPr>
              <w:t>реалізуєтся</w:t>
            </w:r>
            <w:proofErr w:type="spellEnd"/>
            <w:r w:rsidR="006A6E1C" w:rsidRPr="00DB7185">
              <w:rPr>
                <w:rFonts w:ascii="Times New Roman" w:hAnsi="Times New Roman" w:cs="Times New Roman"/>
              </w:rPr>
              <w:t>.</w:t>
            </w:r>
            <w:r w:rsidRPr="00DB7185">
              <w:rPr>
                <w:rFonts w:ascii="Times New Roman" w:hAnsi="Times New Roman" w:cs="Times New Roman"/>
              </w:rPr>
              <w:t xml:space="preserve"> </w:t>
            </w:r>
            <w:r w:rsidR="006A6E1C" w:rsidRPr="00DB7185">
              <w:rPr>
                <w:rFonts w:ascii="Times New Roman" w:hAnsi="Times New Roman" w:cs="Times New Roman"/>
              </w:rPr>
              <w:t>С</w:t>
            </w:r>
            <w:r w:rsidRPr="00DB7185">
              <w:rPr>
                <w:rFonts w:ascii="Times New Roman" w:hAnsi="Times New Roman" w:cs="Times New Roman"/>
              </w:rPr>
              <w:t xml:space="preserve">формовано  перелік </w:t>
            </w:r>
            <w:r w:rsidR="006A6E1C" w:rsidRPr="00DB7185">
              <w:rPr>
                <w:rFonts w:ascii="Times New Roman" w:hAnsi="Times New Roman" w:cs="Times New Roman"/>
              </w:rPr>
              <w:t>21 земельної ділянки.</w:t>
            </w:r>
          </w:p>
        </w:tc>
      </w:tr>
      <w:tr w:rsidR="00DB459A" w:rsidRPr="00016253" w14:paraId="55A95BD9" w14:textId="77777777" w:rsidTr="001171E5">
        <w:trPr>
          <w:trHeight w:val="159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DADE21" w14:textId="77777777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E8858BA" w14:textId="77777777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FC0AF03" w14:textId="2D1B0057" w:rsidR="00DB459A" w:rsidRPr="00016253" w:rsidRDefault="00E249C5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>Сприяння створенню малих форм господарювання та кооперації на селі</w:t>
            </w:r>
            <w:r w:rsidR="0019726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E06DEF4" w14:textId="50D4450E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E249C5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>-202</w:t>
            </w:r>
            <w:r w:rsidR="00E249C5" w:rsidRPr="00016253">
              <w:rPr>
                <w:rFonts w:ascii="Times New Roman" w:hAnsi="Times New Roman" w:cs="Times New Roman"/>
              </w:rPr>
              <w:t>7</w:t>
            </w:r>
            <w:r w:rsidRPr="00016253"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8A420D0" w14:textId="0084994A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</w:t>
            </w:r>
            <w:r w:rsidR="00E249C5" w:rsidRPr="00016253">
              <w:rPr>
                <w:rFonts w:ascii="Times New Roman" w:hAnsi="Times New Roman" w:cs="Times New Roman"/>
              </w:rPr>
              <w:t>24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B8BB43C" w14:textId="4357DD26" w:rsidR="00DB459A" w:rsidRPr="00016253" w:rsidRDefault="00DB459A" w:rsidP="00DB718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98E587C" w14:textId="7EF7E750" w:rsidR="00DB459A" w:rsidRPr="00016253" w:rsidRDefault="00DB7185" w:rsidP="00DB7185">
            <w:pPr>
              <w:suppressAutoHyphens w:val="0"/>
              <w:ind w:left="-93" w:right="-118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391"/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4E55C19" w14:textId="366732B5" w:rsidR="00DB459A" w:rsidRPr="00016253" w:rsidRDefault="00B919B3" w:rsidP="00F809D7">
            <w:pPr>
              <w:suppressAutoHyphens w:val="0"/>
              <w:ind w:right="-23"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Створення   кооператив</w:t>
            </w:r>
            <w:r w:rsidR="00DB7185">
              <w:rPr>
                <w:rFonts w:ascii="Times New Roman" w:hAnsi="Times New Roman" w:cs="Times New Roman"/>
              </w:rPr>
              <w:t>ів</w:t>
            </w:r>
            <w:r w:rsidR="00F809D7">
              <w:rPr>
                <w:rFonts w:ascii="Times New Roman" w:hAnsi="Times New Roman" w:cs="Times New Roman"/>
              </w:rPr>
              <w:t>.</w:t>
            </w:r>
            <w:r w:rsidR="009F1DE4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 xml:space="preserve">Проведення робочих зустрічей з представниками успішних </w:t>
            </w:r>
            <w:r w:rsidR="00FF1550" w:rsidRPr="00016253">
              <w:rPr>
                <w:rFonts w:ascii="Times New Roman" w:hAnsi="Times New Roman" w:cs="Times New Roman"/>
              </w:rPr>
              <w:t>к</w:t>
            </w:r>
            <w:r w:rsidRPr="00016253">
              <w:rPr>
                <w:rFonts w:ascii="Times New Roman" w:hAnsi="Times New Roman" w:cs="Times New Roman"/>
              </w:rPr>
              <w:t>ооперативів. Створення нових робочих  місць.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E0AF6C3" w14:textId="0FBA861D" w:rsidR="006F799D" w:rsidRPr="00016253" w:rsidRDefault="00DB459A" w:rsidP="009F1DE4">
            <w:pPr>
              <w:pStyle w:val="ab"/>
              <w:shd w:val="clear" w:color="auto" w:fill="FFFFFF"/>
              <w:suppressAutoHyphens w:val="0"/>
              <w:spacing w:before="0" w:after="0"/>
              <w:ind w:left="-59" w:right="-89" w:hanging="59"/>
              <w:jc w:val="both"/>
            </w:pPr>
            <w:r w:rsidRPr="00016253">
              <w:t xml:space="preserve"> </w:t>
            </w:r>
            <w:proofErr w:type="spellStart"/>
            <w:r w:rsidR="00DB7185" w:rsidRPr="00016253">
              <w:t>Проєкт</w:t>
            </w:r>
            <w:proofErr w:type="spellEnd"/>
            <w:r w:rsidR="00DB7185" w:rsidRPr="00016253">
              <w:t xml:space="preserve"> не реалізовано</w:t>
            </w:r>
            <w:r w:rsidR="00DB7185">
              <w:t>.</w:t>
            </w:r>
          </w:p>
        </w:tc>
      </w:tr>
      <w:tr w:rsidR="00DB459A" w:rsidRPr="00016253" w14:paraId="6A350EC7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EB341A6" w14:textId="77777777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DEA532C" w14:textId="77777777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1859EF8" w14:textId="771649D2" w:rsidR="00DB459A" w:rsidRPr="00016253" w:rsidRDefault="00B7732B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</w:rPr>
              <w:t>Власна справа</w:t>
            </w:r>
            <w:r w:rsidR="001972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E305DB8" w14:textId="6CBFAEF3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B7732B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>-20</w:t>
            </w:r>
            <w:r w:rsidR="00B7732B" w:rsidRPr="00016253">
              <w:rPr>
                <w:rFonts w:ascii="Times New Roman" w:hAnsi="Times New Roman" w:cs="Times New Roman"/>
              </w:rPr>
              <w:t>26</w:t>
            </w:r>
            <w:r w:rsidRPr="00016253"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78C4849" w14:textId="4362505B" w:rsidR="00DB459A" w:rsidRPr="00016253" w:rsidRDefault="00B7732B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 р.</w:t>
            </w:r>
          </w:p>
          <w:p w14:paraId="50883C93" w14:textId="7571A517" w:rsidR="00B7732B" w:rsidRPr="00016253" w:rsidRDefault="00B7732B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588C06D" w14:textId="04176E8B" w:rsidR="00DB459A" w:rsidRPr="00016253" w:rsidRDefault="00B7732B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1 522,7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A4AD417" w14:textId="4862FD7C" w:rsidR="00DB459A" w:rsidRPr="00016253" w:rsidRDefault="00B7732B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B73C90" w14:textId="13F28117" w:rsidR="00DB459A" w:rsidRPr="00016253" w:rsidRDefault="00B7732B" w:rsidP="00B53C0F">
            <w:pPr>
              <w:pStyle w:val="a4"/>
              <w:suppressAutoHyphens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</w:rPr>
              <w:t>Розвиток малого і середнього підприємництва, використання його по</w:t>
            </w:r>
            <w:r w:rsidRPr="00016253">
              <w:rPr>
                <w:rFonts w:ascii="Times New Roman" w:eastAsia="Times New Roman" w:hAnsi="Times New Roman" w:cs="Times New Roman"/>
              </w:rPr>
              <w:lastRenderedPageBreak/>
              <w:t xml:space="preserve">тенційних можливостей, перетворення його на дієвий механізм розв'язання економічних і соціальних проблем громади, </w:t>
            </w:r>
            <w:r w:rsidRPr="00016253">
              <w:rPr>
                <w:rFonts w:ascii="Times New Roman" w:hAnsi="Times New Roman" w:cs="Times New Roman"/>
              </w:rPr>
              <w:t xml:space="preserve">підвищення якості інфраструктури, </w:t>
            </w:r>
            <w:r w:rsidRPr="00016253">
              <w:rPr>
                <w:rFonts w:ascii="Times New Roman" w:eastAsia="Times New Roman" w:hAnsi="Times New Roman" w:cs="Times New Roman"/>
              </w:rPr>
              <w:t>вирішення проблем безробіття та насичення вітчизняного ринку якісними товарами та послугами.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1CA381B" w14:textId="7F030E58" w:rsidR="00C304A2" w:rsidRPr="00016253" w:rsidRDefault="00C304A2" w:rsidP="00B53C0F">
            <w:pPr>
              <w:suppressAutoHyphens w:val="0"/>
              <w:ind w:left="-38" w:right="-107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B7185">
              <w:rPr>
                <w:rFonts w:ascii="Times New Roman" w:eastAsia="Times New Roman" w:hAnsi="Times New Roman" w:cs="Times New Roman"/>
                <w:bCs/>
              </w:rPr>
              <w:lastRenderedPageBreak/>
              <w:t>Проєкт</w:t>
            </w:r>
            <w:proofErr w:type="spellEnd"/>
            <w:r w:rsidRPr="00DB7185">
              <w:rPr>
                <w:rFonts w:ascii="Times New Roman" w:eastAsia="Times New Roman" w:hAnsi="Times New Roman" w:cs="Times New Roman"/>
                <w:bCs/>
              </w:rPr>
              <w:t xml:space="preserve"> реалізовано</w:t>
            </w:r>
            <w:r w:rsidRPr="00016253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14:paraId="079B41B9" w14:textId="0DFABDA5" w:rsidR="00DB459A" w:rsidRPr="00016253" w:rsidRDefault="00DE6C41" w:rsidP="00B53C0F">
            <w:pPr>
              <w:suppressAutoHyphens w:val="0"/>
              <w:ind w:left="-38" w:right="-107"/>
              <w:rPr>
                <w:rFonts w:ascii="Times New Roman" w:hAnsi="Times New Roman" w:cs="Times New Roman"/>
                <w:color w:val="70AD47" w:themeColor="accent6"/>
              </w:rPr>
            </w:pPr>
            <w:r w:rsidRPr="00016253">
              <w:rPr>
                <w:rFonts w:ascii="Times New Roman" w:eastAsia="Times New Roman" w:hAnsi="Times New Roman" w:cs="Times New Roman"/>
                <w:bCs/>
              </w:rPr>
              <w:t>В</w:t>
            </w:r>
            <w:r w:rsidR="00C304A2" w:rsidRPr="00016253">
              <w:rPr>
                <w:rFonts w:ascii="Times New Roman" w:eastAsia="Times New Roman" w:hAnsi="Times New Roman" w:cs="Times New Roman"/>
                <w:bCs/>
              </w:rPr>
              <w:t xml:space="preserve"> рамках реалізації міської цільової </w:t>
            </w:r>
            <w:r w:rsidR="00C304A2" w:rsidRPr="00016253">
              <w:rPr>
                <w:rFonts w:ascii="Times New Roman" w:eastAsia="Times New Roman" w:hAnsi="Times New Roman" w:cs="Times New Roman"/>
                <w:bCs/>
              </w:rPr>
              <w:lastRenderedPageBreak/>
              <w:t>Програми розвитку малого і середнього підприємництва Погребищенської міської територіальної громади на 2024 – 2026 роки,</w:t>
            </w:r>
            <w:r w:rsidRPr="0001625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36C56" w:rsidRPr="00016253">
              <w:rPr>
                <w:rFonts w:ascii="Times New Roman" w:eastAsia="Times New Roman" w:hAnsi="Times New Roman" w:cs="Times New Roman"/>
                <w:bCs/>
              </w:rPr>
              <w:t>було проведено конкурс бізнес-планів для підприємців-початківців (стартапи)</w:t>
            </w:r>
            <w:r w:rsidRPr="00016253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336C56" w:rsidRPr="00016253">
              <w:rPr>
                <w:rFonts w:ascii="Times New Roman" w:eastAsia="Times New Roman" w:hAnsi="Times New Roman" w:cs="Times New Roman"/>
                <w:bCs/>
              </w:rPr>
              <w:t>що дало можливість для підприємця-початківця на конкурсних засадах отримати  фінансову підтримку у розмірі 70, 000 тис. грн на започаткування власної справи</w:t>
            </w:r>
            <w:r w:rsidRPr="00016253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DB459A" w:rsidRPr="00016253" w14:paraId="6371304C" w14:textId="77777777" w:rsidTr="0003277C">
        <w:trPr>
          <w:trHeight w:val="4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67BC0D" w14:textId="79603660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2A5EDEE" w14:textId="671B644E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Розвиток електронного урядування.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A58792" w14:textId="2CD15E2A" w:rsidR="00DB459A" w:rsidRPr="00016253" w:rsidRDefault="00336C56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lang w:eastAsia="uk-UA"/>
              </w:rPr>
              <w:t>Створення розділу «Громадський бюджет» на офіційному сайті Погребищенської міської ради</w:t>
            </w:r>
            <w:r w:rsidR="00197262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4ECA28" w14:textId="6A5DC71E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336C56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>-202</w:t>
            </w:r>
            <w:r w:rsidR="00336C56" w:rsidRPr="00016253">
              <w:rPr>
                <w:rFonts w:ascii="Times New Roman" w:hAnsi="Times New Roman" w:cs="Times New Roman"/>
              </w:rPr>
              <w:t>7</w:t>
            </w:r>
            <w:r w:rsidRPr="00016253"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AE0A0A" w14:textId="12166746" w:rsidR="00DB459A" w:rsidRPr="00016253" w:rsidRDefault="00DB459A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336C56" w:rsidRPr="00016253">
              <w:rPr>
                <w:rFonts w:ascii="Times New Roman" w:hAnsi="Times New Roman" w:cs="Times New Roman"/>
              </w:rPr>
              <w:t>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FC41399" w14:textId="24D85F92" w:rsidR="00DB459A" w:rsidRPr="00016253" w:rsidRDefault="00336C56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1 600,0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030B8FC" w14:textId="4506E307" w:rsidR="00DB459A" w:rsidRPr="00016253" w:rsidRDefault="00DB459A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1076702" w14:textId="7944B06E" w:rsidR="00336C56" w:rsidRPr="00016253" w:rsidRDefault="00336C56" w:rsidP="00F809D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016253">
              <w:rPr>
                <w:rFonts w:ascii="Times New Roman" w:eastAsia="Times New Roman" w:hAnsi="Times New Roman" w:cs="Times New Roman"/>
                <w:lang w:eastAsia="uk-UA"/>
              </w:rPr>
              <w:t>Створення розділу «Громадський бюджет» на офіційному сайті Погребищенської міської ради.</w:t>
            </w:r>
          </w:p>
          <w:p w14:paraId="483584AC" w14:textId="390FE87F" w:rsidR="00DB459A" w:rsidRPr="00016253" w:rsidRDefault="00336C56" w:rsidP="00F809D7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56B5D57" w14:textId="77777777" w:rsidR="00DB459A" w:rsidRPr="00016253" w:rsidRDefault="00A65532" w:rsidP="00F809D7">
            <w:pPr>
              <w:suppressAutoHyphens w:val="0"/>
              <w:ind w:right="-85"/>
              <w:rPr>
                <w:rFonts w:ascii="Times New Roman" w:hAnsi="Times New Roman" w:cs="Times New Roman"/>
              </w:rPr>
            </w:pPr>
            <w:proofErr w:type="spellStart"/>
            <w:r w:rsidRPr="00016253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реалізовано</w:t>
            </w:r>
            <w:r w:rsidR="00E7037E" w:rsidRPr="00016253">
              <w:rPr>
                <w:rFonts w:ascii="Times New Roman" w:hAnsi="Times New Roman" w:cs="Times New Roman"/>
              </w:rPr>
              <w:t>.</w:t>
            </w:r>
          </w:p>
          <w:p w14:paraId="482F8E41" w14:textId="550EEC33" w:rsidR="00E7037E" w:rsidRPr="00016253" w:rsidRDefault="00E7037E" w:rsidP="004C7908">
            <w:pPr>
              <w:suppressAutoHyphens w:val="0"/>
              <w:ind w:right="-85"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lang w:eastAsia="uk-UA"/>
              </w:rPr>
              <w:t>На офіційному сайті Погребищенської міської ради</w:t>
            </w:r>
            <w:r w:rsidR="00F16A6D" w:rsidRPr="00016253">
              <w:rPr>
                <w:rFonts w:ascii="Times New Roman" w:eastAsia="Times New Roman" w:hAnsi="Times New Roman" w:cs="Times New Roman"/>
                <w:lang w:eastAsia="uk-UA"/>
              </w:rPr>
              <w:t xml:space="preserve"> запроваджено розділ  </w:t>
            </w:r>
            <w:r w:rsidR="004C7908">
              <w:rPr>
                <w:rFonts w:ascii="Times New Roman" w:eastAsia="Times New Roman" w:hAnsi="Times New Roman" w:cs="Times New Roman"/>
                <w:lang w:eastAsia="uk-UA"/>
              </w:rPr>
              <w:t>«</w:t>
            </w:r>
            <w:r w:rsidR="00F16A6D" w:rsidRPr="00016253">
              <w:rPr>
                <w:rFonts w:ascii="Times New Roman" w:eastAsia="Times New Roman" w:hAnsi="Times New Roman" w:cs="Times New Roman"/>
                <w:lang w:eastAsia="uk-UA"/>
              </w:rPr>
              <w:t>Громадський бюджет</w:t>
            </w:r>
            <w:r w:rsidR="004C7908">
              <w:rPr>
                <w:rFonts w:ascii="Times New Roman" w:eastAsia="Times New Roman" w:hAnsi="Times New Roman" w:cs="Times New Roman"/>
                <w:lang w:eastAsia="uk-UA"/>
              </w:rPr>
              <w:t>».</w:t>
            </w:r>
          </w:p>
        </w:tc>
      </w:tr>
      <w:tr w:rsidR="00D312E3" w:rsidRPr="00016253" w14:paraId="7B4A6A42" w14:textId="77777777" w:rsidTr="00F860A9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9F58D0" w14:textId="3BB03B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1ED252" w14:textId="083B264D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Розвиток туризму та збереження культурної спадщини громади.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B775473" w14:textId="787374C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197262">
              <w:rPr>
                <w:rFonts w:ascii="Times New Roman" w:hAnsi="Times New Roman" w:cs="Times New Roman"/>
              </w:rPr>
              <w:t>Створення туристичних  маршрутів</w:t>
            </w:r>
            <w:r w:rsidR="001972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28A5B77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2024 </w:t>
            </w:r>
          </w:p>
          <w:p w14:paraId="2BEFB69D" w14:textId="4A08741C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2027 р. р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63D822C" w14:textId="0A40B53E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B7A35C" w14:textId="41109AA2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002BDF0" w14:textId="38AB7FDD" w:rsidR="00D312E3" w:rsidRPr="00016253" w:rsidRDefault="00D312E3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18F3DA" w14:textId="05399796" w:rsidR="00D312E3" w:rsidRPr="00016253" w:rsidRDefault="00D312E3" w:rsidP="00B53C0F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Calibri" w:hAnsi="Times New Roman" w:cs="Times New Roman"/>
              </w:rPr>
              <w:t>Розвиток нових туристичних продуктів.</w:t>
            </w:r>
          </w:p>
          <w:p w14:paraId="784FB70D" w14:textId="6E674DE5" w:rsidR="00D312E3" w:rsidRPr="00016253" w:rsidRDefault="00D312E3" w:rsidP="00B53C0F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Calibri" w:hAnsi="Times New Roman" w:cs="Times New Roman"/>
              </w:rPr>
              <w:t>Створення позитивного туристичного іміджу громади.</w:t>
            </w:r>
          </w:p>
          <w:p w14:paraId="443D7EE6" w14:textId="27684370" w:rsidR="00D312E3" w:rsidRPr="00016253" w:rsidRDefault="00D312E3" w:rsidP="00197262">
            <w:pPr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lang w:eastAsia="ru-RU"/>
              </w:rPr>
              <w:t>Популяризація історич</w:t>
            </w:r>
            <w:r w:rsidRPr="000162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ного минулого, наці</w:t>
            </w:r>
            <w:r w:rsidR="001972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lang w:eastAsia="ru-RU"/>
              </w:rPr>
              <w:t>онально</w:t>
            </w:r>
            <w:proofErr w:type="spellEnd"/>
            <w:r w:rsidR="001171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lang w:eastAsia="ru-RU"/>
              </w:rPr>
              <w:t>патріотичного виховання дітей та молоді.</w:t>
            </w:r>
            <w:r w:rsidR="001972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Збереження українськ</w:t>
            </w:r>
            <w:r w:rsidR="00197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ої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традиції.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3A07D0" w14:textId="36B3693F" w:rsidR="00D312E3" w:rsidRPr="00016253" w:rsidRDefault="00197262" w:rsidP="00B53C0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 w:rsidRPr="00016253">
              <w:rPr>
                <w:rFonts w:ascii="Times New Roman" w:hAnsi="Times New Roman" w:cs="Times New Roman"/>
              </w:rPr>
              <w:lastRenderedPageBreak/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не реалізовано у зв’язку з  відсутністю фінансування.</w:t>
            </w:r>
          </w:p>
        </w:tc>
      </w:tr>
      <w:tr w:rsidR="00D312E3" w:rsidRPr="00016253" w14:paraId="62DF8884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2949F70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AB56873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C74D8AB" w14:textId="3E22C334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  <w:color w:val="000000" w:themeColor="text1"/>
              </w:rPr>
              <w:t>Ремонтно-реставраційні роботи будівлі-пам’ятки архітектури національного значення “Садибн</w:t>
            </w:r>
            <w:r w:rsidR="004C7908">
              <w:rPr>
                <w:rFonts w:ascii="Times New Roman" w:hAnsi="Times New Roman" w:cs="Times New Roman"/>
                <w:color w:val="000000" w:themeColor="text1"/>
              </w:rPr>
              <w:t>ий</w:t>
            </w:r>
            <w:r w:rsidRPr="00016253">
              <w:rPr>
                <w:rFonts w:ascii="Times New Roman" w:hAnsi="Times New Roman" w:cs="Times New Roman"/>
                <w:color w:val="000000" w:themeColor="text1"/>
              </w:rPr>
              <w:t xml:space="preserve"> будинок” ХІХ ст., графа </w:t>
            </w:r>
            <w:proofErr w:type="spellStart"/>
            <w:r w:rsidRPr="00016253">
              <w:rPr>
                <w:rFonts w:ascii="Times New Roman" w:hAnsi="Times New Roman" w:cs="Times New Roman"/>
                <w:color w:val="000000" w:themeColor="text1"/>
              </w:rPr>
              <w:t>М.П.Ігнатьєва</w:t>
            </w:r>
            <w:proofErr w:type="spellEnd"/>
            <w:r w:rsidRPr="00016253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016253">
              <w:rPr>
                <w:rFonts w:ascii="Times New Roman" w:hAnsi="Times New Roman" w:cs="Times New Roman"/>
                <w:color w:val="000000" w:themeColor="text1"/>
              </w:rPr>
              <w:t>с.Круподеринці</w:t>
            </w:r>
            <w:proofErr w:type="spellEnd"/>
            <w:r w:rsidRPr="000162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9A9109C" w14:textId="495B6B96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2026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EEE725" w14:textId="5B75CA37" w:rsidR="00D312E3" w:rsidRPr="00016253" w:rsidRDefault="000D6D8F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26524E" w14:textId="18FE32F1" w:rsidR="00D312E3" w:rsidRPr="00016253" w:rsidRDefault="000D6D8F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5 500,0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E304856" w14:textId="16865FC9" w:rsidR="00D312E3" w:rsidRPr="00016253" w:rsidRDefault="00D312E3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D53E873" w14:textId="5D6E4080" w:rsidR="00D312E3" w:rsidRPr="00016253" w:rsidRDefault="00F2248C" w:rsidP="00B53C0F">
            <w:pPr>
              <w:shd w:val="clear" w:color="auto" w:fill="FFFFFF"/>
              <w:tabs>
                <w:tab w:val="left" w:pos="709"/>
              </w:tabs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Збереження культурного різноманіття, заохочення міжкультурного взаєморозуміння українського та болгарського народ</w:t>
            </w:r>
            <w:r w:rsidR="004C7908">
              <w:rPr>
                <w:rFonts w:ascii="Times New Roman" w:hAnsi="Times New Roman" w:cs="Times New Roman"/>
                <w:color w:val="000000"/>
              </w:rPr>
              <w:t>ів</w:t>
            </w:r>
            <w:r w:rsidRPr="00016253">
              <w:rPr>
                <w:rFonts w:ascii="Times New Roman" w:hAnsi="Times New Roman" w:cs="Times New Roman"/>
                <w:color w:val="000000"/>
              </w:rPr>
              <w:t>.</w:t>
            </w:r>
            <w:r w:rsidR="00923A46" w:rsidRPr="00016253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Реалізація  державної політики у сфері охорони культурної спадщини.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8D3D54B" w14:textId="43A529B6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2026 р</w:t>
            </w:r>
            <w:r w:rsidR="00064149">
              <w:rPr>
                <w:rFonts w:ascii="Times New Roman" w:hAnsi="Times New Roman" w:cs="Times New Roman"/>
              </w:rPr>
              <w:t>ік</w:t>
            </w:r>
            <w:r w:rsidRPr="00016253">
              <w:rPr>
                <w:rFonts w:ascii="Times New Roman" w:hAnsi="Times New Roman" w:cs="Times New Roman"/>
              </w:rPr>
              <w:t>.</w:t>
            </w:r>
          </w:p>
          <w:p w14:paraId="1709827C" w14:textId="01AA7E15" w:rsidR="00D312E3" w:rsidRPr="00016253" w:rsidRDefault="00D312E3" w:rsidP="00B53C0F">
            <w:pPr>
              <w:suppressAutoHyphens w:val="0"/>
              <w:ind w:right="-107"/>
              <w:rPr>
                <w:rFonts w:ascii="Times New Roman" w:hAnsi="Times New Roman" w:cs="Times New Roman"/>
              </w:rPr>
            </w:pPr>
          </w:p>
        </w:tc>
      </w:tr>
      <w:tr w:rsidR="00213EDE" w:rsidRPr="00016253" w14:paraId="049AA964" w14:textId="77777777" w:rsidTr="00197262">
        <w:trPr>
          <w:trHeight w:val="158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7210509" w14:textId="77777777" w:rsidR="00213EDE" w:rsidRPr="00016253" w:rsidRDefault="00213ED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CAEBB9" w14:textId="77777777" w:rsidR="00213EDE" w:rsidRPr="00016253" w:rsidRDefault="00213ED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C1D1F1" w14:textId="50B09A15" w:rsidR="00213EDE" w:rsidRPr="00016253" w:rsidRDefault="00213EDE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  <w:color w:val="000000" w:themeColor="text1"/>
              </w:rPr>
              <w:t>Реконструкція пам’ятного знаку (братської могили) та прилеглої території по вул. Б. Хмельницького в м. Погребище</w:t>
            </w:r>
            <w:r w:rsidR="00810D68" w:rsidRPr="000162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59FCF73" w14:textId="158D76C5" w:rsidR="00213EDE" w:rsidRPr="00016253" w:rsidRDefault="00213ED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2025-2026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E6361C" w14:textId="4D09F55A" w:rsidR="00213EDE" w:rsidRPr="00016253" w:rsidRDefault="00213ED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B6A703" w14:textId="7DF4F7C9" w:rsidR="00213EDE" w:rsidRPr="00016253" w:rsidRDefault="00213ED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A320BF0" w14:textId="3CB99275" w:rsidR="00213EDE" w:rsidRPr="00016253" w:rsidRDefault="00213EDE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B658C45" w14:textId="380D7FA8" w:rsidR="00213EDE" w:rsidRPr="00016253" w:rsidRDefault="00213EDE" w:rsidP="00B53C0F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Створення якісної  інфраструктур</w:t>
            </w:r>
            <w:r w:rsidR="004C7908">
              <w:rPr>
                <w:rFonts w:ascii="Times New Roman" w:hAnsi="Times New Roman" w:cs="Times New Roman"/>
              </w:rPr>
              <w:t>и</w:t>
            </w:r>
            <w:r w:rsidRPr="00016253">
              <w:rPr>
                <w:rFonts w:ascii="Times New Roman" w:hAnsi="Times New Roman" w:cs="Times New Roman"/>
              </w:rPr>
              <w:t>.</w:t>
            </w:r>
          </w:p>
          <w:p w14:paraId="3D00B49A" w14:textId="42EBF847" w:rsidR="00213EDE" w:rsidRPr="00016253" w:rsidRDefault="00213EDE" w:rsidP="00B53C0F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Покращення привабливості пам’ятного знак</w:t>
            </w:r>
            <w:r w:rsidR="00865288">
              <w:rPr>
                <w:rFonts w:ascii="Times New Roman" w:hAnsi="Times New Roman" w:cs="Times New Roman"/>
              </w:rPr>
              <w:t>у</w:t>
            </w:r>
            <w:r w:rsidRPr="00016253">
              <w:rPr>
                <w:rFonts w:ascii="Times New Roman" w:hAnsi="Times New Roman" w:cs="Times New Roman"/>
              </w:rPr>
              <w:t>, ві</w:t>
            </w:r>
            <w:r w:rsidRPr="00016253">
              <w:rPr>
                <w:rFonts w:ascii="Times New Roman" w:hAnsi="Times New Roman" w:cs="Times New Roman"/>
                <w:color w:val="000000"/>
              </w:rPr>
              <w:t>дновлення архітектурного  ансамблю.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8E6841B" w14:textId="62CE7496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2025-2026 р</w:t>
            </w:r>
            <w:r w:rsidR="00064149">
              <w:rPr>
                <w:rFonts w:ascii="Times New Roman" w:hAnsi="Times New Roman" w:cs="Times New Roman"/>
              </w:rPr>
              <w:t>ік</w:t>
            </w:r>
            <w:r w:rsidRPr="00016253">
              <w:rPr>
                <w:rFonts w:ascii="Times New Roman" w:hAnsi="Times New Roman" w:cs="Times New Roman"/>
              </w:rPr>
              <w:t>.</w:t>
            </w:r>
          </w:p>
          <w:p w14:paraId="5F1D5D8C" w14:textId="43BEC709" w:rsidR="00810D68" w:rsidRPr="00016253" w:rsidRDefault="00810D68" w:rsidP="00B53C0F">
            <w:pPr>
              <w:tabs>
                <w:tab w:val="left" w:pos="0"/>
              </w:tabs>
              <w:suppressAutoHyphens w:val="0"/>
              <w:ind w:right="-107"/>
              <w:rPr>
                <w:rFonts w:ascii="Times New Roman" w:hAnsi="Times New Roman" w:cs="Times New Roman"/>
              </w:rPr>
            </w:pPr>
          </w:p>
        </w:tc>
      </w:tr>
      <w:tr w:rsidR="00D312E3" w:rsidRPr="00016253" w14:paraId="3CB264E7" w14:textId="77777777" w:rsidTr="00F860A9">
        <w:trPr>
          <w:trHeight w:val="1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435853" w14:textId="51F1C784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A01E9F" w14:textId="24814516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Розвиток транспортної інфраструктури громади.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DC3BBFD" w14:textId="37C9EA3E" w:rsidR="00D312E3" w:rsidRPr="00016253" w:rsidRDefault="00590781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252D16">
              <w:rPr>
                <w:rFonts w:ascii="Times New Roman" w:hAnsi="Times New Roman" w:cs="Times New Roman"/>
                <w:color w:val="000000" w:themeColor="text1"/>
              </w:rPr>
              <w:t>Створення належної  та якісної дорожньої інфраструктури</w:t>
            </w:r>
            <w:r w:rsidR="00810D68" w:rsidRPr="00252D1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0FA710" w14:textId="366E97A8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590781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>-202</w:t>
            </w:r>
            <w:r w:rsidR="00590781" w:rsidRPr="00016253">
              <w:rPr>
                <w:rFonts w:ascii="Times New Roman" w:hAnsi="Times New Roman" w:cs="Times New Roman"/>
              </w:rPr>
              <w:t>7</w:t>
            </w:r>
            <w:r w:rsidRPr="00016253"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888D59A" w14:textId="5061A529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</w:t>
            </w:r>
            <w:r w:rsidR="00590781" w:rsidRPr="00016253">
              <w:rPr>
                <w:rFonts w:ascii="Times New Roman" w:hAnsi="Times New Roman" w:cs="Times New Roman"/>
              </w:rPr>
              <w:t>24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771EAF" w14:textId="71A2D874" w:rsidR="00D312E3" w:rsidRPr="00016253" w:rsidRDefault="00590781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62 700,</w:t>
            </w:r>
            <w:r w:rsidR="00D312E3"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8E0D9B7" w14:textId="714D2679" w:rsidR="00D312E3" w:rsidRPr="00016253" w:rsidRDefault="00810D68" w:rsidP="00B53C0F">
            <w:pPr>
              <w:suppressAutoHyphens w:val="0"/>
              <w:ind w:left="-77" w:right="-126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16 681,005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50D3FE3" w14:textId="006EE28B" w:rsidR="00D312E3" w:rsidRPr="00016253" w:rsidRDefault="00865288" w:rsidP="00B53C0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Р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>емон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т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автомобіл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ьних 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>шлях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ів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в населених пунктах  Погребищенської МТГ. Підвищ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ення</w:t>
            </w:r>
            <w:r w:rsidR="00590781" w:rsidRPr="00016253">
              <w:rPr>
                <w:rFonts w:ascii="Times New Roman" w:eastAsia="Times New Roman" w:hAnsi="Times New Roman" w:cs="Times New Roman"/>
                <w:spacing w:val="27"/>
                <w:kern w:val="0"/>
                <w:lang w:bidi="ar-SA"/>
              </w:rPr>
              <w:t xml:space="preserve"> 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>як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о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>ст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і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транспортного</w:t>
            </w:r>
            <w:r w:rsidR="00590781" w:rsidRPr="00016253">
              <w:rPr>
                <w:rFonts w:ascii="Times New Roman" w:eastAsia="Times New Roman" w:hAnsi="Times New Roman" w:cs="Times New Roman"/>
                <w:spacing w:val="25"/>
                <w:kern w:val="0"/>
                <w:lang w:bidi="ar-SA"/>
              </w:rPr>
              <w:t xml:space="preserve"> 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>сполучення</w:t>
            </w:r>
            <w:r w:rsidR="00590781" w:rsidRPr="00016253">
              <w:rPr>
                <w:rFonts w:ascii="Times New Roman" w:eastAsia="Times New Roman" w:hAnsi="Times New Roman" w:cs="Times New Roman"/>
                <w:spacing w:val="28"/>
                <w:kern w:val="0"/>
                <w:lang w:bidi="ar-SA"/>
              </w:rPr>
              <w:t xml:space="preserve"> 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>та</w:t>
            </w:r>
            <w:r w:rsidR="00590781" w:rsidRPr="00016253">
              <w:rPr>
                <w:rFonts w:ascii="Times New Roman" w:eastAsia="Times New Roman" w:hAnsi="Times New Roman" w:cs="Times New Roman"/>
                <w:spacing w:val="30"/>
                <w:kern w:val="0"/>
                <w:lang w:bidi="ar-SA"/>
              </w:rPr>
              <w:t xml:space="preserve"> 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>підвищ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>ення</w:t>
            </w:r>
            <w:r w:rsidR="00590781" w:rsidRPr="00016253">
              <w:rPr>
                <w:rFonts w:ascii="Times New Roman" w:eastAsia="Times New Roman" w:hAnsi="Times New Roman" w:cs="Times New Roman"/>
                <w:spacing w:val="28"/>
                <w:kern w:val="0"/>
                <w:lang w:bidi="ar-SA"/>
              </w:rPr>
              <w:t xml:space="preserve"> 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>рівн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я </w:t>
            </w:r>
            <w:r w:rsidR="00590781" w:rsidRPr="00016253">
              <w:rPr>
                <w:rFonts w:ascii="Times New Roman" w:eastAsia="Times New Roman" w:hAnsi="Times New Roman" w:cs="Times New Roman"/>
                <w:spacing w:val="-47"/>
                <w:kern w:val="0"/>
                <w:lang w:bidi="ar-SA"/>
              </w:rPr>
              <w:t xml:space="preserve"> 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>безпеки</w:t>
            </w:r>
            <w:r w:rsidR="00590781" w:rsidRPr="00016253">
              <w:rPr>
                <w:rFonts w:ascii="Times New Roman" w:eastAsia="Times New Roman" w:hAnsi="Times New Roman" w:cs="Times New Roman"/>
                <w:spacing w:val="-1"/>
                <w:kern w:val="0"/>
                <w:lang w:bidi="ar-SA"/>
              </w:rPr>
              <w:t xml:space="preserve"> 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>дорожнього</w:t>
            </w:r>
            <w:r w:rsidR="00590781" w:rsidRPr="00016253">
              <w:rPr>
                <w:rFonts w:ascii="Times New Roman" w:eastAsia="Times New Roman" w:hAnsi="Times New Roman" w:cs="Times New Roman"/>
                <w:spacing w:val="-3"/>
                <w:kern w:val="0"/>
                <w:lang w:bidi="ar-SA"/>
              </w:rPr>
              <w:t xml:space="preserve"> </w:t>
            </w:r>
            <w:r w:rsidR="00590781" w:rsidRPr="00016253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руху.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E1CED2" w14:textId="27C8188B" w:rsidR="00923A46" w:rsidRPr="00016253" w:rsidRDefault="00923A46" w:rsidP="00B53C0F">
            <w:pPr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01625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Проєкт</w:t>
            </w:r>
            <w:proofErr w:type="spellEnd"/>
            <w:r w:rsidRPr="0001625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реалізовано. </w:t>
            </w:r>
          </w:p>
          <w:p w14:paraId="45483356" w14:textId="77777777" w:rsidR="00197262" w:rsidRDefault="00810D68" w:rsidP="00B53C0F">
            <w:pPr>
              <w:suppressAutoHyphens w:val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1625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За 2024 рік з бюджету Погреби</w:t>
            </w:r>
            <w:r w:rsidR="0019726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-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щенської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МТГ на утримання та розвиток автомобільних доріг і дорожньої інфраструктури використано   кошти в сумі  </w:t>
            </w:r>
          </w:p>
          <w:p w14:paraId="3858AB5A" w14:textId="7DE6550D" w:rsidR="00D312E3" w:rsidRPr="00016253" w:rsidRDefault="00810D68" w:rsidP="00197262">
            <w:pPr>
              <w:suppressAutoHyphens w:val="0"/>
              <w:ind w:right="-83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16 681,005 тис. грн</w:t>
            </w:r>
            <w:r w:rsidR="0019726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.</w:t>
            </w:r>
          </w:p>
        </w:tc>
      </w:tr>
      <w:tr w:rsidR="00D312E3" w:rsidRPr="00016253" w14:paraId="10E9C762" w14:textId="77777777" w:rsidTr="00F860A9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741FFA" w14:textId="30B0E9EA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AFBB109" w14:textId="32968F38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 xml:space="preserve">Створення енергоефективної громади та </w:t>
            </w:r>
            <w:proofErr w:type="spellStart"/>
            <w:r w:rsidRPr="00016253">
              <w:rPr>
                <w:rFonts w:ascii="Times New Roman" w:hAnsi="Times New Roman" w:cs="Times New Roman"/>
                <w:color w:val="000000"/>
              </w:rPr>
              <w:t>ресурсозаощад-ливої</w:t>
            </w:r>
            <w:proofErr w:type="spellEnd"/>
            <w:r w:rsidRPr="00016253">
              <w:rPr>
                <w:rFonts w:ascii="Times New Roman" w:hAnsi="Times New Roman" w:cs="Times New Roman"/>
                <w:color w:val="000000"/>
              </w:rPr>
              <w:t xml:space="preserve"> системи </w:t>
            </w:r>
            <w:proofErr w:type="spellStart"/>
            <w:r w:rsidRPr="00016253">
              <w:rPr>
                <w:rFonts w:ascii="Times New Roman" w:hAnsi="Times New Roman" w:cs="Times New Roman"/>
                <w:color w:val="000000"/>
              </w:rPr>
              <w:t>енергопостача-ння</w:t>
            </w:r>
            <w:proofErr w:type="spellEnd"/>
            <w:r w:rsidRPr="0001625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4C35972" w14:textId="625B10B6" w:rsidR="00D312E3" w:rsidRPr="00016253" w:rsidRDefault="00590781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  <w:color w:val="000000" w:themeColor="text1"/>
              </w:rPr>
              <w:t xml:space="preserve">Капітальний ремонт терапевтичного корпусу КП «Погребищенська центральна лікарня»  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Погребищенської міської ради</w:t>
            </w:r>
            <w:r w:rsidRPr="0001625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54B4694" w14:textId="0EB35BC5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590781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>-202</w:t>
            </w:r>
            <w:r w:rsidR="00590781" w:rsidRPr="00016253">
              <w:rPr>
                <w:rFonts w:ascii="Times New Roman" w:hAnsi="Times New Roman" w:cs="Times New Roman"/>
              </w:rPr>
              <w:t>6</w:t>
            </w:r>
            <w:r w:rsidRPr="00016253"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3DF5F48" w14:textId="4CE38B3E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590781" w:rsidRPr="00016253">
              <w:rPr>
                <w:rFonts w:ascii="Times New Roman" w:hAnsi="Times New Roman" w:cs="Times New Roman"/>
              </w:rPr>
              <w:t>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B56F385" w14:textId="31C22F84" w:rsidR="00D312E3" w:rsidRPr="00016253" w:rsidRDefault="00590781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2 800,0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C90F28" w14:textId="2176DFD6" w:rsidR="00D312E3" w:rsidRPr="00016253" w:rsidRDefault="00442CCA" w:rsidP="00B53C0F">
            <w:pPr>
              <w:suppressAutoHyphens w:val="0"/>
              <w:ind w:left="-77" w:right="-126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Calibri" w:hAnsi="Times New Roman" w:cs="Times New Roman"/>
              </w:rPr>
              <w:t>552,400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4F74FA" w14:textId="27FF3EC7" w:rsidR="00865288" w:rsidRDefault="00865288" w:rsidP="00B53C0F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</w:pPr>
            <w:r w:rsidRPr="00016253"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>Забезпечення енергозбереження тепла та  поліпшення  рівня комфортного перебування в лікувальному закладі</w:t>
            </w:r>
            <w:r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>.</w:t>
            </w:r>
          </w:p>
          <w:p w14:paraId="4FA431B1" w14:textId="57DD0681" w:rsidR="00923A46" w:rsidRPr="00016253" w:rsidRDefault="00865288" w:rsidP="00B53C0F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>Отримання жителями</w:t>
            </w:r>
            <w:r w:rsidR="00590781" w:rsidRPr="00016253"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 xml:space="preserve"> Погребищенської громади </w:t>
            </w:r>
            <w:r w:rsidR="004C7908"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>медич</w:t>
            </w:r>
            <w:r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 xml:space="preserve">них </w:t>
            </w:r>
            <w:r w:rsidR="00590781" w:rsidRPr="00016253"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>послуг в належних комфортних умовах.</w:t>
            </w:r>
          </w:p>
          <w:p w14:paraId="59574334" w14:textId="084A9E12" w:rsidR="00D312E3" w:rsidRPr="00016253" w:rsidRDefault="00D312E3" w:rsidP="00B53C0F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0E149B" w14:textId="77777777" w:rsidR="00442CCA" w:rsidRPr="00016253" w:rsidRDefault="00923A46" w:rsidP="00B53C0F">
            <w:pPr>
              <w:suppressAutoHyphens w:val="0"/>
              <w:ind w:left="-38" w:right="-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625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Проєкт</w:t>
            </w:r>
            <w:proofErr w:type="spellEnd"/>
            <w:r w:rsidRPr="0001625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реалізовано частково</w:t>
            </w:r>
            <w:r w:rsidR="00442CCA" w:rsidRPr="00016253">
              <w:rPr>
                <w:rFonts w:ascii="Times New Roman" w:eastAsia="Times New Roman" w:hAnsi="Times New Roman" w:cs="Times New Roman"/>
              </w:rPr>
              <w:t>.</w:t>
            </w:r>
          </w:p>
          <w:p w14:paraId="03B9FB49" w14:textId="24710F99" w:rsidR="00D312E3" w:rsidRPr="00016253" w:rsidRDefault="00923A46" w:rsidP="00B53C0F">
            <w:pPr>
              <w:suppressAutoHyphens w:val="0"/>
              <w:ind w:left="-38" w:right="-107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</w:rPr>
              <w:t xml:space="preserve">Проводиться </w:t>
            </w:r>
            <w:r w:rsidRPr="00016253">
              <w:rPr>
                <w:rFonts w:ascii="Times New Roman" w:eastAsia="Calibri" w:hAnsi="Times New Roman" w:cs="Times New Roman"/>
              </w:rPr>
              <w:t xml:space="preserve">ремонт терапевтичного корпусу </w:t>
            </w:r>
            <w:r w:rsidR="00442CCA" w:rsidRPr="00016253">
              <w:rPr>
                <w:rFonts w:ascii="Times New Roman" w:eastAsia="Calibri" w:hAnsi="Times New Roman" w:cs="Times New Roman"/>
              </w:rPr>
              <w:t>к</w:t>
            </w:r>
            <w:r w:rsidRPr="00016253">
              <w:rPr>
                <w:rFonts w:ascii="Times New Roman" w:eastAsia="Calibri" w:hAnsi="Times New Roman" w:cs="Times New Roman"/>
              </w:rPr>
              <w:t>омунального підприємства “Погребищенська центральна лікарня” Погребищенської міської ради, а саме: заміна  вікон, дверей,  проведення внутрішніх  ремонтних  робіт. А також  придбано меблі та побутову техніку на загальну суму  552,400 тис. грн</w:t>
            </w:r>
            <w:r w:rsidRPr="000162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312E3" w:rsidRPr="00016253" w14:paraId="3100EC8C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65E03E3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C7F30E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4C446E3" w14:textId="38C7F943" w:rsidR="00D312E3" w:rsidRPr="00016253" w:rsidRDefault="00C735F8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  <w:color w:val="000000" w:themeColor="text1"/>
              </w:rPr>
              <w:t>Капітальний ремонт  системи вентиляції  та кондиціювання будівлі хірургічного корпусу КП «Погребищенська центральна лікарня»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Погреби</w:t>
            </w:r>
            <w:r w:rsidR="00DB718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щенської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міської ради</w:t>
            </w:r>
            <w:r w:rsidR="00442CCA"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E05466" w14:textId="609BAA0B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C735F8" w:rsidRPr="00016253">
              <w:rPr>
                <w:rFonts w:ascii="Times New Roman" w:hAnsi="Times New Roman" w:cs="Times New Roman"/>
              </w:rPr>
              <w:t>5</w:t>
            </w:r>
            <w:r w:rsidRPr="00016253">
              <w:rPr>
                <w:rFonts w:ascii="Times New Roman" w:hAnsi="Times New Roman" w:cs="Times New Roman"/>
              </w:rPr>
              <w:t>-202</w:t>
            </w:r>
            <w:r w:rsidR="00C735F8" w:rsidRPr="00016253">
              <w:rPr>
                <w:rFonts w:ascii="Times New Roman" w:hAnsi="Times New Roman" w:cs="Times New Roman"/>
              </w:rPr>
              <w:t>6</w:t>
            </w:r>
            <w:r w:rsidRPr="00016253"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12900B" w14:textId="17107BED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C735F8" w:rsidRPr="00016253">
              <w:rPr>
                <w:rFonts w:ascii="Times New Roman" w:hAnsi="Times New Roman" w:cs="Times New Roman"/>
              </w:rPr>
              <w:t>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02CB850" w14:textId="78F9E3FC" w:rsidR="00D312E3" w:rsidRPr="00016253" w:rsidRDefault="00C735F8" w:rsidP="00B53C0F">
            <w:pPr>
              <w:suppressAutoHyphens w:val="0"/>
              <w:ind w:left="-67" w:right="-14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15 407,868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A77F06" w14:textId="0BA5CAA4" w:rsidR="00D312E3" w:rsidRPr="00C26648" w:rsidRDefault="00442CCA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C26648">
              <w:rPr>
                <w:rFonts w:ascii="Times New Roman" w:hAnsi="Times New Roman" w:cs="Times New Roman"/>
              </w:rPr>
              <w:t>258,000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E52F56" w14:textId="77777777" w:rsidR="00865288" w:rsidRDefault="00865288" w:rsidP="00865288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</w:pPr>
            <w:r w:rsidRPr="00016253"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>Забезпечення енергозбереження тепла та  поліпшення  рівня комфортного перебування в лікувальному закладі</w:t>
            </w:r>
            <w:r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>.</w:t>
            </w:r>
          </w:p>
          <w:p w14:paraId="1AC0D83B" w14:textId="5C1AAC7D" w:rsidR="00D312E3" w:rsidRPr="00C26648" w:rsidRDefault="00865288" w:rsidP="00865288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>Отримання жителями</w:t>
            </w:r>
            <w:r w:rsidRPr="00016253"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 xml:space="preserve"> Погребищенської громади </w:t>
            </w:r>
            <w:r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 xml:space="preserve">медичних </w:t>
            </w:r>
            <w:r w:rsidRPr="00016253">
              <w:rPr>
                <w:rFonts w:ascii="Times New Roman" w:eastAsia="Calibri" w:hAnsi="Times New Roman" w:cs="Times New Roman"/>
                <w:color w:val="000000"/>
                <w:highlight w:val="white"/>
                <w:lang w:eastAsia="ru-RU"/>
              </w:rPr>
              <w:t>послуг в належних комфортних умовах.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A19DB3" w14:textId="77777777" w:rsidR="00C26648" w:rsidRDefault="00442CCA" w:rsidP="00B53C0F">
            <w:pPr>
              <w:suppressAutoHyphens w:val="0"/>
              <w:ind w:left="-38" w:righ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664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Проєкт</w:t>
            </w:r>
            <w:proofErr w:type="spellEnd"/>
            <w:r w:rsidRPr="00C2664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реалізовано частково</w:t>
            </w:r>
            <w:r w:rsidR="00C26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3341B1C" w14:textId="14491397" w:rsidR="00D312E3" w:rsidRPr="00C26648" w:rsidRDefault="00442CCA" w:rsidP="00B53C0F">
            <w:pPr>
              <w:suppressAutoHyphens w:val="0"/>
              <w:ind w:left="-38" w:right="-107"/>
              <w:rPr>
                <w:rFonts w:ascii="Times New Roman" w:hAnsi="Times New Roman" w:cs="Times New Roman"/>
              </w:rPr>
            </w:pPr>
            <w:r w:rsidRPr="00C26648">
              <w:rPr>
                <w:rFonts w:ascii="Times New Roman" w:eastAsia="Times New Roman" w:hAnsi="Times New Roman" w:cs="Times New Roman"/>
                <w:lang w:eastAsia="ru-RU"/>
              </w:rPr>
              <w:t xml:space="preserve">Виготовлено </w:t>
            </w:r>
            <w:proofErr w:type="spellStart"/>
            <w:r w:rsidRPr="00C26648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="004C7908">
              <w:rPr>
                <w:rFonts w:ascii="Times New Roman" w:eastAsia="Times New Roman" w:hAnsi="Times New Roman" w:cs="Times New Roman"/>
                <w:lang w:eastAsia="ru-RU"/>
              </w:rPr>
              <w:t>є</w:t>
            </w:r>
            <w:r w:rsidRPr="00C26648">
              <w:rPr>
                <w:rFonts w:ascii="Times New Roman" w:eastAsia="Times New Roman" w:hAnsi="Times New Roman" w:cs="Times New Roman"/>
                <w:lang w:eastAsia="ru-RU"/>
              </w:rPr>
              <w:t>ктно</w:t>
            </w:r>
            <w:proofErr w:type="spellEnd"/>
            <w:r w:rsidRPr="00C26648">
              <w:rPr>
                <w:rFonts w:ascii="Times New Roman" w:eastAsia="Times New Roman" w:hAnsi="Times New Roman" w:cs="Times New Roman"/>
                <w:lang w:eastAsia="ru-RU"/>
              </w:rPr>
              <w:t>-кошторисну документацію  на суму 258,000 тис. грн.</w:t>
            </w:r>
          </w:p>
        </w:tc>
      </w:tr>
      <w:tr w:rsidR="00D312E3" w:rsidRPr="00016253" w14:paraId="33134A36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9FE93E5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67C7124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F0D275B" w14:textId="20A8EC43" w:rsidR="00D312E3" w:rsidRPr="00016253" w:rsidRDefault="00C735F8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iCs/>
              </w:rPr>
              <w:t>Нове будівництво СЕС для КП «Погребищенська центральна лікарня» Погребищенської міської ради</w:t>
            </w:r>
            <w:r w:rsidR="00B505FB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6AB8728" w14:textId="5E00D616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C735F8" w:rsidRPr="00016253">
              <w:rPr>
                <w:rFonts w:ascii="Times New Roman" w:hAnsi="Times New Roman" w:cs="Times New Roman"/>
              </w:rPr>
              <w:t xml:space="preserve">5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D6CCCBD" w14:textId="6E6EE393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C735F8" w:rsidRPr="00016253">
              <w:rPr>
                <w:rFonts w:ascii="Times New Roman" w:hAnsi="Times New Roman" w:cs="Times New Roman"/>
              </w:rPr>
              <w:t>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1F76C3D" w14:textId="60A8925D" w:rsidR="00D312E3" w:rsidRPr="00016253" w:rsidRDefault="00C735F8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004A7C" w14:textId="1CFA8F00" w:rsidR="00D312E3" w:rsidRPr="00016253" w:rsidRDefault="00D312E3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2364738" w14:textId="767CD8F6" w:rsidR="00D312E3" w:rsidRPr="00016253" w:rsidRDefault="00C735F8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 xml:space="preserve">Встановлення СЕС.  Зменшення використання    енергоресурсів. </w:t>
            </w:r>
            <w:r w:rsidRPr="00016253">
              <w:rPr>
                <w:rFonts w:ascii="Times New Roman" w:eastAsia="Calibri" w:hAnsi="Times New Roman" w:cs="Times New Roman"/>
                <w:iCs/>
                <w:color w:val="000000"/>
              </w:rPr>
              <w:t>Забезпечення комфорт</w:t>
            </w:r>
            <w:r w:rsidR="003C158A" w:rsidRPr="00016253">
              <w:rPr>
                <w:rFonts w:ascii="Times New Roman" w:eastAsia="Calibri" w:hAnsi="Times New Roman" w:cs="Times New Roman"/>
                <w:iCs/>
                <w:color w:val="000000"/>
              </w:rPr>
              <w:t>но</w:t>
            </w:r>
            <w:r w:rsidR="00123623" w:rsidRPr="00016253">
              <w:rPr>
                <w:rFonts w:ascii="Times New Roman" w:eastAsia="Calibri" w:hAnsi="Times New Roman" w:cs="Times New Roman"/>
                <w:iCs/>
                <w:color w:val="000000"/>
              </w:rPr>
              <w:t>ї</w:t>
            </w:r>
            <w:r w:rsidRPr="00016253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і безперебій</w:t>
            </w:r>
            <w:r w:rsidR="003C158A" w:rsidRPr="00016253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ної </w:t>
            </w:r>
            <w:r w:rsidRPr="00016253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016253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робот</w:t>
            </w:r>
            <w:r w:rsidR="003C158A" w:rsidRPr="00016253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и </w:t>
            </w:r>
            <w:r w:rsidRPr="00016253">
              <w:rPr>
                <w:rFonts w:ascii="Times New Roman" w:eastAsia="Calibri" w:hAnsi="Times New Roman" w:cs="Times New Roman"/>
                <w:iCs/>
                <w:color w:val="000000"/>
              </w:rPr>
              <w:t>медично</w:t>
            </w:r>
            <w:r w:rsidR="00123623" w:rsidRPr="00016253">
              <w:rPr>
                <w:rFonts w:ascii="Times New Roman" w:eastAsia="Calibri" w:hAnsi="Times New Roman" w:cs="Times New Roman"/>
                <w:iCs/>
                <w:color w:val="000000"/>
              </w:rPr>
              <w:t>го</w:t>
            </w:r>
            <w:r w:rsidRPr="00016253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закладу.</w:t>
            </w:r>
            <w:r w:rsidRPr="00016253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501D514" w14:textId="7DABC736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lastRenderedPageBreak/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2025 р</w:t>
            </w:r>
            <w:r w:rsidR="00064149">
              <w:rPr>
                <w:rFonts w:ascii="Times New Roman" w:hAnsi="Times New Roman" w:cs="Times New Roman"/>
              </w:rPr>
              <w:t>ік</w:t>
            </w:r>
            <w:r w:rsidRPr="00016253">
              <w:rPr>
                <w:rFonts w:ascii="Times New Roman" w:hAnsi="Times New Roman" w:cs="Times New Roman"/>
              </w:rPr>
              <w:t>.</w:t>
            </w:r>
          </w:p>
          <w:p w14:paraId="075716D3" w14:textId="5E20A25E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D312E3" w:rsidRPr="00016253" w14:paraId="26E5CE62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4584B5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00D6AA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4381977" w14:textId="0B7C9159" w:rsidR="00D312E3" w:rsidRPr="00016253" w:rsidRDefault="00123623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iCs/>
              </w:rPr>
              <w:t xml:space="preserve">Нове будівництво СЕС потужністю 100 кВт для КЗ «Погребищенський ліцей №2» за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iCs/>
              </w:rPr>
              <w:t>адресою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iCs/>
              </w:rPr>
              <w:t>вул.Київська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iCs/>
              </w:rPr>
              <w:t xml:space="preserve"> 50 В, 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iCs/>
              </w:rPr>
              <w:t>м.Погребище</w:t>
            </w:r>
            <w:proofErr w:type="spellEnd"/>
            <w:r w:rsidR="00B505FB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735BEAE" w14:textId="370935CC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123623" w:rsidRPr="00016253">
              <w:rPr>
                <w:rFonts w:ascii="Times New Roman" w:hAnsi="Times New Roman" w:cs="Times New Roman"/>
              </w:rPr>
              <w:t>6</w:t>
            </w:r>
            <w:r w:rsidRPr="00016253">
              <w:rPr>
                <w:rFonts w:ascii="Times New Roman" w:hAnsi="Times New Roman" w:cs="Times New Roman"/>
              </w:rPr>
              <w:t xml:space="preserve"> р</w:t>
            </w:r>
            <w:r w:rsidR="00123623" w:rsidRPr="00016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E0C186" w14:textId="2F1D6C40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123623" w:rsidRPr="00016253">
              <w:rPr>
                <w:rFonts w:ascii="Times New Roman" w:hAnsi="Times New Roman" w:cs="Times New Roman"/>
              </w:rPr>
              <w:t>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6D00E1" w14:textId="62DDF95F" w:rsidR="00D312E3" w:rsidRPr="00016253" w:rsidRDefault="00123623" w:rsidP="00B53C0F">
            <w:pPr>
              <w:suppressAutoHyphens w:val="0"/>
              <w:ind w:left="-56" w:right="-147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2 555,769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C7915B" w14:textId="3292010D" w:rsidR="00D312E3" w:rsidRPr="00016253" w:rsidRDefault="00123623" w:rsidP="009660F1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3200CD4" w14:textId="7D27A1FF" w:rsidR="00D312E3" w:rsidRPr="00016253" w:rsidRDefault="00123623" w:rsidP="00B53C0F">
            <w:pPr>
              <w:suppressAutoHyphens w:val="0"/>
              <w:ind w:left="-98"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Встановле</w:t>
            </w:r>
            <w:r w:rsidR="00F41C3D" w:rsidRPr="00016253">
              <w:rPr>
                <w:rFonts w:ascii="Times New Roman" w:hAnsi="Times New Roman" w:cs="Times New Roman"/>
                <w:color w:val="000000"/>
              </w:rPr>
              <w:t>ння</w:t>
            </w:r>
            <w:r w:rsidRPr="00016253">
              <w:rPr>
                <w:rFonts w:ascii="Times New Roman" w:hAnsi="Times New Roman" w:cs="Times New Roman"/>
                <w:color w:val="000000"/>
              </w:rPr>
              <w:t xml:space="preserve"> СЕС на даху закладу.  Зменше</w:t>
            </w:r>
            <w:r w:rsidR="00442CCA" w:rsidRPr="00016253">
              <w:rPr>
                <w:rFonts w:ascii="Times New Roman" w:hAnsi="Times New Roman" w:cs="Times New Roman"/>
                <w:color w:val="000000"/>
              </w:rPr>
              <w:t>ння</w:t>
            </w:r>
            <w:r w:rsidRPr="00016253">
              <w:rPr>
                <w:rFonts w:ascii="Times New Roman" w:hAnsi="Times New Roman" w:cs="Times New Roman"/>
                <w:color w:val="000000"/>
              </w:rPr>
              <w:t xml:space="preserve"> використання    енергоресурсів (газове та </w:t>
            </w:r>
            <w:proofErr w:type="spellStart"/>
            <w:r w:rsidRPr="00016253">
              <w:rPr>
                <w:rFonts w:ascii="Times New Roman" w:hAnsi="Times New Roman" w:cs="Times New Roman"/>
                <w:color w:val="000000"/>
              </w:rPr>
              <w:t>електроопалення</w:t>
            </w:r>
            <w:proofErr w:type="spellEnd"/>
            <w:r w:rsidRPr="00016253">
              <w:rPr>
                <w:rFonts w:ascii="Times New Roman" w:hAnsi="Times New Roman" w:cs="Times New Roman"/>
                <w:color w:val="000000"/>
              </w:rPr>
              <w:t>),  зниже</w:t>
            </w:r>
            <w:r w:rsidR="00442CCA" w:rsidRPr="00016253">
              <w:rPr>
                <w:rFonts w:ascii="Times New Roman" w:hAnsi="Times New Roman" w:cs="Times New Roman"/>
                <w:color w:val="000000"/>
              </w:rPr>
              <w:t>ння</w:t>
            </w:r>
            <w:r w:rsidRPr="00016253">
              <w:rPr>
                <w:rFonts w:ascii="Times New Roman" w:hAnsi="Times New Roman" w:cs="Times New Roman"/>
                <w:color w:val="000000"/>
              </w:rPr>
              <w:t xml:space="preserve"> варт</w:t>
            </w:r>
            <w:r w:rsidR="00442CCA" w:rsidRPr="00016253">
              <w:rPr>
                <w:rFonts w:ascii="Times New Roman" w:hAnsi="Times New Roman" w:cs="Times New Roman"/>
                <w:color w:val="000000"/>
              </w:rPr>
              <w:t>ості</w:t>
            </w:r>
            <w:r w:rsidRPr="00016253">
              <w:rPr>
                <w:rFonts w:ascii="Times New Roman" w:hAnsi="Times New Roman" w:cs="Times New Roman"/>
                <w:color w:val="000000"/>
              </w:rPr>
              <w:t xml:space="preserve">  утримання закладу.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421E9E" w14:textId="03D88989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2026 р</w:t>
            </w:r>
            <w:r w:rsidR="00064149">
              <w:rPr>
                <w:rFonts w:ascii="Times New Roman" w:hAnsi="Times New Roman" w:cs="Times New Roman"/>
              </w:rPr>
              <w:t>ік</w:t>
            </w:r>
            <w:r w:rsidRPr="00016253">
              <w:rPr>
                <w:rFonts w:ascii="Times New Roman" w:hAnsi="Times New Roman" w:cs="Times New Roman"/>
              </w:rPr>
              <w:t>.</w:t>
            </w:r>
          </w:p>
          <w:p w14:paraId="7F98E067" w14:textId="58FACAC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D312E3" w:rsidRPr="00016253" w14:paraId="42F0B1CB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6CD5B8B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3DC74D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013ACB8" w14:textId="4DA99D2A" w:rsidR="00D312E3" w:rsidRPr="00016253" w:rsidRDefault="00123623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  <w:iCs/>
              </w:rPr>
              <w:t xml:space="preserve">Утеплення фасаду </w:t>
            </w:r>
            <w:r w:rsidRPr="00016253">
              <w:rPr>
                <w:rFonts w:ascii="Times New Roman" w:eastAsia="Times New Roman" w:hAnsi="Times New Roman" w:cs="Times New Roman"/>
                <w:iCs/>
              </w:rPr>
              <w:t>у КЗ «Погребищенський ліцей №2» Погребищенської міської ради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DD5B6DB" w14:textId="26269E42" w:rsidR="00D312E3" w:rsidRPr="00016253" w:rsidRDefault="0012362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2025-2026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AD4C93F" w14:textId="16CE91D1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123623" w:rsidRPr="00016253">
              <w:rPr>
                <w:rFonts w:ascii="Times New Roman" w:hAnsi="Times New Roman" w:cs="Times New Roman"/>
              </w:rPr>
              <w:t>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395FFD" w14:textId="6DA98A5C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 8</w:t>
            </w:r>
            <w:r w:rsidR="00123623" w:rsidRPr="00016253">
              <w:rPr>
                <w:rFonts w:ascii="Times New Roman" w:hAnsi="Times New Roman" w:cs="Times New Roman"/>
              </w:rPr>
              <w:t xml:space="preserve"> 0</w:t>
            </w:r>
            <w:r w:rsidRPr="0001625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424282E" w14:textId="07301F70" w:rsidR="00D312E3" w:rsidRPr="00016253" w:rsidRDefault="00D312E3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A263A30" w14:textId="3A7FF5F8" w:rsidR="00D312E3" w:rsidRPr="00016253" w:rsidRDefault="00F41C3D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Збереження енергорес</w:t>
            </w:r>
            <w:r w:rsidR="00C11B23">
              <w:rPr>
                <w:rFonts w:ascii="Times New Roman" w:hAnsi="Times New Roman" w:cs="Times New Roman"/>
                <w:color w:val="000000"/>
              </w:rPr>
              <w:t>у</w:t>
            </w:r>
            <w:r w:rsidRPr="00016253">
              <w:rPr>
                <w:rFonts w:ascii="Times New Roman" w:hAnsi="Times New Roman" w:cs="Times New Roman"/>
                <w:color w:val="000000"/>
              </w:rPr>
              <w:t>рсів, забезпечення  комфортного і безпечного освітнього процесу.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64DBC2" w14:textId="0F371EE6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2025-2026 р</w:t>
            </w:r>
            <w:r w:rsidR="00064149">
              <w:rPr>
                <w:rFonts w:ascii="Times New Roman" w:hAnsi="Times New Roman" w:cs="Times New Roman"/>
              </w:rPr>
              <w:t>оки.</w:t>
            </w:r>
          </w:p>
          <w:p w14:paraId="5793249E" w14:textId="58D3EE2B" w:rsidR="00D312E3" w:rsidRPr="00016253" w:rsidRDefault="00D312E3" w:rsidP="00B53C0F">
            <w:pPr>
              <w:suppressAutoHyphens w:val="0"/>
              <w:ind w:left="-38" w:right="-107"/>
              <w:rPr>
                <w:rFonts w:ascii="Times New Roman" w:hAnsi="Times New Roman" w:cs="Times New Roman"/>
              </w:rPr>
            </w:pPr>
          </w:p>
        </w:tc>
      </w:tr>
      <w:tr w:rsidR="00D312E3" w:rsidRPr="00016253" w14:paraId="604652F2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ACEABC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B61627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7C9747" w14:textId="361DE8B0" w:rsidR="00D312E3" w:rsidRPr="00016253" w:rsidRDefault="00123623" w:rsidP="008A2E15">
            <w:pPr>
              <w:suppressAutoHyphens w:val="0"/>
              <w:ind w:right="-13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Утеплення даху та фасаду 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у КЗ «Погребищенський ЗДО №1» Погребищенської міської ради</w:t>
            </w:r>
            <w:r w:rsidR="00084EDC"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FC47913" w14:textId="4EBE925C" w:rsidR="00D312E3" w:rsidRPr="00016253" w:rsidRDefault="0012362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2024-2025 р.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F65B887" w14:textId="00FB8DB0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123623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64D8BA" w14:textId="4BBFEA6C" w:rsidR="00D312E3" w:rsidRPr="00016253" w:rsidRDefault="0012362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3DB2E90" w14:textId="2E5307B2" w:rsidR="00D312E3" w:rsidRPr="00016253" w:rsidRDefault="00084EDC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A961FBC" w14:textId="3EBAF7C1" w:rsidR="00D312E3" w:rsidRPr="00016253" w:rsidRDefault="0011598F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Утеплен</w:t>
            </w:r>
            <w:r w:rsidR="00865288">
              <w:rPr>
                <w:rFonts w:ascii="Times New Roman" w:hAnsi="Times New Roman" w:cs="Times New Roman"/>
                <w:color w:val="000000"/>
              </w:rPr>
              <w:t xml:space="preserve">ня </w:t>
            </w:r>
            <w:r w:rsidRPr="00016253">
              <w:rPr>
                <w:rFonts w:ascii="Times New Roman" w:hAnsi="Times New Roman" w:cs="Times New Roman"/>
                <w:color w:val="000000"/>
              </w:rPr>
              <w:t>зовнішн</w:t>
            </w:r>
            <w:r w:rsidR="00865288">
              <w:rPr>
                <w:rFonts w:ascii="Times New Roman" w:hAnsi="Times New Roman" w:cs="Times New Roman"/>
                <w:color w:val="000000"/>
              </w:rPr>
              <w:t xml:space="preserve">ього </w:t>
            </w:r>
            <w:r w:rsidRPr="00016253">
              <w:rPr>
                <w:rFonts w:ascii="Times New Roman" w:hAnsi="Times New Roman" w:cs="Times New Roman"/>
                <w:color w:val="000000"/>
              </w:rPr>
              <w:t>фасад</w:t>
            </w:r>
            <w:r w:rsidR="00865288">
              <w:rPr>
                <w:rFonts w:ascii="Times New Roman" w:hAnsi="Times New Roman" w:cs="Times New Roman"/>
                <w:color w:val="000000"/>
              </w:rPr>
              <w:t>у</w:t>
            </w:r>
            <w:r w:rsidRPr="00016253">
              <w:rPr>
                <w:rFonts w:ascii="Times New Roman" w:hAnsi="Times New Roman" w:cs="Times New Roman"/>
                <w:color w:val="000000"/>
              </w:rPr>
              <w:t xml:space="preserve">  закладу</w:t>
            </w:r>
            <w:r w:rsidR="00084EDC" w:rsidRPr="0001625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4C2579" w14:textId="085C7B3E" w:rsidR="00D312E3" w:rsidRPr="00016253" w:rsidRDefault="00D312E3" w:rsidP="00B53C0F">
            <w:pPr>
              <w:suppressAutoHyphens w:val="0"/>
              <w:ind w:left="-38" w:right="-107"/>
              <w:rPr>
                <w:rFonts w:ascii="Times New Roman" w:hAnsi="Times New Roman" w:cs="Times New Roman"/>
              </w:rPr>
            </w:pPr>
            <w:proofErr w:type="spellStart"/>
            <w:r w:rsidRPr="00DB7185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DB7185">
              <w:rPr>
                <w:rFonts w:ascii="Times New Roman" w:hAnsi="Times New Roman" w:cs="Times New Roman"/>
              </w:rPr>
              <w:t xml:space="preserve">  реалізовано</w:t>
            </w:r>
            <w:r w:rsidR="00935DE2" w:rsidRPr="00DB7185">
              <w:rPr>
                <w:rFonts w:ascii="Times New Roman" w:hAnsi="Times New Roman" w:cs="Times New Roman"/>
              </w:rPr>
              <w:t xml:space="preserve"> </w:t>
            </w:r>
            <w:r w:rsidR="00084EDC" w:rsidRPr="00DB7185">
              <w:rPr>
                <w:rFonts w:ascii="Times New Roman" w:hAnsi="Times New Roman" w:cs="Times New Roman"/>
              </w:rPr>
              <w:t>час</w:t>
            </w:r>
            <w:r w:rsidR="00935DE2" w:rsidRPr="00DB7185">
              <w:rPr>
                <w:rFonts w:ascii="Times New Roman" w:hAnsi="Times New Roman" w:cs="Times New Roman"/>
              </w:rPr>
              <w:t>тково</w:t>
            </w:r>
            <w:r w:rsidRPr="00DB71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84EDC" w:rsidRPr="00DB7185">
              <w:rPr>
                <w:rFonts w:ascii="Times New Roman" w:hAnsi="Times New Roman" w:cs="Times New Roman"/>
              </w:rPr>
              <w:t>Закупелено</w:t>
            </w:r>
            <w:proofErr w:type="spellEnd"/>
            <w:r w:rsidR="00084EDC" w:rsidRPr="00DB7185">
              <w:rPr>
                <w:rFonts w:ascii="Times New Roman" w:hAnsi="Times New Roman" w:cs="Times New Roman"/>
              </w:rPr>
              <w:t xml:space="preserve"> частину  матеріалів </w:t>
            </w:r>
            <w:r w:rsidRPr="00DB7185">
              <w:rPr>
                <w:rFonts w:ascii="Times New Roman" w:hAnsi="Times New Roman" w:cs="Times New Roman"/>
              </w:rPr>
              <w:t xml:space="preserve">на загальну суму </w:t>
            </w:r>
            <w:r w:rsidR="00084EDC" w:rsidRPr="00DB7185">
              <w:rPr>
                <w:rFonts w:ascii="Times New Roman" w:hAnsi="Times New Roman" w:cs="Times New Roman"/>
              </w:rPr>
              <w:t>328,000</w:t>
            </w:r>
            <w:r w:rsidRPr="00DB7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185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DB7185">
              <w:rPr>
                <w:rFonts w:ascii="Times New Roman" w:hAnsi="Times New Roman" w:cs="Times New Roman"/>
              </w:rPr>
              <w:t>.</w:t>
            </w:r>
          </w:p>
        </w:tc>
      </w:tr>
      <w:tr w:rsidR="00D312E3" w:rsidRPr="00016253" w14:paraId="2B592FD0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8C6DF1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E627DBB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7E5E34" w14:textId="425AF2B5" w:rsidR="00D312E3" w:rsidRPr="00016253" w:rsidRDefault="0011598F" w:rsidP="008A2E15">
            <w:pPr>
              <w:suppressAutoHyphens w:val="0"/>
              <w:ind w:right="-13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  <w:color w:val="000000" w:themeColor="text1"/>
              </w:rPr>
              <w:t>Реконструкція даху та заміна вікон у КЗ «</w:t>
            </w:r>
            <w:proofErr w:type="spellStart"/>
            <w:r w:rsidRPr="00016253">
              <w:rPr>
                <w:rFonts w:ascii="Times New Roman" w:hAnsi="Times New Roman" w:cs="Times New Roman"/>
                <w:color w:val="000000" w:themeColor="text1"/>
              </w:rPr>
              <w:t>Гопчицький</w:t>
            </w:r>
            <w:proofErr w:type="spellEnd"/>
            <w:r w:rsidRPr="00016253">
              <w:rPr>
                <w:rFonts w:ascii="Times New Roman" w:hAnsi="Times New Roman" w:cs="Times New Roman"/>
                <w:color w:val="000000" w:themeColor="text1"/>
              </w:rPr>
              <w:t xml:space="preserve"> ЗДО»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Погребищенської міської ради</w:t>
            </w:r>
            <w:r w:rsidR="00084EDC"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F0C0B1" w14:textId="0001A65F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11598F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>-202</w:t>
            </w:r>
            <w:r w:rsidR="0011598F" w:rsidRPr="00016253">
              <w:rPr>
                <w:rFonts w:ascii="Times New Roman" w:hAnsi="Times New Roman" w:cs="Times New Roman"/>
              </w:rPr>
              <w:t>5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1D0AEF" w14:textId="0DBCCC1B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11598F" w:rsidRPr="00016253">
              <w:rPr>
                <w:rFonts w:ascii="Times New Roman" w:hAnsi="Times New Roman" w:cs="Times New Roman"/>
              </w:rPr>
              <w:t>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395B5A" w14:textId="3CB83B1A" w:rsidR="00D312E3" w:rsidRPr="00016253" w:rsidRDefault="0011598F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1 450.0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0724E15" w14:textId="044D19DC" w:rsidR="00D312E3" w:rsidRPr="00016253" w:rsidRDefault="00D312E3" w:rsidP="00B53C0F">
            <w:pPr>
              <w:suppressAutoHyphens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2A52EC" w14:textId="0DC0E56C" w:rsidR="00D312E3" w:rsidRPr="00016253" w:rsidRDefault="0011598F" w:rsidP="000D6B77">
            <w:pPr>
              <w:suppressAutoHyphens w:val="0"/>
              <w:ind w:right="-174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Зам</w:t>
            </w:r>
            <w:r w:rsidR="00865288">
              <w:rPr>
                <w:rFonts w:ascii="Times New Roman" w:hAnsi="Times New Roman" w:cs="Times New Roman"/>
                <w:color w:val="000000"/>
              </w:rPr>
              <w:t>іна</w:t>
            </w:r>
            <w:r w:rsidRPr="00016253">
              <w:rPr>
                <w:rFonts w:ascii="Times New Roman" w:hAnsi="Times New Roman" w:cs="Times New Roman"/>
                <w:color w:val="000000"/>
              </w:rPr>
              <w:t xml:space="preserve"> 15 вікон, </w:t>
            </w:r>
            <w:proofErr w:type="spellStart"/>
            <w:r w:rsidRPr="00016253">
              <w:rPr>
                <w:rFonts w:ascii="Times New Roman" w:hAnsi="Times New Roman" w:cs="Times New Roman"/>
                <w:color w:val="000000"/>
              </w:rPr>
              <w:t>рек</w:t>
            </w:r>
            <w:r w:rsidR="000D6B77">
              <w:rPr>
                <w:rFonts w:ascii="Times New Roman" w:hAnsi="Times New Roman" w:cs="Times New Roman"/>
                <w:color w:val="000000"/>
              </w:rPr>
              <w:t>он-</w:t>
            </w:r>
            <w:r w:rsidRPr="00016253">
              <w:rPr>
                <w:rFonts w:ascii="Times New Roman" w:hAnsi="Times New Roman" w:cs="Times New Roman"/>
                <w:color w:val="000000"/>
              </w:rPr>
              <w:t>стру</w:t>
            </w:r>
            <w:r w:rsidR="007C625C">
              <w:rPr>
                <w:rFonts w:ascii="Times New Roman" w:hAnsi="Times New Roman" w:cs="Times New Roman"/>
                <w:color w:val="000000"/>
              </w:rPr>
              <w:t>ю</w:t>
            </w:r>
            <w:r w:rsidRPr="00016253">
              <w:rPr>
                <w:rFonts w:ascii="Times New Roman" w:hAnsi="Times New Roman" w:cs="Times New Roman"/>
                <w:color w:val="000000"/>
              </w:rPr>
              <w:t>ва</w:t>
            </w:r>
            <w:r w:rsidR="00865288">
              <w:rPr>
                <w:rFonts w:ascii="Times New Roman" w:hAnsi="Times New Roman" w:cs="Times New Roman"/>
                <w:color w:val="000000"/>
              </w:rPr>
              <w:t>ння</w:t>
            </w:r>
            <w:proofErr w:type="spellEnd"/>
            <w:r w:rsidRPr="00016253">
              <w:rPr>
                <w:rFonts w:ascii="Times New Roman" w:hAnsi="Times New Roman" w:cs="Times New Roman"/>
                <w:color w:val="000000"/>
              </w:rPr>
              <w:t xml:space="preserve">  дах</w:t>
            </w:r>
            <w:r w:rsidR="00865288">
              <w:rPr>
                <w:rFonts w:ascii="Times New Roman" w:hAnsi="Times New Roman" w:cs="Times New Roman"/>
                <w:color w:val="000000"/>
              </w:rPr>
              <w:t>у</w:t>
            </w:r>
            <w:r w:rsidRPr="00016253">
              <w:rPr>
                <w:rFonts w:ascii="Times New Roman" w:hAnsi="Times New Roman" w:cs="Times New Roman"/>
                <w:color w:val="000000"/>
              </w:rPr>
              <w:t xml:space="preserve"> закладу.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BBF2AA" w14:textId="19D33442" w:rsidR="00D312E3" w:rsidRPr="00016253" w:rsidRDefault="00F41C3D" w:rsidP="00B53C0F">
            <w:pPr>
              <w:suppressAutoHyphens w:val="0"/>
              <w:ind w:left="-38" w:right="-107"/>
              <w:rPr>
                <w:rFonts w:ascii="Times New Roman" w:hAnsi="Times New Roman" w:cs="Times New Roman"/>
              </w:rPr>
            </w:pPr>
            <w:proofErr w:type="spellStart"/>
            <w:r w:rsidRPr="00016253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не реалізовано у зв’язку з  відсутністю фінансування.</w:t>
            </w:r>
          </w:p>
        </w:tc>
      </w:tr>
      <w:tr w:rsidR="00D312E3" w:rsidRPr="00016253" w14:paraId="653DF873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EDF1E3B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9781D8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F5D0F16" w14:textId="4B991497" w:rsidR="00D312E3" w:rsidRPr="00016253" w:rsidRDefault="0011598F" w:rsidP="008A2E15">
            <w:pPr>
              <w:suppressAutoHyphens w:val="0"/>
              <w:ind w:right="-130"/>
              <w:rPr>
                <w:rFonts w:ascii="Times New Roman" w:hAnsi="Times New Roman" w:cs="Times New Roman"/>
                <w:color w:val="C00000"/>
              </w:rPr>
            </w:pPr>
            <w:r w:rsidRPr="007C625C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Нове будівництво СЕС потужністю 10 кВт для очисних споруд типу «</w:t>
            </w:r>
            <w:r w:rsidRPr="007C625C">
              <w:rPr>
                <w:rFonts w:ascii="Times New Roman" w:hAnsi="Times New Roman" w:cs="Times New Roman"/>
                <w:color w:val="000000" w:themeColor="text1"/>
                <w:lang w:val="en-US"/>
              </w:rPr>
              <w:t>BIOTAL</w:t>
            </w:r>
            <w:r w:rsidRPr="007C625C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»  за </w:t>
            </w:r>
            <w:proofErr w:type="spellStart"/>
            <w:r w:rsidRPr="007C625C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адресою</w:t>
            </w:r>
            <w:proofErr w:type="spellEnd"/>
            <w:r w:rsidRPr="007C625C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:  м. Погребище, вул. </w:t>
            </w:r>
            <w:proofErr w:type="spellStart"/>
            <w:r w:rsidRPr="007C625C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Л.Українки</w:t>
            </w:r>
            <w:proofErr w:type="spellEnd"/>
            <w:r w:rsidRPr="008A2E15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1-А,   Вінницького району, Вінницької області.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018B41A" w14:textId="1A856228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11598F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C2460D" w14:textId="1EEEDEBC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11598F" w:rsidRPr="00016253">
              <w:rPr>
                <w:rFonts w:ascii="Times New Roman" w:hAnsi="Times New Roman" w:cs="Times New Roman"/>
              </w:rPr>
              <w:t>4</w:t>
            </w:r>
            <w:r w:rsidR="003F6CFE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E063D2F" w14:textId="56DB12A7" w:rsidR="00D312E3" w:rsidRPr="00016253" w:rsidRDefault="0011598F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661376" w14:textId="6E040770" w:rsidR="00D312E3" w:rsidRPr="00016253" w:rsidRDefault="008A2E15" w:rsidP="00B53C0F">
            <w:pPr>
              <w:suppressAutoHyphens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2E15"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761544C" w14:textId="2A4B92EA" w:rsidR="0011598F" w:rsidRPr="00016253" w:rsidRDefault="0011598F" w:rsidP="00B53C0F">
            <w:pPr>
              <w:suppressAutoHyphens w:val="0"/>
              <w:spacing w:line="256" w:lineRule="auto"/>
              <w:ind w:left="3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 xml:space="preserve">Встановлення СЕС на очисних спорудах.  </w:t>
            </w:r>
          </w:p>
          <w:p w14:paraId="6705522F" w14:textId="21E15BEF" w:rsidR="00D312E3" w:rsidRPr="00016253" w:rsidRDefault="0011598F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Збереження енергоресурсів, </w:t>
            </w:r>
            <w:r w:rsidRPr="00016253">
              <w:rPr>
                <w:rFonts w:ascii="Times New Roman" w:hAnsi="Times New Roman" w:cs="Times New Roman"/>
              </w:rPr>
              <w:t xml:space="preserve">економія коштів на оплату електричної енергії, </w:t>
            </w:r>
            <w:r w:rsidRPr="00016253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забезпечення безперебійної роботи очисних споруд.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84FC51" w14:textId="77777777" w:rsidR="00D312E3" w:rsidRDefault="00F41C3D" w:rsidP="00B53C0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 w:rsidRPr="008A2E15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8A2E15">
              <w:rPr>
                <w:rFonts w:ascii="Times New Roman" w:hAnsi="Times New Roman" w:cs="Times New Roman"/>
              </w:rPr>
              <w:t xml:space="preserve">  реалізовано частково</w:t>
            </w:r>
            <w:r w:rsidR="008A2E15">
              <w:rPr>
                <w:rFonts w:ascii="Times New Roman" w:hAnsi="Times New Roman" w:cs="Times New Roman"/>
              </w:rPr>
              <w:t>.</w:t>
            </w:r>
          </w:p>
          <w:p w14:paraId="522EB761" w14:textId="31247220" w:rsidR="008A2E15" w:rsidRPr="00016253" w:rsidRDefault="00DB7185" w:rsidP="00B53C0F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Виготвлено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проектно-кошторисну документацію на  суму </w:t>
            </w:r>
            <w:r w:rsidR="009660F1">
              <w:rPr>
                <w:rFonts w:ascii="Times New Roman" w:hAnsi="Times New Roman" w:cs="Times New Roman"/>
                <w:sz w:val="22"/>
                <w:szCs w:val="22"/>
              </w:rPr>
              <w:t>17,9 тис. грн.</w:t>
            </w:r>
          </w:p>
        </w:tc>
      </w:tr>
      <w:tr w:rsidR="0011598F" w:rsidRPr="00016253" w14:paraId="16201CC0" w14:textId="77777777" w:rsidTr="00F860A9">
        <w:trPr>
          <w:trHeight w:val="159"/>
        </w:trPr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ED92CC" w14:textId="77777777" w:rsidR="0011598F" w:rsidRPr="00016253" w:rsidRDefault="0011598F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825872E" w14:textId="77777777" w:rsidR="0011598F" w:rsidRPr="00016253" w:rsidRDefault="0011598F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2BFDF48" w14:textId="569A556E" w:rsidR="0011598F" w:rsidRPr="00016253" w:rsidRDefault="0011598F" w:rsidP="00B53C0F">
            <w:pPr>
              <w:suppressAutoHyphens w:val="0"/>
              <w:rPr>
                <w:rFonts w:ascii="Times New Roman" w:eastAsia="Times New Roman" w:hAnsi="Times New Roman" w:cs="Times New Roman"/>
                <w:iCs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</w:rPr>
              <w:t xml:space="preserve">Капітальний ремонт будівлі КУ «Погребищенський центр соціального обслуговування </w:t>
            </w:r>
            <w:r w:rsidRPr="0001625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(надання соціальних  послуг)</w:t>
            </w:r>
            <w:r w:rsidRPr="00016253">
              <w:rPr>
                <w:rFonts w:ascii="Times New Roman" w:eastAsia="Times New Roman" w:hAnsi="Times New Roman" w:cs="Times New Roman"/>
              </w:rPr>
              <w:t xml:space="preserve">» </w:t>
            </w:r>
            <w:r w:rsidRPr="0001625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Погребищенської  міської  ради в с.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Плисків</w:t>
            </w:r>
            <w:proofErr w:type="spellEnd"/>
            <w:r w:rsidRPr="0001625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5E59265" w14:textId="5A5840E9" w:rsidR="0011598F" w:rsidRPr="00016253" w:rsidRDefault="0011598F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2026-2027 р.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32DD9DF" w14:textId="06BEFF8B" w:rsidR="0011598F" w:rsidRPr="00016253" w:rsidRDefault="0011598F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 xml:space="preserve">р.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10C2E29" w14:textId="27EE72F8" w:rsidR="0011598F" w:rsidRPr="00016253" w:rsidRDefault="0011598F" w:rsidP="00B53C0F">
            <w:pPr>
              <w:suppressAutoHyphens w:val="0"/>
              <w:ind w:left="-67" w:right="-14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7 002,599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538ED1" w14:textId="71B8779D" w:rsidR="0011598F" w:rsidRPr="00016253" w:rsidRDefault="00FA69E1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83C5D6" w14:textId="718B59A3" w:rsidR="0011598F" w:rsidRPr="00016253" w:rsidRDefault="0011598F" w:rsidP="00B53C0F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</w:rPr>
              <w:t xml:space="preserve"> Здійснення капітального ремонту </w:t>
            </w:r>
            <w:r w:rsidRPr="00016253">
              <w:rPr>
                <w:rFonts w:ascii="Times New Roman" w:hAnsi="Times New Roman" w:cs="Times New Roman"/>
              </w:rPr>
              <w:t xml:space="preserve">будівлі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 xml:space="preserve">КУ «Погребищенський центр соціального обслуговування </w:t>
            </w:r>
            <w:r w:rsidRPr="0001625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(надання соціальних  послуг)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01625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Погребищенської  міської  ради в с.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Плисків</w:t>
            </w:r>
            <w:proofErr w:type="spellEnd"/>
            <w:r w:rsidRPr="00016253">
              <w:rPr>
                <w:rFonts w:ascii="Times New Roman" w:hAnsi="Times New Roman" w:cs="Times New Roman"/>
              </w:rPr>
              <w:t>.</w:t>
            </w:r>
          </w:p>
          <w:p w14:paraId="7F9AE367" w14:textId="0951E86E" w:rsidR="0011598F" w:rsidRPr="00016253" w:rsidRDefault="0011598F" w:rsidP="00B53C0F">
            <w:pPr>
              <w:suppressAutoHyphens w:val="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16253">
              <w:rPr>
                <w:rFonts w:ascii="Times New Roman" w:hAnsi="Times New Roman" w:cs="Times New Roman"/>
              </w:rPr>
              <w:t>Забезпечення безпечного перебування осіб в будівлі Погребищенського центру соціального обслуговування.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E686DF6" w14:textId="3D16CF26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2026-2027 р</w:t>
            </w:r>
            <w:r w:rsidR="00197262">
              <w:rPr>
                <w:rFonts w:ascii="Times New Roman" w:hAnsi="Times New Roman" w:cs="Times New Roman"/>
              </w:rPr>
              <w:t>оки</w:t>
            </w:r>
            <w:r w:rsidR="00064149">
              <w:rPr>
                <w:rFonts w:ascii="Times New Roman" w:hAnsi="Times New Roman" w:cs="Times New Roman"/>
              </w:rPr>
              <w:t>.</w:t>
            </w:r>
          </w:p>
          <w:p w14:paraId="71B4048C" w14:textId="77777777" w:rsidR="00FA69E1" w:rsidRPr="00016253" w:rsidRDefault="00FA69E1" w:rsidP="00B53C0F">
            <w:pPr>
              <w:suppressAutoHyphens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2B9B430F" w14:textId="77777777" w:rsidR="00FA69E1" w:rsidRPr="00016253" w:rsidRDefault="00FA69E1" w:rsidP="00B53C0F">
            <w:pPr>
              <w:suppressAutoHyphens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7412F3CE" w14:textId="04B466A2" w:rsidR="0011598F" w:rsidRPr="00016253" w:rsidRDefault="0011598F" w:rsidP="00B53C0F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12E3" w:rsidRPr="00016253" w14:paraId="7F407D3B" w14:textId="77777777" w:rsidTr="00F860A9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1C4A9D" w14:textId="7379800B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B673936" w14:textId="2741D434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Розвиток рекреаційної сфери громади.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20A8DBA" w14:textId="48884030" w:rsidR="00D312E3" w:rsidRPr="00016253" w:rsidRDefault="0011598F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Реконструкція міського парку з влаштування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мультифункціонального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 спортмайданчика та </w:t>
            </w:r>
            <w:proofErr w:type="spellStart"/>
            <w:r w:rsidRPr="00016253">
              <w:rPr>
                <w:rFonts w:ascii="Times New Roman" w:hAnsi="Times New Roman" w:cs="Times New Roman"/>
              </w:rPr>
              <w:t>скейттреку</w:t>
            </w:r>
            <w:proofErr w:type="spellEnd"/>
            <w:r w:rsidR="00064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EC12DA" w14:textId="3A3D9C3F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B70C59" w:rsidRPr="00016253">
              <w:rPr>
                <w:rFonts w:ascii="Times New Roman" w:hAnsi="Times New Roman" w:cs="Times New Roman"/>
              </w:rPr>
              <w:t>5</w:t>
            </w:r>
            <w:r w:rsidRPr="00016253">
              <w:rPr>
                <w:rFonts w:ascii="Times New Roman" w:hAnsi="Times New Roman" w:cs="Times New Roman"/>
              </w:rPr>
              <w:t>-202</w:t>
            </w:r>
            <w:r w:rsidR="00B70C59" w:rsidRPr="00016253">
              <w:rPr>
                <w:rFonts w:ascii="Times New Roman" w:hAnsi="Times New Roman" w:cs="Times New Roman"/>
              </w:rPr>
              <w:t>7</w:t>
            </w:r>
            <w:r w:rsidRPr="00016253"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9C1FD3" w14:textId="7AF1CA2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B70C59" w:rsidRPr="00016253">
              <w:rPr>
                <w:rFonts w:ascii="Times New Roman" w:hAnsi="Times New Roman" w:cs="Times New Roman"/>
              </w:rPr>
              <w:t xml:space="preserve">4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7D80FA" w14:textId="1CC0F425" w:rsidR="00D312E3" w:rsidRPr="00016253" w:rsidRDefault="00B70C59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5 300,0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9C9A773" w14:textId="4008149C" w:rsidR="00D312E3" w:rsidRPr="00016253" w:rsidRDefault="00B70C59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29C7B1" w14:textId="4414DE82" w:rsidR="00D312E3" w:rsidRPr="00016253" w:rsidRDefault="00B70C59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Облаштування комфортної рекреаційної зони  для відпочинку з  влаштуванням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мультифункціонального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спортмайданчика та </w:t>
            </w:r>
            <w:proofErr w:type="spellStart"/>
            <w:r w:rsidRPr="00016253">
              <w:rPr>
                <w:rFonts w:ascii="Times New Roman" w:hAnsi="Times New Roman" w:cs="Times New Roman"/>
              </w:rPr>
              <w:t>скейттреку</w:t>
            </w:r>
            <w:proofErr w:type="spellEnd"/>
            <w:r w:rsidRPr="00016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A88BD8" w14:textId="682A62A2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2025-2027 р</w:t>
            </w:r>
            <w:r w:rsidR="00197262">
              <w:rPr>
                <w:rFonts w:ascii="Times New Roman" w:hAnsi="Times New Roman" w:cs="Times New Roman"/>
              </w:rPr>
              <w:t>оки</w:t>
            </w:r>
            <w:r w:rsidR="00064149">
              <w:rPr>
                <w:rFonts w:ascii="Times New Roman" w:hAnsi="Times New Roman" w:cs="Times New Roman"/>
              </w:rPr>
              <w:t>.</w:t>
            </w:r>
          </w:p>
          <w:p w14:paraId="75DECBE1" w14:textId="4CD1B20D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D312E3" w:rsidRPr="00016253" w14:paraId="3BC93C7E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A133788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E464693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90E845D" w14:textId="19549659" w:rsidR="00D312E3" w:rsidRPr="00016253" w:rsidRDefault="00B70C59" w:rsidP="009660F1">
            <w:pPr>
              <w:suppressAutoHyphens w:val="0"/>
              <w:ind w:right="-13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</w:rPr>
              <w:t xml:space="preserve">Влаштування зони відпочинку біля </w:t>
            </w:r>
            <w:r w:rsidRPr="00016253">
              <w:rPr>
                <w:rFonts w:ascii="Times New Roman" w:hAnsi="Times New Roman" w:cs="Times New Roman"/>
              </w:rPr>
              <w:t>КЗ «Погреби</w:t>
            </w:r>
            <w:r w:rsidR="009660F1">
              <w:rPr>
                <w:rFonts w:ascii="Times New Roman" w:hAnsi="Times New Roman" w:cs="Times New Roman"/>
              </w:rPr>
              <w:t>-</w:t>
            </w:r>
            <w:proofErr w:type="spellStart"/>
            <w:r w:rsidRPr="00016253">
              <w:rPr>
                <w:rFonts w:ascii="Times New Roman" w:hAnsi="Times New Roman" w:cs="Times New Roman"/>
              </w:rPr>
              <w:t>щенський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центр дитячої та юнацької творчості» Погребищенської  міської  ради</w:t>
            </w:r>
            <w:r w:rsidR="00064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F8D380" w14:textId="0D19C0B1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B70C59" w:rsidRPr="00016253">
              <w:rPr>
                <w:rFonts w:ascii="Times New Roman" w:hAnsi="Times New Roman" w:cs="Times New Roman"/>
              </w:rPr>
              <w:t>6</w:t>
            </w:r>
            <w:r w:rsidRPr="00016253">
              <w:rPr>
                <w:rFonts w:ascii="Times New Roman" w:hAnsi="Times New Roman" w:cs="Times New Roman"/>
              </w:rPr>
              <w:t>-202</w:t>
            </w:r>
            <w:r w:rsidR="00B70C59" w:rsidRPr="00016253">
              <w:rPr>
                <w:rFonts w:ascii="Times New Roman" w:hAnsi="Times New Roman" w:cs="Times New Roman"/>
              </w:rPr>
              <w:t>7</w:t>
            </w:r>
            <w:r w:rsidRPr="00016253"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D6CF09" w14:textId="685E311D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B70C59" w:rsidRPr="00016253">
              <w:rPr>
                <w:rFonts w:ascii="Times New Roman" w:hAnsi="Times New Roman" w:cs="Times New Roman"/>
              </w:rPr>
              <w:t>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D157B8" w14:textId="17CF68E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</w:t>
            </w:r>
            <w:r w:rsidR="00B70C59" w:rsidRPr="00016253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1F2AAC" w14:textId="6C1BB2DB" w:rsidR="00D312E3" w:rsidRPr="00016253" w:rsidRDefault="00D312E3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ECD6D94" w14:textId="44B709AE" w:rsidR="00B70C59" w:rsidRPr="00016253" w:rsidRDefault="00B70C59" w:rsidP="00865288">
            <w:pPr>
              <w:suppressAutoHyphens w:val="0"/>
              <w:snapToGrid w:val="0"/>
              <w:spacing w:before="40" w:after="40" w:line="256" w:lineRule="auto"/>
              <w:ind w:right="-32"/>
              <w:contextualSpacing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Влашт</w:t>
            </w:r>
            <w:r w:rsidR="007C625C">
              <w:rPr>
                <w:rFonts w:ascii="Times New Roman" w:hAnsi="Times New Roman" w:cs="Times New Roman"/>
              </w:rPr>
              <w:t>у</w:t>
            </w:r>
            <w:r w:rsidRPr="00016253">
              <w:rPr>
                <w:rFonts w:ascii="Times New Roman" w:hAnsi="Times New Roman" w:cs="Times New Roman"/>
              </w:rPr>
              <w:t xml:space="preserve">вання сучасної освітньої рекреаційної зони, яка сприятиме позитивному фізичному розвитку дітей під час проведення занять та вільного від них часу.  </w:t>
            </w:r>
          </w:p>
          <w:p w14:paraId="1BB4FA01" w14:textId="5C074CEA" w:rsidR="00D312E3" w:rsidRPr="00016253" w:rsidRDefault="00B70C59" w:rsidP="00865288">
            <w:pPr>
              <w:suppressAutoHyphens w:val="0"/>
              <w:ind w:right="-32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Покращення благоустрою території центра міста.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2F6CE2" w14:textId="505BADE1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2026-2027 </w:t>
            </w:r>
            <w:r w:rsidR="00197262">
              <w:rPr>
                <w:rFonts w:ascii="Times New Roman" w:hAnsi="Times New Roman" w:cs="Times New Roman"/>
              </w:rPr>
              <w:t>роки</w:t>
            </w:r>
            <w:r w:rsidR="00064149">
              <w:rPr>
                <w:rFonts w:ascii="Times New Roman" w:hAnsi="Times New Roman" w:cs="Times New Roman"/>
              </w:rPr>
              <w:t>.</w:t>
            </w:r>
          </w:p>
          <w:p w14:paraId="08E7B2F6" w14:textId="14099F42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312E3" w:rsidRPr="00016253" w14:paraId="7DEA539A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950DBB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3C7B41" w14:textId="7777777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851288E" w14:textId="36DC81B7" w:rsidR="00D312E3" w:rsidRPr="00016253" w:rsidRDefault="00B70C59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64149">
              <w:rPr>
                <w:rFonts w:ascii="Times New Roman" w:eastAsia="Times New Roman" w:hAnsi="Times New Roman" w:cs="Times New Roman"/>
                <w:lang w:eastAsia="uk-UA"/>
              </w:rPr>
              <w:t xml:space="preserve">Створення інформаційно-культурних просторів у </w:t>
            </w:r>
            <w:r w:rsidRPr="00064149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сільських бібліотечних закладах громади</w:t>
            </w:r>
            <w:r w:rsidR="00064149" w:rsidRPr="00064149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C8DB56A" w14:textId="7BD8FB70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lastRenderedPageBreak/>
              <w:t>202</w:t>
            </w:r>
            <w:r w:rsidR="00B70C59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>-202</w:t>
            </w:r>
            <w:r w:rsidR="00B70C59" w:rsidRPr="00016253">
              <w:rPr>
                <w:rFonts w:ascii="Times New Roman" w:hAnsi="Times New Roman" w:cs="Times New Roman"/>
              </w:rPr>
              <w:t>6</w:t>
            </w:r>
            <w:r w:rsidRPr="00016253"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757794" w14:textId="008F198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B70C59" w:rsidRPr="00016253">
              <w:rPr>
                <w:rFonts w:ascii="Times New Roman" w:hAnsi="Times New Roman" w:cs="Times New Roman"/>
              </w:rPr>
              <w:t>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793AF6" w14:textId="2DD42E6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1D7D32D" w14:textId="6E2BA0DE" w:rsidR="00D312E3" w:rsidRPr="00016253" w:rsidRDefault="00D312E3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73024A5" w14:textId="3573E23A" w:rsidR="00B70C59" w:rsidRPr="00016253" w:rsidRDefault="00B70C59" w:rsidP="00B53C0F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</w:rPr>
              <w:t xml:space="preserve">Проведення поточного ремонту </w:t>
            </w:r>
            <w:r w:rsidRPr="00016253">
              <w:rPr>
                <w:rFonts w:ascii="Times New Roman" w:hAnsi="Times New Roman" w:cs="Times New Roman"/>
              </w:rPr>
              <w:t xml:space="preserve">в бібліотечних </w:t>
            </w:r>
            <w:r w:rsidRPr="00016253">
              <w:rPr>
                <w:rFonts w:ascii="Times New Roman" w:hAnsi="Times New Roman" w:cs="Times New Roman"/>
              </w:rPr>
              <w:lastRenderedPageBreak/>
              <w:t xml:space="preserve">закладах </w:t>
            </w:r>
            <w:proofErr w:type="spellStart"/>
            <w:r w:rsidRPr="00016253">
              <w:rPr>
                <w:rFonts w:ascii="Times New Roman" w:hAnsi="Times New Roman" w:cs="Times New Roman"/>
              </w:rPr>
              <w:t>с.</w:t>
            </w:r>
            <w:r w:rsidRPr="00016253">
              <w:rPr>
                <w:rFonts w:ascii="Times New Roman" w:eastAsia="Calibri" w:hAnsi="Times New Roman" w:cs="Times New Roman"/>
                <w:color w:val="000000"/>
                <w:lang w:eastAsia="uk-UA"/>
              </w:rPr>
              <w:t>Павлівка</w:t>
            </w:r>
            <w:proofErr w:type="spellEnd"/>
            <w:r w:rsidRPr="00016253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016253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с.Гопчиця</w:t>
            </w:r>
            <w:proofErr w:type="spellEnd"/>
            <w:r w:rsidRPr="00016253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016253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с.Плисків</w:t>
            </w:r>
            <w:proofErr w:type="spellEnd"/>
            <w:r w:rsidRPr="00016253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016253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с.Дзюньків</w:t>
            </w:r>
            <w:proofErr w:type="spellEnd"/>
            <w:r w:rsidRPr="00016253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та 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с.</w:t>
            </w:r>
            <w:r w:rsidRPr="00016253">
              <w:rPr>
                <w:rFonts w:ascii="Times New Roman" w:eastAsia="Times New Roman" w:hAnsi="Times New Roman" w:cs="Times New Roman"/>
                <w:lang w:eastAsia="uk-UA"/>
              </w:rPr>
              <w:t>Новофастів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14:paraId="4FCD16BA" w14:textId="5A35DA89" w:rsidR="00D312E3" w:rsidRPr="00016253" w:rsidRDefault="00B70C59" w:rsidP="00064149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lang w:eastAsia="uk-UA"/>
              </w:rPr>
              <w:t>Облашт</w:t>
            </w:r>
            <w:r w:rsidR="00370CA1" w:rsidRPr="00016253">
              <w:rPr>
                <w:rFonts w:ascii="Times New Roman" w:eastAsia="Times New Roman" w:hAnsi="Times New Roman" w:cs="Times New Roman"/>
                <w:lang w:eastAsia="uk-UA"/>
              </w:rPr>
              <w:t>ування</w:t>
            </w:r>
            <w:r w:rsidRPr="00016253">
              <w:rPr>
                <w:rFonts w:ascii="Times New Roman" w:eastAsia="Times New Roman" w:hAnsi="Times New Roman" w:cs="Times New Roman"/>
                <w:lang w:eastAsia="uk-UA"/>
              </w:rPr>
              <w:t xml:space="preserve">  бібліотек </w:t>
            </w:r>
            <w:r w:rsidRPr="00016253">
              <w:rPr>
                <w:rFonts w:ascii="Times New Roman" w:hAnsi="Times New Roman" w:cs="Times New Roman"/>
                <w:shd w:val="clear" w:color="auto" w:fill="FFFFFF"/>
              </w:rPr>
              <w:t>новими сучасними меблями</w:t>
            </w:r>
            <w:r w:rsidR="0006414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016253">
              <w:rPr>
                <w:rFonts w:ascii="Times New Roman" w:hAnsi="Times New Roman" w:cs="Times New Roman"/>
                <w:shd w:val="clear" w:color="auto" w:fill="FFFFFF"/>
              </w:rPr>
              <w:t xml:space="preserve">комп’ютерами з підключенням до        </w:t>
            </w:r>
            <w:proofErr w:type="spellStart"/>
            <w:r w:rsidRPr="00016253">
              <w:rPr>
                <w:rFonts w:ascii="Times New Roman" w:hAnsi="Times New Roman" w:cs="Times New Roman"/>
                <w:shd w:val="clear" w:color="auto" w:fill="FFFFFF"/>
              </w:rPr>
              <w:t>Wi-Fi</w:t>
            </w:r>
            <w:proofErr w:type="spellEnd"/>
            <w:r w:rsidRPr="00016253">
              <w:rPr>
                <w:rFonts w:ascii="Times New Roman" w:hAnsi="Times New Roman" w:cs="Times New Roman"/>
                <w:shd w:val="clear" w:color="auto" w:fill="FFFFFF"/>
              </w:rPr>
              <w:t xml:space="preserve"> та оргтехнікою.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9EDABF4" w14:textId="28374371" w:rsidR="00D312E3" w:rsidRPr="00016253" w:rsidRDefault="00064149" w:rsidP="00B53C0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 w:rsidRPr="00016253">
              <w:rPr>
                <w:rFonts w:ascii="Times New Roman" w:hAnsi="Times New Roman" w:cs="Times New Roman"/>
              </w:rPr>
              <w:lastRenderedPageBreak/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не реалізовано у зв’язку з  </w:t>
            </w:r>
            <w:r w:rsidRPr="00016253">
              <w:rPr>
                <w:rFonts w:ascii="Times New Roman" w:hAnsi="Times New Roman" w:cs="Times New Roman"/>
              </w:rPr>
              <w:lastRenderedPageBreak/>
              <w:t>відсутністю фінансування.</w:t>
            </w:r>
          </w:p>
        </w:tc>
      </w:tr>
      <w:tr w:rsidR="00D312E3" w:rsidRPr="00016253" w14:paraId="0F64424E" w14:textId="77777777" w:rsidTr="00F860A9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892C379" w14:textId="12BD60D6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161A9E4" w14:textId="3AE7F947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Забезпечення високої якості життя громадян.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ABF3465" w14:textId="285AA8C6" w:rsidR="00D312E3" w:rsidRPr="00016253" w:rsidRDefault="00370CA1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Встановлення сучасного лінгафонного кабінету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449D2BF" w14:textId="3AF01A03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370CA1" w:rsidRPr="00016253">
              <w:rPr>
                <w:rFonts w:ascii="Times New Roman" w:hAnsi="Times New Roman" w:cs="Times New Roman"/>
              </w:rPr>
              <w:t>5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F26B661" w14:textId="0CD30A6A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370CA1" w:rsidRPr="00016253">
              <w:rPr>
                <w:rFonts w:ascii="Times New Roman" w:hAnsi="Times New Roman" w:cs="Times New Roman"/>
              </w:rPr>
              <w:t>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B2F5FEC" w14:textId="3DD9884F" w:rsidR="00D312E3" w:rsidRPr="00016253" w:rsidRDefault="00370CA1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37FB72A" w14:textId="3FF14659" w:rsidR="00D312E3" w:rsidRPr="00016253" w:rsidRDefault="00370CA1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5A2A0ED" w14:textId="581D19F8" w:rsidR="00D312E3" w:rsidRPr="00016253" w:rsidRDefault="00C11B23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iCs/>
                <w:color w:val="000000"/>
              </w:rPr>
              <w:t xml:space="preserve">Встановлення 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  <w:t>сучасного лінгафонного кабінет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, який обладнаний сучасними комп’ютерами для вивчення іноземних  мов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70C852" w14:textId="7CF8C66F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2025 р</w:t>
            </w:r>
            <w:r w:rsidR="00064149">
              <w:rPr>
                <w:rFonts w:ascii="Times New Roman" w:hAnsi="Times New Roman" w:cs="Times New Roman"/>
              </w:rPr>
              <w:t>ік.</w:t>
            </w:r>
          </w:p>
          <w:p w14:paraId="1B044F55" w14:textId="0EB5B1C0" w:rsidR="00D312E3" w:rsidRPr="00016253" w:rsidRDefault="00D312E3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78245E" w:rsidRPr="00016253" w14:paraId="270CD347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CBFC9F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CA75207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A02B074" w14:textId="4CCA9854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Закупівля шкільних автобусів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4385125" w14:textId="399B7896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2024-2027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F8DCDCA" w14:textId="17434B18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E1C6D96" w14:textId="2246D011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18 400,0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A4FDF7" w14:textId="6FEA02C9" w:rsidR="0078245E" w:rsidRPr="00016253" w:rsidRDefault="00084EDC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3 930,0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F8A0FF6" w14:textId="77777777" w:rsidR="0078245E" w:rsidRPr="00016253" w:rsidRDefault="0078245E" w:rsidP="00B53C0F">
            <w:pPr>
              <w:suppressAutoHyphens w:val="0"/>
              <w:spacing w:line="256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highlight w:val="white"/>
                <w:lang w:eastAsia="ru-RU"/>
              </w:rPr>
            </w:pPr>
            <w:r w:rsidRPr="00016253">
              <w:rPr>
                <w:rFonts w:ascii="Times New Roman" w:eastAsia="Calibri" w:hAnsi="Times New Roman" w:cs="Times New Roman"/>
                <w:iCs/>
                <w:color w:val="000000"/>
                <w:highlight w:val="white"/>
                <w:lang w:eastAsia="ru-RU"/>
              </w:rPr>
              <w:t xml:space="preserve">Придбання шкільних  автобусів для: </w:t>
            </w:r>
          </w:p>
          <w:p w14:paraId="5BAFCAD7" w14:textId="0B2F14BC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9923B2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КЗ «Погребищенський ліцей №1»</w:t>
            </w:r>
            <w:r w:rsidRPr="009923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9923B2">
              <w:rPr>
                <w:rFonts w:ascii="Times New Roman" w:eastAsia="Times New Roman" w:hAnsi="Times New Roman" w:cs="Times New Roman"/>
                <w:iCs/>
                <w:color w:val="000000"/>
              </w:rPr>
              <w:t>Погребищенської міської ради</w:t>
            </w:r>
            <w:r w:rsidRPr="009923B2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 xml:space="preserve">,  </w:t>
            </w:r>
            <w:r w:rsidRPr="009923B2">
              <w:rPr>
                <w:rFonts w:ascii="Times New Roman" w:eastAsia="Calibri" w:hAnsi="Times New Roman" w:cs="Times New Roman"/>
                <w:iCs/>
                <w:lang w:eastAsia="ru-RU"/>
              </w:rPr>
              <w:t>КЗ «Погребищенський ліцей №2»</w:t>
            </w:r>
            <w:r w:rsidRPr="009923B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9923B2">
              <w:rPr>
                <w:rFonts w:ascii="Times New Roman" w:eastAsia="Times New Roman" w:hAnsi="Times New Roman" w:cs="Times New Roman"/>
                <w:iCs/>
                <w:color w:val="000000"/>
              </w:rPr>
              <w:t>Погребищен</w:t>
            </w:r>
            <w:r w:rsidR="007C625C" w:rsidRPr="009923B2"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9923B2">
              <w:rPr>
                <w:rFonts w:ascii="Times New Roman" w:eastAsia="Times New Roman" w:hAnsi="Times New Roman" w:cs="Times New Roman"/>
                <w:iCs/>
                <w:color w:val="000000"/>
              </w:rPr>
              <w:t>ської</w:t>
            </w:r>
            <w:proofErr w:type="spellEnd"/>
            <w:r w:rsidRPr="009923B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міської ради</w:t>
            </w:r>
            <w:r w:rsidRPr="009923B2">
              <w:rPr>
                <w:rFonts w:ascii="Times New Roman" w:eastAsia="Calibri" w:hAnsi="Times New Roman" w:cs="Times New Roman"/>
                <w:iCs/>
                <w:lang w:eastAsia="ru-RU"/>
              </w:rPr>
              <w:t>, КЗ «</w:t>
            </w:r>
            <w:proofErr w:type="spellStart"/>
            <w:r w:rsidRPr="009923B2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Новофастівський</w:t>
            </w:r>
            <w:proofErr w:type="spellEnd"/>
            <w:r w:rsidRPr="009923B2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 xml:space="preserve"> ліцей»</w:t>
            </w:r>
            <w:r w:rsidRPr="009923B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Погребищенської міської ради</w:t>
            </w:r>
            <w:r w:rsidRPr="009923B2">
              <w:rPr>
                <w:rFonts w:ascii="Times New Roman" w:eastAsia="Calibri" w:hAnsi="Times New Roman" w:cs="Times New Roman"/>
                <w:iCs/>
                <w:color w:val="000000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B4175BE" w14:textId="38A6EB18" w:rsidR="0078245E" w:rsidRPr="00016253" w:rsidRDefault="0078245E" w:rsidP="00B53C0F">
            <w:pPr>
              <w:suppressAutoHyphens w:val="0"/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 реалізовано</w:t>
            </w:r>
            <w:r w:rsidR="00084EDC"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 частково.</w:t>
            </w:r>
          </w:p>
          <w:p w14:paraId="02057958" w14:textId="43832147" w:rsidR="0078245E" w:rsidRPr="00016253" w:rsidRDefault="00084EDC" w:rsidP="00B53C0F">
            <w:pPr>
              <w:suppressAutoHyphens w:val="0"/>
              <w:ind w:left="-59"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 Придбано шкільний автобус для КЗ «</w:t>
            </w:r>
            <w:proofErr w:type="spellStart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>Степанківський</w:t>
            </w:r>
            <w:proofErr w:type="spellEnd"/>
            <w:r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 ліцей» Погребищенської міської  </w:t>
            </w:r>
            <w:r w:rsidRPr="009660F1">
              <w:rPr>
                <w:rFonts w:ascii="Times New Roman" w:hAnsi="Times New Roman" w:cs="Times New Roman"/>
                <w:sz w:val="22"/>
                <w:szCs w:val="22"/>
              </w:rPr>
              <w:t xml:space="preserve">ради  </w:t>
            </w:r>
            <w:r w:rsidR="001A6CD0" w:rsidRPr="009660F1">
              <w:rPr>
                <w:rFonts w:ascii="Times New Roman" w:hAnsi="Times New Roman" w:cs="Times New Roman"/>
                <w:sz w:val="22"/>
                <w:szCs w:val="22"/>
              </w:rPr>
              <w:t>та отримано автобус для КЗ « Погребищенський ліцей № 2» (гуманітарна допомога).</w:t>
            </w:r>
          </w:p>
        </w:tc>
      </w:tr>
      <w:tr w:rsidR="0078245E" w:rsidRPr="00016253" w14:paraId="000F688C" w14:textId="77777777" w:rsidTr="0078245E">
        <w:trPr>
          <w:trHeight w:val="1345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2EA8E8C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6B7A70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544CB8B" w14:textId="66DBCB0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  <w:iCs/>
              </w:rPr>
              <w:t xml:space="preserve">Реконструкція їдальні та харчоблоку </w:t>
            </w:r>
            <w:r w:rsidRPr="00016253">
              <w:rPr>
                <w:rFonts w:ascii="Times New Roman" w:eastAsia="Times New Roman" w:hAnsi="Times New Roman" w:cs="Times New Roman"/>
                <w:iCs/>
              </w:rPr>
              <w:t>у КЗ «Погребищенський ліцей №2» Погребищенської міської ради</w:t>
            </w:r>
            <w:r w:rsidR="002F7AAA" w:rsidRPr="00016253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B415775" w14:textId="6AB86DB8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2026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C4F3AE" w14:textId="0BA49ABF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C51B54" w14:textId="589B7090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5 300,0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B61313" w14:textId="5E3A3202" w:rsidR="0078245E" w:rsidRPr="00016253" w:rsidRDefault="0078245E" w:rsidP="008A2E1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A06842A" w14:textId="2D02503F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Сучасний новітній  харчоблок та їдальня закладу.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B8C9DF" w14:textId="3012B650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2026 р</w:t>
            </w:r>
            <w:r w:rsidR="00064149">
              <w:rPr>
                <w:rFonts w:ascii="Times New Roman" w:hAnsi="Times New Roman" w:cs="Times New Roman"/>
              </w:rPr>
              <w:t>ік.</w:t>
            </w:r>
          </w:p>
          <w:p w14:paraId="070904F2" w14:textId="704B7447" w:rsidR="0078245E" w:rsidRPr="00016253" w:rsidRDefault="0078245E" w:rsidP="00B53C0F">
            <w:pPr>
              <w:suppressAutoHyphens w:val="0"/>
              <w:ind w:right="-107"/>
              <w:rPr>
                <w:rFonts w:ascii="Times New Roman" w:hAnsi="Times New Roman" w:cs="Times New Roman"/>
              </w:rPr>
            </w:pPr>
          </w:p>
        </w:tc>
      </w:tr>
      <w:tr w:rsidR="0078245E" w:rsidRPr="00016253" w14:paraId="0D1DCDD4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3DEDC5F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7B8E7AE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B9CC1E8" w14:textId="327486B0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Встановлення тіньових 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lastRenderedPageBreak/>
              <w:t>навісів для вихованців  КЗ «Погребищенський ЗДО №3 «Дивосвіт» Погребищенської міської ради</w:t>
            </w:r>
            <w:r w:rsidR="002F7AAA"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7C7A4A0" w14:textId="692D8749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lastRenderedPageBreak/>
              <w:t>2024-</w:t>
            </w:r>
            <w:r w:rsidRPr="00016253">
              <w:rPr>
                <w:rFonts w:ascii="Times New Roman" w:hAnsi="Times New Roman" w:cs="Times New Roman"/>
              </w:rPr>
              <w:lastRenderedPageBreak/>
              <w:t>2026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10354C9" w14:textId="5F2E6943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lastRenderedPageBreak/>
              <w:t>2024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D86182" w14:textId="2C7FBD15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321A4CD" w14:textId="3B2D22C5" w:rsidR="0078245E" w:rsidRPr="00016253" w:rsidRDefault="0078245E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CBC1320" w14:textId="041D40AD" w:rsidR="0078245E" w:rsidRPr="00016253" w:rsidRDefault="0078245E" w:rsidP="00753D1B">
            <w:pPr>
              <w:suppressAutoHyphens w:val="0"/>
              <w:ind w:right="-174"/>
              <w:rPr>
                <w:rFonts w:ascii="Times New Roman" w:eastAsia="Times New Roman" w:hAnsi="Times New Roman" w:cs="Times New Roman"/>
                <w:iCs/>
                <w:color w:val="000000"/>
                <w:highlight w:val="white"/>
              </w:rPr>
            </w:pPr>
            <w:r w:rsidRPr="00016253">
              <w:rPr>
                <w:rFonts w:ascii="Times New Roman" w:eastAsia="Times New Roman" w:hAnsi="Times New Roman" w:cs="Times New Roman"/>
                <w:iCs/>
              </w:rPr>
              <w:t>Придбання та встанов</w:t>
            </w:r>
            <w:r w:rsidRPr="00016253">
              <w:rPr>
                <w:rFonts w:ascii="Times New Roman" w:eastAsia="Times New Roman" w:hAnsi="Times New Roman" w:cs="Times New Roman"/>
                <w:iCs/>
              </w:rPr>
              <w:lastRenderedPageBreak/>
              <w:t>лення 4 тіньових  навіс</w:t>
            </w:r>
            <w:r w:rsidR="00753D1B">
              <w:rPr>
                <w:rFonts w:ascii="Times New Roman" w:eastAsia="Times New Roman" w:hAnsi="Times New Roman" w:cs="Times New Roman"/>
                <w:iCs/>
              </w:rPr>
              <w:t>ів</w:t>
            </w:r>
            <w:r w:rsidR="002F7AAA" w:rsidRPr="00016253"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016253">
              <w:rPr>
                <w:rFonts w:ascii="Times New Roman" w:eastAsia="Times New Roman" w:hAnsi="Times New Roman" w:cs="Times New Roman"/>
                <w:iCs/>
              </w:rPr>
              <w:t xml:space="preserve">  реконстру</w:t>
            </w:r>
            <w:r w:rsidR="00753D1B">
              <w:rPr>
                <w:rFonts w:ascii="Times New Roman" w:eastAsia="Times New Roman" w:hAnsi="Times New Roman" w:cs="Times New Roman"/>
                <w:iCs/>
              </w:rPr>
              <w:t>ю</w:t>
            </w:r>
            <w:r w:rsidRPr="00016253">
              <w:rPr>
                <w:rFonts w:ascii="Times New Roman" w:eastAsia="Times New Roman" w:hAnsi="Times New Roman" w:cs="Times New Roman"/>
                <w:iCs/>
              </w:rPr>
              <w:t>ва</w:t>
            </w:r>
            <w:r w:rsidR="00865288">
              <w:rPr>
                <w:rFonts w:ascii="Times New Roman" w:eastAsia="Times New Roman" w:hAnsi="Times New Roman" w:cs="Times New Roman"/>
                <w:iCs/>
              </w:rPr>
              <w:t>ння</w:t>
            </w:r>
            <w:r w:rsidRPr="00016253">
              <w:rPr>
                <w:rFonts w:ascii="Times New Roman" w:eastAsia="Times New Roman" w:hAnsi="Times New Roman" w:cs="Times New Roman"/>
                <w:iCs/>
              </w:rPr>
              <w:t xml:space="preserve"> 3 тіньових наві</w:t>
            </w:r>
            <w:r w:rsidR="00865288">
              <w:rPr>
                <w:rFonts w:ascii="Times New Roman" w:eastAsia="Times New Roman" w:hAnsi="Times New Roman" w:cs="Times New Roman"/>
                <w:iCs/>
              </w:rPr>
              <w:t>сів</w:t>
            </w:r>
            <w:r w:rsidR="002F7AAA" w:rsidRPr="00016253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636BDD7" w14:textId="42E92475" w:rsidR="0078245E" w:rsidRPr="00016253" w:rsidRDefault="001A6CD0" w:rsidP="00B53C0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 w:rsidRPr="00016253">
              <w:rPr>
                <w:rFonts w:ascii="Times New Roman" w:hAnsi="Times New Roman" w:cs="Times New Roman"/>
              </w:rPr>
              <w:lastRenderedPageBreak/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не реалізо</w:t>
            </w:r>
            <w:r w:rsidRPr="00016253">
              <w:rPr>
                <w:rFonts w:ascii="Times New Roman" w:hAnsi="Times New Roman" w:cs="Times New Roman"/>
              </w:rPr>
              <w:lastRenderedPageBreak/>
              <w:t>вано у зв’язку з  відсутністю фінансування.</w:t>
            </w:r>
          </w:p>
        </w:tc>
      </w:tr>
      <w:tr w:rsidR="0078245E" w:rsidRPr="00016253" w14:paraId="1859A2E4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DF5EDA7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AAE128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8C8BED" w14:textId="023593AB" w:rsidR="0078245E" w:rsidRPr="00016253" w:rsidRDefault="00E466F0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  <w:iCs/>
                <w:color w:val="000000" w:themeColor="text1"/>
              </w:rPr>
              <w:t>Реконструкція приміщення  їдальні  КЗ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«Погребищенський ліцей №1» Погребищенської міської ради.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6E0FF7A" w14:textId="3B45296B" w:rsidR="0078245E" w:rsidRPr="00016253" w:rsidRDefault="00E466F0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2024-2025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0B5D93D" w14:textId="6E489CD6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E466F0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5BE4E8" w14:textId="5A9181F8" w:rsidR="0078245E" w:rsidRPr="00016253" w:rsidRDefault="00E466F0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6979C3" w14:textId="2FB5C5F3" w:rsidR="0078245E" w:rsidRPr="00016253" w:rsidRDefault="0078245E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7113BF" w14:textId="6C464467" w:rsidR="0078245E" w:rsidRPr="00016253" w:rsidRDefault="00E466F0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Поліпшення умов праці  працівників їдальні, створення безпечних умов перебування здобувачів освіти та працівників їдальні, зменшення витрат на опалення будівлі.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90F3B10" w14:textId="0528851C" w:rsidR="0078245E" w:rsidRPr="00016253" w:rsidRDefault="001A6CD0" w:rsidP="00B53C0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 w:rsidRPr="00016253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не реалізовано у зв’язку з  відсутністю фінансування.</w:t>
            </w:r>
          </w:p>
        </w:tc>
      </w:tr>
      <w:tr w:rsidR="0078245E" w:rsidRPr="00016253" w14:paraId="01CE8427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B83BD27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7FC3D30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C420E0" w14:textId="4F1EE678" w:rsidR="0078245E" w:rsidRPr="00016253" w:rsidRDefault="00E466F0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  <w:iCs/>
                <w:color w:val="000000" w:themeColor="text1"/>
              </w:rPr>
              <w:t>Обладнання STEM-кабінету в КЗ  «Погребищенський ліцей №2»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Погребищенської міської ради</w:t>
            </w:r>
            <w:r w:rsidR="00E7037E"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92DDAF7" w14:textId="14D73AF1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E466F0" w:rsidRPr="00016253">
              <w:rPr>
                <w:rFonts w:ascii="Times New Roman" w:hAnsi="Times New Roman" w:cs="Times New Roman"/>
              </w:rPr>
              <w:t xml:space="preserve">6 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F35E1F0" w14:textId="4333FA00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E466F0" w:rsidRPr="00016253">
              <w:rPr>
                <w:rFonts w:ascii="Times New Roman" w:hAnsi="Times New Roman" w:cs="Times New Roman"/>
              </w:rPr>
              <w:t>4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299479" w14:textId="72DED40B" w:rsidR="0078245E" w:rsidRPr="00016253" w:rsidRDefault="00E466F0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331A919" w14:textId="40274DED" w:rsidR="0078245E" w:rsidRPr="00016253" w:rsidRDefault="0078245E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30CDF8" w14:textId="3DD46B0C" w:rsidR="0078245E" w:rsidRPr="00016253" w:rsidRDefault="00865288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D90363">
              <w:rPr>
                <w:rFonts w:ascii="Times New Roman" w:hAnsi="Times New Roman" w:cs="Times New Roman"/>
                <w:color w:val="000000"/>
              </w:rPr>
              <w:t>У</w:t>
            </w:r>
            <w:r w:rsidR="00E466F0" w:rsidRPr="00D90363">
              <w:rPr>
                <w:rFonts w:ascii="Times New Roman" w:hAnsi="Times New Roman" w:cs="Times New Roman"/>
                <w:color w:val="000000"/>
              </w:rPr>
              <w:t>комплект</w:t>
            </w:r>
            <w:r w:rsidRPr="00D90363">
              <w:rPr>
                <w:rFonts w:ascii="Times New Roman" w:hAnsi="Times New Roman" w:cs="Times New Roman"/>
                <w:color w:val="000000"/>
              </w:rPr>
              <w:t>у</w:t>
            </w:r>
            <w:r w:rsidR="00E466F0" w:rsidRPr="00D90363">
              <w:rPr>
                <w:rFonts w:ascii="Times New Roman" w:hAnsi="Times New Roman" w:cs="Times New Roman"/>
                <w:color w:val="000000"/>
              </w:rPr>
              <w:t>ван</w:t>
            </w:r>
            <w:r w:rsidRPr="00D90363">
              <w:rPr>
                <w:rFonts w:ascii="Times New Roman" w:hAnsi="Times New Roman" w:cs="Times New Roman"/>
                <w:color w:val="000000"/>
              </w:rPr>
              <w:t xml:space="preserve">ня </w:t>
            </w:r>
            <w:r w:rsidR="00E466F0" w:rsidRPr="00D903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0363">
              <w:rPr>
                <w:rFonts w:ascii="Times New Roman" w:hAnsi="Times New Roman" w:cs="Times New Roman"/>
                <w:color w:val="000000"/>
              </w:rPr>
              <w:t xml:space="preserve">навчального кабінету  </w:t>
            </w:r>
            <w:r w:rsidR="00E466F0" w:rsidRPr="00D90363">
              <w:rPr>
                <w:rFonts w:ascii="Times New Roman" w:hAnsi="Times New Roman" w:cs="Times New Roman"/>
                <w:color w:val="000000"/>
              </w:rPr>
              <w:t xml:space="preserve">необхідним </w:t>
            </w:r>
            <w:r w:rsidRPr="00D90363">
              <w:rPr>
                <w:rFonts w:ascii="Times New Roman" w:hAnsi="Times New Roman" w:cs="Times New Roman"/>
                <w:color w:val="000000"/>
              </w:rPr>
              <w:t xml:space="preserve">обладнанням </w:t>
            </w:r>
            <w:r w:rsidR="00E466F0" w:rsidRPr="00D90363">
              <w:rPr>
                <w:rFonts w:ascii="Times New Roman" w:hAnsi="Times New Roman" w:cs="Times New Roman"/>
                <w:color w:val="000000"/>
              </w:rPr>
              <w:t xml:space="preserve">для роботи над </w:t>
            </w:r>
            <w:proofErr w:type="spellStart"/>
            <w:r w:rsidR="00E466F0" w:rsidRPr="00D90363">
              <w:rPr>
                <w:rFonts w:ascii="Times New Roman" w:hAnsi="Times New Roman" w:cs="Times New Roman"/>
                <w:color w:val="000000"/>
              </w:rPr>
              <w:t>проєктами</w:t>
            </w:r>
            <w:proofErr w:type="spellEnd"/>
            <w:r w:rsidR="00E466F0" w:rsidRPr="00D90363">
              <w:rPr>
                <w:rFonts w:ascii="Times New Roman" w:hAnsi="Times New Roman" w:cs="Times New Roman"/>
                <w:color w:val="000000"/>
              </w:rPr>
              <w:t xml:space="preserve"> за концепцією STEM.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C53958" w14:textId="2FF172BD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2026 р</w:t>
            </w:r>
            <w:r w:rsidR="00064149">
              <w:rPr>
                <w:rFonts w:ascii="Times New Roman" w:hAnsi="Times New Roman" w:cs="Times New Roman"/>
              </w:rPr>
              <w:t>ік.</w:t>
            </w:r>
          </w:p>
          <w:p w14:paraId="225A6B2E" w14:textId="19F67A79" w:rsidR="0078245E" w:rsidRPr="00016253" w:rsidRDefault="0078245E" w:rsidP="00B53C0F">
            <w:pPr>
              <w:suppressAutoHyphens w:val="0"/>
              <w:ind w:left="-38"/>
              <w:rPr>
                <w:rFonts w:ascii="Times New Roman" w:hAnsi="Times New Roman" w:cs="Times New Roman"/>
              </w:rPr>
            </w:pPr>
          </w:p>
        </w:tc>
      </w:tr>
      <w:tr w:rsidR="0078245E" w:rsidRPr="00016253" w14:paraId="7C3E58EF" w14:textId="77777777" w:rsidTr="00865288">
        <w:trPr>
          <w:trHeight w:val="127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24D7A83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61AA11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AC603AC" w14:textId="45820352" w:rsidR="0078245E" w:rsidRPr="00016253" w:rsidRDefault="00E466F0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hAnsi="Times New Roman" w:cs="Times New Roman"/>
                <w:iCs/>
                <w:color w:val="000000" w:themeColor="text1"/>
              </w:rPr>
              <w:t>Реконструкція будівлі пансіону КЗ  «</w:t>
            </w:r>
            <w:proofErr w:type="spellStart"/>
            <w:r w:rsidRPr="00016253">
              <w:rPr>
                <w:rFonts w:ascii="Times New Roman" w:hAnsi="Times New Roman" w:cs="Times New Roman"/>
                <w:iCs/>
                <w:color w:val="000000" w:themeColor="text1"/>
              </w:rPr>
              <w:t>Погребищен</w:t>
            </w:r>
            <w:r w:rsidR="008A2E15">
              <w:rPr>
                <w:rFonts w:ascii="Times New Roman" w:hAnsi="Times New Roman" w:cs="Times New Roman"/>
                <w:iCs/>
                <w:color w:val="000000" w:themeColor="text1"/>
              </w:rPr>
              <w:t>-</w:t>
            </w:r>
            <w:r w:rsidRPr="00016253">
              <w:rPr>
                <w:rFonts w:ascii="Times New Roman" w:hAnsi="Times New Roman" w:cs="Times New Roman"/>
                <w:iCs/>
                <w:color w:val="000000" w:themeColor="text1"/>
              </w:rPr>
              <w:t>ський</w:t>
            </w:r>
            <w:proofErr w:type="spellEnd"/>
            <w:r w:rsidRPr="0001625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ліцей №1»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Погребищенської міської ради</w:t>
            </w:r>
            <w:r w:rsidR="00E7037E"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87D1D9" w14:textId="1AB7839A" w:rsidR="0078245E" w:rsidRPr="00016253" w:rsidRDefault="00E466F0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2024-202</w:t>
            </w:r>
            <w:r w:rsidR="00B56057" w:rsidRPr="00016253">
              <w:rPr>
                <w:rFonts w:ascii="Times New Roman" w:hAnsi="Times New Roman" w:cs="Times New Roman"/>
              </w:rPr>
              <w:t>7</w:t>
            </w:r>
            <w:r w:rsidRPr="00016253">
              <w:rPr>
                <w:rFonts w:ascii="Times New Roman" w:hAnsi="Times New Roman" w:cs="Times New Roman"/>
              </w:rPr>
              <w:t xml:space="preserve">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A8A4F1D" w14:textId="08DB2F2C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B56057" w:rsidRPr="00016253">
              <w:rPr>
                <w:rFonts w:ascii="Times New Roman" w:hAnsi="Times New Roman" w:cs="Times New Roman"/>
              </w:rPr>
              <w:t xml:space="preserve">4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70A1136" w14:textId="433E28E0" w:rsidR="0078245E" w:rsidRPr="00016253" w:rsidRDefault="00B56057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1 850,0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842F9E4" w14:textId="747E7C98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 </w:t>
            </w:r>
            <w:r w:rsidR="00560579" w:rsidRPr="00016253">
              <w:rPr>
                <w:rFonts w:ascii="Times New Roman" w:hAnsi="Times New Roman" w:cs="Times New Roman"/>
              </w:rPr>
              <w:t>327,331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797F49" w14:textId="3349D68D" w:rsidR="0078245E" w:rsidRPr="00016253" w:rsidRDefault="00B56057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Створення належних умов проживання, навчання та виховання школярів.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14FD17" w14:textId="1F61E198" w:rsidR="0058177B" w:rsidRPr="00016253" w:rsidRDefault="0058177B" w:rsidP="00143FC2">
            <w:pPr>
              <w:suppressAutoHyphens w:val="0"/>
              <w:ind w:right="-85"/>
              <w:rPr>
                <w:rFonts w:ascii="Times New Roman" w:hAnsi="Times New Roman" w:cs="Times New Roman"/>
              </w:rPr>
            </w:pPr>
            <w:proofErr w:type="spellStart"/>
            <w:r w:rsidRPr="00016253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реалізовано частково.</w:t>
            </w:r>
            <w:r w:rsidRPr="000162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lang w:eastAsia="ru-RU"/>
              </w:rPr>
              <w:t>Придбано металопластикові вікна  на  суму 327,331 тис. грн.</w:t>
            </w:r>
          </w:p>
        </w:tc>
      </w:tr>
      <w:tr w:rsidR="0078245E" w:rsidRPr="00016253" w14:paraId="1084D90B" w14:textId="77777777" w:rsidTr="005D780D">
        <w:trPr>
          <w:trHeight w:val="1525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ABB374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D101400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CDC19F2" w14:textId="5AC6B6F1" w:rsidR="0078245E" w:rsidRPr="00016253" w:rsidRDefault="00B56057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Укладання асфальтного покриття  пішохідної доріжки з фасадної сторони в КЗ  «Погребищенський ЗДО № 1»</w:t>
            </w:r>
            <w:r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Погребищенської міської ради</w:t>
            </w:r>
            <w:r w:rsidR="00E7037E" w:rsidRPr="00016253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DC1981" w14:textId="074867A1" w:rsidR="0078245E" w:rsidRPr="00016253" w:rsidRDefault="00B56057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2024-2025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CB335F" w14:textId="44D14400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B56057" w:rsidRPr="00016253">
              <w:rPr>
                <w:rFonts w:ascii="Times New Roman" w:hAnsi="Times New Roman" w:cs="Times New Roman"/>
              </w:rPr>
              <w:t>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7E7E42" w14:textId="009046A4" w:rsidR="0078245E" w:rsidRPr="00016253" w:rsidRDefault="00B56057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5BE6D0A" w14:textId="4E6CF45F" w:rsidR="0078245E" w:rsidRPr="00016253" w:rsidRDefault="002F7AAA" w:rsidP="005D780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569E1EA" w14:textId="3B5B9C6E" w:rsidR="0078245E" w:rsidRPr="00016253" w:rsidRDefault="00B56057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lang w:eastAsia="ru-RU"/>
              </w:rPr>
              <w:t>Замін</w:t>
            </w:r>
            <w:r w:rsidR="00865288">
              <w:rPr>
                <w:rFonts w:ascii="Times New Roman" w:hAnsi="Times New Roman" w:cs="Times New Roman"/>
                <w:lang w:eastAsia="ru-RU"/>
              </w:rPr>
              <w:t>а</w:t>
            </w:r>
            <w:r w:rsidRPr="00016253">
              <w:rPr>
                <w:rFonts w:ascii="Times New Roman" w:hAnsi="Times New Roman" w:cs="Times New Roman"/>
                <w:lang w:eastAsia="ru-RU"/>
              </w:rPr>
              <w:t xml:space="preserve">  асфальт</w:t>
            </w:r>
            <w:r w:rsidR="00865288">
              <w:rPr>
                <w:rFonts w:ascii="Times New Roman" w:hAnsi="Times New Roman" w:cs="Times New Roman"/>
                <w:lang w:eastAsia="ru-RU"/>
              </w:rPr>
              <w:t>ного</w:t>
            </w:r>
            <w:r w:rsidRPr="00016253">
              <w:rPr>
                <w:rFonts w:ascii="Times New Roman" w:hAnsi="Times New Roman" w:cs="Times New Roman"/>
                <w:lang w:eastAsia="ru-RU"/>
              </w:rPr>
              <w:t xml:space="preserve"> покриття  пішохідн</w:t>
            </w:r>
            <w:r w:rsidR="00753D1B">
              <w:rPr>
                <w:rFonts w:ascii="Times New Roman" w:hAnsi="Times New Roman" w:cs="Times New Roman"/>
                <w:lang w:eastAsia="ru-RU"/>
              </w:rPr>
              <w:t>ої</w:t>
            </w:r>
            <w:r w:rsidRPr="00016253">
              <w:rPr>
                <w:rFonts w:ascii="Times New Roman" w:hAnsi="Times New Roman" w:cs="Times New Roman"/>
                <w:lang w:eastAsia="ru-RU"/>
              </w:rPr>
              <w:t xml:space="preserve"> доріж</w:t>
            </w:r>
            <w:r w:rsidR="002F7AAA" w:rsidRPr="00016253">
              <w:rPr>
                <w:rFonts w:ascii="Times New Roman" w:hAnsi="Times New Roman" w:cs="Times New Roman"/>
                <w:lang w:eastAsia="ru-RU"/>
              </w:rPr>
              <w:t>ки</w:t>
            </w:r>
            <w:r w:rsidRPr="00016253">
              <w:rPr>
                <w:rFonts w:ascii="Times New Roman" w:hAnsi="Times New Roman" w:cs="Times New Roman"/>
                <w:lang w:eastAsia="ru-RU"/>
              </w:rPr>
              <w:t xml:space="preserve"> з фасадної сторони будівлі. 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A0C9A36" w14:textId="20331AAA" w:rsidR="0078245E" w:rsidRPr="00016253" w:rsidRDefault="001A6CD0" w:rsidP="00B53C0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 w:rsidRPr="00016253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не реалізовано у зв’язку з  відсутністю фінансування.</w:t>
            </w:r>
          </w:p>
        </w:tc>
      </w:tr>
      <w:tr w:rsidR="0078245E" w:rsidRPr="00016253" w14:paraId="6BA79C4A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92629F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DE3C83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BC443C2" w14:textId="146534DD" w:rsidR="0078245E" w:rsidRPr="00016253" w:rsidRDefault="00B56057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5D780D">
              <w:rPr>
                <w:rFonts w:ascii="Times New Roman" w:eastAsia="Times New Roman" w:hAnsi="Times New Roman" w:cs="Times New Roman"/>
                <w:color w:val="000000" w:themeColor="text1"/>
              </w:rPr>
              <w:t>Забезпечення відділення екстреної медичної допо</w:t>
            </w:r>
            <w:r w:rsidRPr="005D780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моги КП «Погребищенська центральна лікарня»</w:t>
            </w:r>
            <w:r w:rsidRPr="005D780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Погребищенської міської ради</w:t>
            </w:r>
            <w:r w:rsidRPr="005D780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обладнанням згідно табеля оснащення</w:t>
            </w:r>
            <w:r w:rsidR="00E7037E" w:rsidRPr="005D780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683EF9" w14:textId="644B1185" w:rsidR="0078245E" w:rsidRPr="00016253" w:rsidRDefault="00B56057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lastRenderedPageBreak/>
              <w:t>2025-2027 р. р</w:t>
            </w:r>
            <w:r w:rsidR="007C62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1449399" w14:textId="2B2A9572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B56057" w:rsidRPr="00016253">
              <w:rPr>
                <w:rFonts w:ascii="Times New Roman" w:hAnsi="Times New Roman" w:cs="Times New Roman"/>
              </w:rPr>
              <w:t>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EDF36CF" w14:textId="6D60452E" w:rsidR="0078245E" w:rsidRPr="00016253" w:rsidRDefault="00B56057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3 858,0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46A880" w14:textId="31072605" w:rsidR="0078245E" w:rsidRPr="00016253" w:rsidRDefault="005D780D" w:rsidP="005D780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5BAEF5F" w14:textId="557C7429" w:rsidR="0078245E" w:rsidRPr="00016253" w:rsidRDefault="00B56057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highlight w:val="white"/>
              </w:rPr>
              <w:t xml:space="preserve">Забезпечення  відділення екстреної медичної </w:t>
            </w:r>
            <w:r w:rsidRPr="00016253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допомоги </w:t>
            </w:r>
            <w:r w:rsidRPr="00016253">
              <w:rPr>
                <w:rFonts w:ascii="Times New Roman" w:eastAsia="Times New Roman" w:hAnsi="Times New Roman" w:cs="Times New Roman"/>
              </w:rPr>
              <w:t>КП «Погребищенська центральна лікарня»</w:t>
            </w:r>
            <w:r w:rsidRPr="00016253">
              <w:rPr>
                <w:rFonts w:ascii="Times New Roman" w:hAnsi="Times New Roman" w:cs="Times New Roman"/>
                <w:lang w:eastAsia="uk-UA"/>
              </w:rPr>
              <w:t xml:space="preserve"> Погребищенської міської ради </w:t>
            </w:r>
            <w:r w:rsidRPr="00016253">
              <w:rPr>
                <w:rFonts w:ascii="Times New Roman" w:eastAsia="Times New Roman" w:hAnsi="Times New Roman" w:cs="Times New Roman"/>
                <w:highlight w:val="white"/>
              </w:rPr>
              <w:t xml:space="preserve">обладнанням, згідно </w:t>
            </w:r>
            <w:r w:rsidR="00753D1B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016253">
              <w:rPr>
                <w:rFonts w:ascii="Times New Roman" w:eastAsia="Times New Roman" w:hAnsi="Times New Roman" w:cs="Times New Roman"/>
                <w:highlight w:val="white"/>
              </w:rPr>
              <w:t>табе</w:t>
            </w:r>
            <w:r w:rsidR="00865288">
              <w:rPr>
                <w:rFonts w:ascii="Times New Roman" w:eastAsia="Times New Roman" w:hAnsi="Times New Roman" w:cs="Times New Roman"/>
                <w:highlight w:val="white"/>
              </w:rPr>
              <w:t>ля</w:t>
            </w:r>
            <w:r w:rsidRPr="00016253">
              <w:rPr>
                <w:rFonts w:ascii="Times New Roman" w:eastAsia="Times New Roman" w:hAnsi="Times New Roman" w:cs="Times New Roman"/>
                <w:highlight w:val="white"/>
              </w:rPr>
              <w:t xml:space="preserve"> оснащення</w:t>
            </w:r>
            <w:r w:rsidRPr="00016253">
              <w:rPr>
                <w:rFonts w:ascii="Times New Roman" w:eastAsia="Times New Roman" w:hAnsi="Times New Roman" w:cs="Times New Roman"/>
              </w:rPr>
              <w:t>.</w:t>
            </w:r>
            <w:r w:rsidRPr="000162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364DF30" w14:textId="78756255" w:rsidR="005D780D" w:rsidRPr="00016253" w:rsidRDefault="005D780D" w:rsidP="005D780D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5D780D">
              <w:rPr>
                <w:rFonts w:ascii="Times New Roman" w:hAnsi="Times New Roman" w:cs="Times New Roman"/>
              </w:rPr>
              <w:lastRenderedPageBreak/>
              <w:t xml:space="preserve">Реалізація </w:t>
            </w:r>
            <w:proofErr w:type="spellStart"/>
            <w:r w:rsidRPr="005D780D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5D780D">
              <w:rPr>
                <w:rFonts w:ascii="Times New Roman" w:hAnsi="Times New Roman" w:cs="Times New Roman"/>
              </w:rPr>
              <w:t xml:space="preserve"> запланована на </w:t>
            </w:r>
            <w:r w:rsidRPr="005D780D">
              <w:rPr>
                <w:rFonts w:ascii="Times New Roman" w:hAnsi="Times New Roman" w:cs="Times New Roman"/>
              </w:rPr>
              <w:lastRenderedPageBreak/>
              <w:t>2025-2027 рік.</w:t>
            </w:r>
          </w:p>
          <w:p w14:paraId="0F7DE42F" w14:textId="46F9C68B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78245E" w:rsidRPr="00016253" w14:paraId="7CA9709F" w14:textId="77777777" w:rsidTr="00F860A9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12B0471" w14:textId="265B660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A561B18" w14:textId="0E0AC499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16253">
              <w:rPr>
                <w:rFonts w:ascii="Times New Roman" w:hAnsi="Times New Roman" w:cs="Times New Roman"/>
                <w:color w:val="000000"/>
              </w:rPr>
              <w:t>Розширення можливостей для забезпечення культурних потреб, здорового способу життя.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5A62D5" w14:textId="250AF935" w:rsidR="0078245E" w:rsidRPr="00016253" w:rsidRDefault="00B56057" w:rsidP="005D780D">
            <w:pPr>
              <w:suppressAutoHyphens w:val="0"/>
              <w:ind w:right="-130"/>
              <w:rPr>
                <w:rFonts w:ascii="Times New Roman" w:hAnsi="Times New Roman" w:cs="Times New Roman"/>
                <w:color w:val="C00000"/>
              </w:rPr>
            </w:pPr>
            <w:r w:rsidRPr="00064149">
              <w:rPr>
                <w:rFonts w:ascii="Times New Roman" w:hAnsi="Times New Roman" w:cs="Times New Roman"/>
              </w:rPr>
              <w:t>Капітальний ремонт будівлі КЗ «Центр культури та дозвілля»  по вул.</w:t>
            </w:r>
            <w:r w:rsidR="005D780D">
              <w:rPr>
                <w:rFonts w:ascii="Times New Roman" w:hAnsi="Times New Roman" w:cs="Times New Roman"/>
              </w:rPr>
              <w:t xml:space="preserve"> </w:t>
            </w:r>
            <w:r w:rsidRPr="00064149">
              <w:rPr>
                <w:rFonts w:ascii="Times New Roman" w:hAnsi="Times New Roman" w:cs="Times New Roman"/>
              </w:rPr>
              <w:t>Б.</w:t>
            </w:r>
            <w:r w:rsidR="005D78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149">
              <w:rPr>
                <w:rFonts w:ascii="Times New Roman" w:hAnsi="Times New Roman" w:cs="Times New Roman"/>
              </w:rPr>
              <w:t>Хмель</w:t>
            </w:r>
            <w:proofErr w:type="spellEnd"/>
            <w:r w:rsidR="005D780D">
              <w:rPr>
                <w:rFonts w:ascii="Times New Roman" w:hAnsi="Times New Roman" w:cs="Times New Roman"/>
              </w:rPr>
              <w:t xml:space="preserve">- </w:t>
            </w:r>
            <w:r w:rsidRPr="00064149">
              <w:rPr>
                <w:rFonts w:ascii="Times New Roman" w:hAnsi="Times New Roman" w:cs="Times New Roman"/>
              </w:rPr>
              <w:t>ницького,85   м. Погребище</w:t>
            </w:r>
            <w:r w:rsidR="000641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A8E2EAB" w14:textId="2EE02431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B56057" w:rsidRPr="00016253">
              <w:rPr>
                <w:rFonts w:ascii="Times New Roman" w:hAnsi="Times New Roman" w:cs="Times New Roman"/>
              </w:rPr>
              <w:t>5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BA10CD1" w14:textId="1BB405B1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B56057" w:rsidRPr="00016253">
              <w:rPr>
                <w:rFonts w:ascii="Times New Roman" w:hAnsi="Times New Roman" w:cs="Times New Roman"/>
              </w:rPr>
              <w:t>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759EB1" w14:textId="75213289" w:rsidR="0078245E" w:rsidRPr="00016253" w:rsidRDefault="00B56057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755D44D" w14:textId="7A4A5765" w:rsidR="0078245E" w:rsidRPr="00016253" w:rsidRDefault="005D780D" w:rsidP="005D780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786A6B9" w14:textId="7D90C8EB" w:rsidR="00B56057" w:rsidRPr="00016253" w:rsidRDefault="00B56057" w:rsidP="00B53C0F">
            <w:pPr>
              <w:suppressAutoHyphens w:val="0"/>
              <w:spacing w:line="256" w:lineRule="auto"/>
              <w:ind w:left="35"/>
              <w:contextualSpacing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 Проведення капітального ремонту та збереження будівлі.</w:t>
            </w:r>
          </w:p>
          <w:p w14:paraId="4DFB25BA" w14:textId="77777777" w:rsidR="00B56057" w:rsidRPr="00016253" w:rsidRDefault="00B56057" w:rsidP="00B53C0F">
            <w:pPr>
              <w:suppressAutoHyphens w:val="0"/>
              <w:spacing w:line="256" w:lineRule="auto"/>
              <w:ind w:left="35"/>
              <w:contextualSpacing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Проведення енергоефективних  заходів.</w:t>
            </w:r>
          </w:p>
          <w:p w14:paraId="12BE6C4F" w14:textId="3B4B2C9C" w:rsidR="0078245E" w:rsidRPr="00016253" w:rsidRDefault="00B56057" w:rsidP="00B53C0F">
            <w:pPr>
              <w:suppressAutoHyphens w:val="0"/>
              <w:spacing w:line="256" w:lineRule="auto"/>
              <w:ind w:left="35"/>
              <w:contextualSpacing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Забезпечення безпечного та комфортного  перебування  в будівлі.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C1DDAC5" w14:textId="76E560C6" w:rsidR="00B76F43" w:rsidRPr="00016253" w:rsidRDefault="00B76F43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64149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64149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64149">
              <w:rPr>
                <w:rFonts w:ascii="Times New Roman" w:hAnsi="Times New Roman" w:cs="Times New Roman"/>
              </w:rPr>
              <w:t xml:space="preserve"> запланована на 2025 р</w:t>
            </w:r>
            <w:r w:rsidR="00064149">
              <w:rPr>
                <w:rFonts w:ascii="Times New Roman" w:hAnsi="Times New Roman" w:cs="Times New Roman"/>
              </w:rPr>
              <w:t>ік.</w:t>
            </w:r>
          </w:p>
          <w:p w14:paraId="2E4DE07A" w14:textId="5841FE62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78245E" w:rsidRPr="00016253" w14:paraId="044D219A" w14:textId="77777777" w:rsidTr="00CC67B9">
        <w:trPr>
          <w:trHeight w:val="3153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D5D8AA2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9C39D9" w14:textId="77777777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64213C" w14:textId="0642E530" w:rsidR="0078245E" w:rsidRPr="00016253" w:rsidRDefault="008B5426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iCs/>
              </w:rPr>
              <w:t>Встановлення вуличних тренажерів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85BC7C0" w14:textId="565BBDBD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8B5426" w:rsidRPr="00016253">
              <w:rPr>
                <w:rFonts w:ascii="Times New Roman" w:hAnsi="Times New Roman" w:cs="Times New Roman"/>
              </w:rPr>
              <w:t>7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0AD922" w14:textId="64B77428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8B5426" w:rsidRPr="00016253">
              <w:rPr>
                <w:rFonts w:ascii="Times New Roman" w:hAnsi="Times New Roman" w:cs="Times New Roman"/>
              </w:rPr>
              <w:t xml:space="preserve">4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F38B2A9" w14:textId="1D780BD9" w:rsidR="0078245E" w:rsidRPr="00016253" w:rsidRDefault="008B5426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D2AD7E9" w14:textId="4BE3ED26" w:rsidR="0078245E" w:rsidRPr="00016253" w:rsidRDefault="000648F0" w:rsidP="005D780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FA9C94E" w14:textId="074968DC" w:rsidR="0078245E" w:rsidRPr="00016253" w:rsidRDefault="008B5426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Встановлення вуличних тренажерів в населених пунктах Погребищенської МТГ: </w:t>
            </w:r>
            <w:proofErr w:type="spellStart"/>
            <w:r w:rsidRPr="00016253">
              <w:rPr>
                <w:rFonts w:ascii="Times New Roman" w:hAnsi="Times New Roman" w:cs="Times New Roman"/>
              </w:rPr>
              <w:t>с.Дзюньків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6253">
              <w:rPr>
                <w:rFonts w:ascii="Times New Roman" w:hAnsi="Times New Roman" w:cs="Times New Roman"/>
              </w:rPr>
              <w:t>с.Новофастів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6253">
              <w:rPr>
                <w:rFonts w:ascii="Times New Roman" w:hAnsi="Times New Roman" w:cs="Times New Roman"/>
              </w:rPr>
              <w:t>с.Плисків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6253">
              <w:rPr>
                <w:rFonts w:ascii="Times New Roman" w:hAnsi="Times New Roman" w:cs="Times New Roman"/>
              </w:rPr>
              <w:t>с.Степанки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. </w:t>
            </w:r>
            <w:r w:rsidRPr="00016253">
              <w:rPr>
                <w:rFonts w:ascii="Times New Roman" w:hAnsi="Times New Roman" w:cs="Times New Roman"/>
                <w:shd w:val="clear" w:color="auto" w:fill="FFFFFF"/>
              </w:rPr>
              <w:t>Створення комфортних і безпечних умов для забезпечення змістовного дозвілля дітей, молоді та дорослих, занять фізичною культурою та спортом.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F21443B" w14:textId="0AE27BDB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AB3C10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AB3C10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AB3C10">
              <w:rPr>
                <w:rFonts w:ascii="Times New Roman" w:hAnsi="Times New Roman" w:cs="Times New Roman"/>
              </w:rPr>
              <w:t xml:space="preserve"> запланована на 2027 р</w:t>
            </w:r>
            <w:r w:rsidR="00064149">
              <w:rPr>
                <w:rFonts w:ascii="Times New Roman" w:hAnsi="Times New Roman" w:cs="Times New Roman"/>
              </w:rPr>
              <w:t>ік</w:t>
            </w:r>
            <w:r w:rsidRPr="00AB3C10">
              <w:rPr>
                <w:rFonts w:ascii="Times New Roman" w:hAnsi="Times New Roman" w:cs="Times New Roman"/>
              </w:rPr>
              <w:t>.</w:t>
            </w:r>
          </w:p>
          <w:p w14:paraId="0F9C9001" w14:textId="67597D1A" w:rsidR="0078245E" w:rsidRPr="00016253" w:rsidRDefault="0078245E" w:rsidP="00B53C0F">
            <w:pPr>
              <w:pStyle w:val="a9"/>
              <w:tabs>
                <w:tab w:val="left" w:pos="-137"/>
                <w:tab w:val="left" w:pos="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highlight w:val="yellow"/>
              </w:rPr>
            </w:pPr>
          </w:p>
        </w:tc>
      </w:tr>
      <w:tr w:rsidR="00E0592C" w:rsidRPr="00016253" w14:paraId="37794540" w14:textId="77777777" w:rsidTr="009532D7">
        <w:trPr>
          <w:trHeight w:val="2212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E6603C0" w14:textId="77777777" w:rsidR="00E0592C" w:rsidRPr="00016253" w:rsidRDefault="00E0592C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AAADDED" w14:textId="77777777" w:rsidR="00E0592C" w:rsidRPr="00016253" w:rsidRDefault="00E0592C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810ACA1" w14:textId="54870D44" w:rsidR="00E0592C" w:rsidRPr="00016253" w:rsidRDefault="00E0592C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Calibri" w:hAnsi="Times New Roman" w:cs="Times New Roman"/>
              </w:rPr>
              <w:t>Реконструкція стадіону “Колос” в м. Погребище</w:t>
            </w:r>
            <w:r w:rsidR="00F1029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2BB8D07" w14:textId="258E5CB6" w:rsidR="00E0592C" w:rsidRPr="00016253" w:rsidRDefault="00E0592C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2026-2027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1E3F00" w14:textId="2EEBFA54" w:rsidR="00E0592C" w:rsidRPr="00016253" w:rsidRDefault="00E0592C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63CDB3" w14:textId="44C90083" w:rsidR="00E0592C" w:rsidRPr="00016253" w:rsidRDefault="00E0592C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6D718AF" w14:textId="5E94F514" w:rsidR="00E0592C" w:rsidRPr="00016253" w:rsidRDefault="000648F0" w:rsidP="005D780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4DA9E15" w14:textId="3E281153" w:rsidR="00E0592C" w:rsidRPr="00016253" w:rsidRDefault="00E0592C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iCs/>
                <w:color w:val="000000"/>
              </w:rPr>
              <w:t>Облаштування  бігових доріжок</w:t>
            </w:r>
            <w:r w:rsidRPr="00016253">
              <w:rPr>
                <w:rFonts w:ascii="Times New Roman" w:hAnsi="Times New Roman" w:cs="Times New Roman"/>
                <w:shd w:val="clear" w:color="auto" w:fill="FFFFFF"/>
              </w:rPr>
              <w:t>. Проведення ремонтних робіт адміністративної будівлі стадіону «Колос». Встановлення нових пластикових  сидінь на трибунах стадіону.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9FCE38" w14:textId="2D14850C" w:rsidR="00FA69E1" w:rsidRPr="00016253" w:rsidRDefault="00FA69E1" w:rsidP="00B53C0F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2026-2027 р</w:t>
            </w:r>
            <w:r w:rsidR="00064149">
              <w:rPr>
                <w:rFonts w:ascii="Times New Roman" w:hAnsi="Times New Roman" w:cs="Times New Roman"/>
              </w:rPr>
              <w:t>оки</w:t>
            </w:r>
            <w:r w:rsidRPr="00016253">
              <w:rPr>
                <w:rFonts w:ascii="Times New Roman" w:hAnsi="Times New Roman" w:cs="Times New Roman"/>
              </w:rPr>
              <w:t>.</w:t>
            </w:r>
          </w:p>
          <w:p w14:paraId="61EF616C" w14:textId="2F8F1831" w:rsidR="00E0592C" w:rsidRPr="00016253" w:rsidRDefault="00E0592C" w:rsidP="00B53C0F">
            <w:pPr>
              <w:suppressAutoHyphens w:val="0"/>
              <w:ind w:right="-10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43FC2" w:rsidRPr="00016253" w14:paraId="0984C294" w14:textId="77777777" w:rsidTr="00143FC2">
        <w:trPr>
          <w:trHeight w:val="89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D1FB73D" w14:textId="74F35E98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C5660C" w14:textId="59E7F72B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Охорона законних прав та вдосконалення системи безпеки жителів громади.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E88765" w14:textId="24726B31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  <w:lang w:eastAsia="uk-UA"/>
              </w:rPr>
              <w:t>Безпечне місто</w:t>
            </w:r>
            <w:r w:rsidR="00F1029F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9EE78A" w14:textId="6AEF4614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2025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D25554D" w14:textId="2DEF2848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463F58" w14:textId="1F14A2EA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1 326,0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DF8DAAC" w14:textId="138AF994" w:rsidR="00143FC2" w:rsidRPr="00016253" w:rsidRDefault="00143FC2" w:rsidP="005D780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27D1726" w14:textId="003F553B" w:rsidR="00143FC2" w:rsidRPr="00016253" w:rsidRDefault="00143FC2" w:rsidP="005D780D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hint="eastAsia"/>
              </w:rPr>
            </w:pPr>
            <w:r w:rsidRPr="00016253">
              <w:rPr>
                <w:rFonts w:ascii="Times New Roman" w:hAnsi="Times New Roman" w:cs="Times New Roman"/>
              </w:rPr>
              <w:t>Встановлен</w:t>
            </w:r>
            <w:r>
              <w:rPr>
                <w:rFonts w:ascii="Times New Roman" w:hAnsi="Times New Roman" w:cs="Times New Roman"/>
              </w:rPr>
              <w:t>ня</w:t>
            </w:r>
            <w:r w:rsidRPr="00016253">
              <w:rPr>
                <w:rFonts w:ascii="Times New Roman" w:hAnsi="Times New Roman" w:cs="Times New Roman"/>
              </w:rPr>
              <w:t xml:space="preserve"> системи відеоспостереження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E9F22B" w14:textId="3FB761AC" w:rsidR="00143FC2" w:rsidRPr="00016253" w:rsidRDefault="00143FC2" w:rsidP="00B53C0F">
            <w:pPr>
              <w:pStyle w:val="ab"/>
              <w:numPr>
                <w:ilvl w:val="0"/>
                <w:numId w:val="7"/>
              </w:numPr>
              <w:suppressAutoHyphens w:val="0"/>
              <w:spacing w:before="0" w:after="0"/>
              <w:jc w:val="both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FC34DB" w14:textId="7BFD6BB7" w:rsidR="00143FC2" w:rsidRPr="00016253" w:rsidRDefault="00143FC2" w:rsidP="00143FC2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2025 р</w:t>
            </w:r>
            <w:r>
              <w:rPr>
                <w:rFonts w:ascii="Times New Roman" w:hAnsi="Times New Roman" w:cs="Times New Roman"/>
              </w:rPr>
              <w:t>ік</w:t>
            </w:r>
            <w:r w:rsidRPr="00016253">
              <w:rPr>
                <w:rFonts w:ascii="Times New Roman" w:hAnsi="Times New Roman" w:cs="Times New Roman"/>
              </w:rPr>
              <w:t>.</w:t>
            </w:r>
          </w:p>
        </w:tc>
      </w:tr>
      <w:tr w:rsidR="00143FC2" w:rsidRPr="00016253" w14:paraId="0B9614CE" w14:textId="77777777" w:rsidTr="00390A8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DC5E00" w14:textId="77777777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60ED37B" w14:textId="77777777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1D3F956" w14:textId="46863326" w:rsidR="00143FC2" w:rsidRPr="00016253" w:rsidRDefault="00143FC2" w:rsidP="00B53C0F">
            <w:pPr>
              <w:suppressAutoHyphens w:val="0"/>
              <w:rPr>
                <w:rFonts w:ascii="Times New Roman" w:eastAsia="Times New Roman" w:hAnsi="Times New Roman" w:cs="Times New Roman"/>
                <w:color w:val="C00000"/>
                <w:lang w:eastAsia="uk-UA"/>
              </w:rPr>
            </w:pPr>
            <w:r w:rsidRPr="00016253">
              <w:rPr>
                <w:rFonts w:ascii="Times New Roman" w:hAnsi="Times New Roman" w:cs="Times New Roman"/>
              </w:rPr>
              <w:t>Встановлення місцевої автоматизованої системи централізованого оповіщення</w:t>
            </w:r>
            <w:r w:rsidRPr="00016253">
              <w:rPr>
                <w:rStyle w:val="1397"/>
                <w:rFonts w:ascii="Times New Roman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114868" w14:textId="7E632ACD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2024-2025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E13BAD6" w14:textId="4AE91BBC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5F383BB" w14:textId="742D5308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1 100,0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A114445" w14:textId="14E64758" w:rsidR="00143FC2" w:rsidRPr="00016253" w:rsidRDefault="00143FC2" w:rsidP="005D780D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74F2C5" w14:textId="441A3B93" w:rsidR="00143FC2" w:rsidRPr="00016253" w:rsidRDefault="00143FC2" w:rsidP="00B53C0F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Інформування населення про загрозу виникнення надзвичайної ситуації</w:t>
            </w:r>
            <w:r w:rsidRPr="0001625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923208" w14:textId="3D599B63" w:rsidR="00143FC2" w:rsidRPr="00016253" w:rsidRDefault="00143FC2" w:rsidP="00143FC2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3FC2">
              <w:rPr>
                <w:rFonts w:ascii="Times New Roman" w:hAnsi="Times New Roman" w:cs="Times New Roman"/>
                <w:color w:val="000000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не реалізовано у зв’язку з  відсутністю фінансування.</w:t>
            </w:r>
          </w:p>
        </w:tc>
      </w:tr>
      <w:tr w:rsidR="00143FC2" w:rsidRPr="00016253" w14:paraId="1C5C4937" w14:textId="77777777" w:rsidTr="00825270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FC28C65" w14:textId="77777777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590EC3A" w14:textId="77777777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3C34D0D" w14:textId="5C14DB11" w:rsidR="00143FC2" w:rsidRPr="00016253" w:rsidRDefault="00143FC2" w:rsidP="00B53C0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C00000"/>
                <w:lang w:eastAsia="uk-UA"/>
              </w:rPr>
            </w:pPr>
            <w:r w:rsidRPr="00016253">
              <w:rPr>
                <w:rStyle w:val="1397"/>
                <w:rFonts w:ascii="Times New Roman" w:hAnsi="Times New Roman" w:cs="Times New Roman"/>
                <w:bCs/>
              </w:rPr>
              <w:t>Безпечні та комфортні укриття  у закладах освіти</w:t>
            </w:r>
            <w:r w:rsidR="00F1029F">
              <w:rPr>
                <w:rStyle w:val="1397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66FDFB6" w14:textId="13906703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 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E629DA" w14:textId="6BD9E35F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</w:t>
            </w:r>
            <w:r w:rsidR="007C625C">
              <w:rPr>
                <w:rFonts w:ascii="Times New Roman" w:hAnsi="Times New Roman" w:cs="Times New Roman"/>
              </w:rPr>
              <w:t xml:space="preserve">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4E056C7" w14:textId="52EB92C0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D6DEE2D" w14:textId="3DD9534F" w:rsidR="00143FC2" w:rsidRPr="001464E3" w:rsidRDefault="00143FC2" w:rsidP="005D780D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64E3">
              <w:rPr>
                <w:rFonts w:ascii="Times New Roman" w:hAnsi="Times New Roman" w:cs="Times New Roman"/>
                <w:color w:val="000000" w:themeColor="text1"/>
              </w:rPr>
              <w:t>325,0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D57250B" w14:textId="086CC61D" w:rsidR="00143FC2" w:rsidRPr="00016253" w:rsidRDefault="00143FC2" w:rsidP="00B53C0F">
            <w:pPr>
              <w:tabs>
                <w:tab w:val="left" w:pos="284"/>
              </w:tabs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uk-UA" w:bidi="ar-SA"/>
              </w:rPr>
              <w:t>Створення в укриттях закладів освіти Погребищенської МТГ безпечних та комфортних умов перебування усіх учасників освітнього процесу.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AB0D70F" w14:textId="193149D6" w:rsidR="00143FC2" w:rsidRPr="00F1029F" w:rsidRDefault="00143FC2" w:rsidP="00F1029F">
            <w:pPr>
              <w:suppressAutoHyphens w:val="0"/>
              <w:rPr>
                <w:rStyle w:val="1397"/>
                <w:rFonts w:hint="eastAsia"/>
                <w:bCs/>
              </w:rPr>
            </w:pPr>
            <w:proofErr w:type="spellStart"/>
            <w:r w:rsidRPr="00F1029F">
              <w:rPr>
                <w:rStyle w:val="1397"/>
                <w:bCs/>
              </w:rPr>
              <w:t>Проєкт</w:t>
            </w:r>
            <w:proofErr w:type="spellEnd"/>
            <w:r w:rsidRPr="00F1029F">
              <w:rPr>
                <w:rStyle w:val="1397"/>
                <w:bCs/>
              </w:rPr>
              <w:t xml:space="preserve"> </w:t>
            </w:r>
            <w:proofErr w:type="spellStart"/>
            <w:r w:rsidRPr="00F1029F">
              <w:rPr>
                <w:rStyle w:val="1397"/>
                <w:bCs/>
              </w:rPr>
              <w:t>реалізовно</w:t>
            </w:r>
            <w:proofErr w:type="spellEnd"/>
            <w:r w:rsidRPr="00F1029F">
              <w:rPr>
                <w:rStyle w:val="1397"/>
                <w:bCs/>
              </w:rPr>
              <w:t>.</w:t>
            </w:r>
          </w:p>
          <w:p w14:paraId="79A51465" w14:textId="77777777" w:rsidR="00F1029F" w:rsidRDefault="00143FC2" w:rsidP="00F1029F">
            <w:pPr>
              <w:suppressAutoHyphens w:val="0"/>
              <w:ind w:right="-85"/>
              <w:rPr>
                <w:rStyle w:val="1397"/>
                <w:rFonts w:hint="eastAsia"/>
                <w:bCs/>
              </w:rPr>
            </w:pPr>
            <w:r w:rsidRPr="00F1029F">
              <w:rPr>
                <w:rStyle w:val="1397"/>
                <w:bCs/>
              </w:rPr>
              <w:t xml:space="preserve">Облаштовано укриття в </w:t>
            </w:r>
            <w:r w:rsidR="00F1029F">
              <w:rPr>
                <w:rStyle w:val="1397"/>
                <w:bCs/>
              </w:rPr>
              <w:t>б</w:t>
            </w:r>
            <w:r w:rsidRPr="00F1029F">
              <w:rPr>
                <w:rStyle w:val="1397"/>
                <w:bCs/>
              </w:rPr>
              <w:t>удівлях </w:t>
            </w:r>
          </w:p>
          <w:p w14:paraId="0334D1AB" w14:textId="7AB0EF5A" w:rsidR="00143FC2" w:rsidRPr="00016253" w:rsidRDefault="00143FC2" w:rsidP="00611F92">
            <w:pPr>
              <w:suppressAutoHyphens w:val="0"/>
              <w:ind w:right="-85"/>
              <w:rPr>
                <w:rFonts w:ascii="Times New Roman" w:hAnsi="Times New Roman" w:cs="Times New Roman"/>
              </w:rPr>
            </w:pPr>
            <w:r w:rsidRPr="00F1029F">
              <w:rPr>
                <w:rStyle w:val="1397"/>
                <w:bCs/>
              </w:rPr>
              <w:t xml:space="preserve"> КЗ «Погребищенський</w:t>
            </w:r>
            <w:r w:rsidRPr="00143FC2">
              <w:rPr>
                <w:rFonts w:ascii="Times New Roman" w:hAnsi="Times New Roman" w:cs="Times New Roman"/>
                <w:color w:val="000000"/>
              </w:rPr>
              <w:t xml:space="preserve"> ліцей 1»,   КЗ «Погребищенський ліцей №2» КЗ «</w:t>
            </w:r>
            <w:proofErr w:type="spellStart"/>
            <w:r w:rsidRPr="00143FC2">
              <w:rPr>
                <w:rFonts w:ascii="Times New Roman" w:hAnsi="Times New Roman" w:cs="Times New Roman"/>
                <w:color w:val="000000"/>
              </w:rPr>
              <w:t>Новофастівський</w:t>
            </w:r>
            <w:proofErr w:type="spellEnd"/>
            <w:r w:rsidRPr="00143FC2">
              <w:rPr>
                <w:rFonts w:ascii="Times New Roman" w:hAnsi="Times New Roman" w:cs="Times New Roman"/>
                <w:color w:val="000000"/>
              </w:rPr>
              <w:t xml:space="preserve"> ліцей» та КЗ «Погребищенський заклад дошкільної освіти загального розвитку (ясла-сад) №3 «Дивосвіт» сучасними меблями, матеріалами та обладнанням</w:t>
            </w:r>
            <w:r w:rsidR="00611F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3FC2">
              <w:rPr>
                <w:rFonts w:ascii="Times New Roman" w:hAnsi="Times New Roman" w:cs="Times New Roman"/>
                <w:color w:val="000000"/>
              </w:rPr>
              <w:t>на суму 325, 000 тис. грн.</w:t>
            </w:r>
          </w:p>
        </w:tc>
      </w:tr>
      <w:tr w:rsidR="00143FC2" w:rsidRPr="00016253" w14:paraId="7BF2DE8C" w14:textId="77777777" w:rsidTr="00825270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10873F" w14:textId="77777777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217A4B" w14:textId="77777777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5D5334" w14:textId="049C3CE4" w:rsidR="00143FC2" w:rsidRPr="00016253" w:rsidRDefault="00143FC2" w:rsidP="00B53C0F">
            <w:pPr>
              <w:suppressAutoHyphens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016253">
              <w:rPr>
                <w:rFonts w:ascii="Times New Roman" w:hAnsi="Times New Roman" w:cs="Times New Roman"/>
                <w:bCs/>
              </w:rPr>
              <w:t>Реконструкція приміщення з облаштуванням безпечних умов у КЗ «Погребищенський ліцей №1» Погребищенської міської ради  Вінницького району Вінницької області.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24DE86D" w14:textId="2E78B3F4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2025-2026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DA853A" w14:textId="019EA802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735BD91" w14:textId="30F3B5D3" w:rsidR="00143FC2" w:rsidRPr="00016253" w:rsidRDefault="00143FC2" w:rsidP="00B53C0F">
            <w:pPr>
              <w:suppressAutoHyphens w:val="0"/>
              <w:ind w:left="-67" w:right="-14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10 706,355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B61FB2" w14:textId="614BC6A5" w:rsidR="00143FC2" w:rsidRPr="00016253" w:rsidRDefault="00143FC2" w:rsidP="001464E3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EAB618" w14:textId="51A28C79" w:rsidR="00143FC2" w:rsidRPr="001464E3" w:rsidRDefault="00143FC2" w:rsidP="00B53C0F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464E3">
              <w:rPr>
                <w:rFonts w:ascii="Times New Roman" w:hAnsi="Times New Roman" w:cs="Times New Roman"/>
                <w:lang w:eastAsia="uk-UA"/>
              </w:rPr>
              <w:t>Проведення реконструкції з  облаштування безпечних умов у  КЗ «Погребищенський ліцей №1» Погреби-</w:t>
            </w:r>
            <w:proofErr w:type="spellStart"/>
            <w:r w:rsidRPr="001464E3">
              <w:rPr>
                <w:rFonts w:ascii="Times New Roman" w:hAnsi="Times New Roman" w:cs="Times New Roman"/>
                <w:lang w:eastAsia="uk-UA"/>
              </w:rPr>
              <w:t>щенської</w:t>
            </w:r>
            <w:proofErr w:type="spellEnd"/>
            <w:r w:rsidRPr="001464E3">
              <w:rPr>
                <w:rFonts w:ascii="Times New Roman" w:hAnsi="Times New Roman" w:cs="Times New Roman"/>
                <w:lang w:eastAsia="uk-UA"/>
              </w:rPr>
              <w:t xml:space="preserve"> міської ради.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7BCDD6" w14:textId="77777777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 w:rsidRPr="00016253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реалізовано частково.</w:t>
            </w:r>
          </w:p>
          <w:p w14:paraId="0358AD09" w14:textId="6C2AB557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Виготовлено проектно-кошторисну документацію.</w:t>
            </w:r>
          </w:p>
        </w:tc>
      </w:tr>
      <w:tr w:rsidR="00143FC2" w:rsidRPr="00016253" w14:paraId="45BCF871" w14:textId="77777777" w:rsidTr="00825270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345148B" w14:textId="77777777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C31CBBF" w14:textId="77777777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D624183" w14:textId="03B0A356" w:rsidR="00143FC2" w:rsidRPr="00016253" w:rsidRDefault="00143FC2" w:rsidP="00B53C0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C00000"/>
                <w:lang w:eastAsia="uk-UA"/>
              </w:rPr>
            </w:pPr>
            <w:r w:rsidRPr="001464E3">
              <w:rPr>
                <w:rFonts w:ascii="Times New Roman" w:hAnsi="Times New Roman" w:cs="Times New Roman"/>
                <w:bCs/>
                <w:color w:val="000000" w:themeColor="text1"/>
              </w:rPr>
              <w:t>Створення класу безпеки</w:t>
            </w:r>
            <w:r w:rsidR="00965B48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D784AB5" w14:textId="1288C2AE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2025 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AD6CF01" w14:textId="337744FF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DD03D9E" w14:textId="0A94A1A4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D8B197" w14:textId="5D533B12" w:rsidR="00143FC2" w:rsidRPr="00016253" w:rsidRDefault="00143FC2" w:rsidP="001464E3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C21A382" w14:textId="0B628349" w:rsidR="00143FC2" w:rsidRPr="001464E3" w:rsidRDefault="00143FC2" w:rsidP="00B53C0F">
            <w:pPr>
              <w:tabs>
                <w:tab w:val="left" w:pos="993"/>
              </w:tabs>
              <w:suppressAutoHyphens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464E3">
              <w:rPr>
                <w:rFonts w:ascii="Times New Roman" w:hAnsi="Times New Roman" w:cs="Times New Roman"/>
                <w:lang w:eastAsia="ru-RU"/>
              </w:rPr>
              <w:t>Створення та забезпечення функціонування класу безпеки  на базі  КЗ «Погребищенський ліцей  №2»</w:t>
            </w:r>
            <w:r w:rsidRPr="001464E3">
              <w:rPr>
                <w:rFonts w:ascii="Times New Roman" w:eastAsia="Calibri" w:hAnsi="Times New Roman" w:cs="Times New Roman"/>
              </w:rPr>
              <w:t xml:space="preserve"> Погреби-</w:t>
            </w:r>
            <w:proofErr w:type="spellStart"/>
            <w:r w:rsidRPr="001464E3">
              <w:rPr>
                <w:rFonts w:ascii="Times New Roman" w:eastAsia="Calibri" w:hAnsi="Times New Roman" w:cs="Times New Roman"/>
              </w:rPr>
              <w:t>щенської</w:t>
            </w:r>
            <w:proofErr w:type="spellEnd"/>
            <w:r w:rsidRPr="001464E3">
              <w:rPr>
                <w:rFonts w:ascii="Times New Roman" w:eastAsia="Calibri" w:hAnsi="Times New Roman" w:cs="Times New Roman"/>
              </w:rPr>
              <w:t xml:space="preserve"> міської ради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636E70E" w14:textId="77777777" w:rsidR="00143FC2" w:rsidRPr="00016253" w:rsidRDefault="00143FC2" w:rsidP="001464E3">
            <w:pPr>
              <w:suppressAutoHyphens w:val="0"/>
              <w:ind w:left="-38" w:right="-115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01625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запланована на 2025 р</w:t>
            </w:r>
            <w:r>
              <w:rPr>
                <w:rFonts w:ascii="Times New Roman" w:hAnsi="Times New Roman" w:cs="Times New Roman"/>
              </w:rPr>
              <w:t>ік</w:t>
            </w:r>
            <w:r w:rsidRPr="00016253">
              <w:rPr>
                <w:rFonts w:ascii="Times New Roman" w:hAnsi="Times New Roman" w:cs="Times New Roman"/>
              </w:rPr>
              <w:t>.</w:t>
            </w:r>
          </w:p>
          <w:p w14:paraId="518A67CD" w14:textId="77777777" w:rsidR="00143FC2" w:rsidRPr="00016253" w:rsidRDefault="00143FC2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0648F0" w:rsidRPr="00016253" w14:paraId="6E2BD946" w14:textId="77777777" w:rsidTr="00064149">
        <w:trPr>
          <w:trHeight w:val="27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65BC6A8" w14:textId="37A2DED2" w:rsidR="000648F0" w:rsidRPr="00016253" w:rsidRDefault="000648F0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9E1213B" w14:textId="33022389" w:rsidR="000648F0" w:rsidRPr="00016253" w:rsidRDefault="000648F0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  <w:color w:val="000000"/>
              </w:rPr>
              <w:t>Забезпечення екологічного та санітарного благополуччя.</w:t>
            </w: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C49433" w14:textId="1C83A0F4" w:rsidR="000648F0" w:rsidRPr="00F1029F" w:rsidRDefault="000648F0" w:rsidP="000D6B77">
            <w:pPr>
              <w:suppressAutoHyphens w:val="0"/>
              <w:ind w:right="-122"/>
              <w:rPr>
                <w:rFonts w:ascii="Times New Roman" w:hAnsi="Times New Roman" w:cs="Times New Roman"/>
                <w:color w:val="C00000"/>
              </w:rPr>
            </w:pPr>
            <w:r w:rsidRPr="00F1029F">
              <w:rPr>
                <w:rFonts w:ascii="Times New Roman" w:eastAsia="Times New Roman" w:hAnsi="Times New Roman" w:cs="Times New Roman"/>
              </w:rPr>
              <w:t>Облаштування майданчиків контейнерами для збору ТПВ біля багато</w:t>
            </w:r>
            <w:r w:rsidR="000D6B77">
              <w:rPr>
                <w:rFonts w:ascii="Times New Roman" w:eastAsia="Times New Roman" w:hAnsi="Times New Roman" w:cs="Times New Roman"/>
              </w:rPr>
              <w:t>к</w:t>
            </w:r>
            <w:r w:rsidRPr="00F1029F">
              <w:rPr>
                <w:rFonts w:ascii="Times New Roman" w:eastAsia="Times New Roman" w:hAnsi="Times New Roman" w:cs="Times New Roman"/>
              </w:rPr>
              <w:t>ва</w:t>
            </w:r>
            <w:r w:rsidR="000D6B77">
              <w:rPr>
                <w:rFonts w:ascii="Times New Roman" w:eastAsia="Times New Roman" w:hAnsi="Times New Roman" w:cs="Times New Roman"/>
              </w:rPr>
              <w:t>р</w:t>
            </w:r>
            <w:r w:rsidRPr="00F1029F">
              <w:rPr>
                <w:rFonts w:ascii="Times New Roman" w:eastAsia="Times New Roman" w:hAnsi="Times New Roman" w:cs="Times New Roman"/>
              </w:rPr>
              <w:t>тирних будинків в м. Погребище.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76321B" w14:textId="1FD8F350" w:rsidR="000648F0" w:rsidRPr="00016253" w:rsidRDefault="000648F0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2024-2027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D6D1DE3" w14:textId="291C084D" w:rsidR="000648F0" w:rsidRPr="00016253" w:rsidRDefault="000648F0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E204C7B" w14:textId="43A4C81C" w:rsidR="000648F0" w:rsidRPr="00016253" w:rsidRDefault="000648F0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4 800,0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22DB4F" w14:textId="297E0034" w:rsidR="000648F0" w:rsidRPr="00016253" w:rsidRDefault="00F1029F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C442A42" w14:textId="415325D1" w:rsidR="000648F0" w:rsidRPr="00016253" w:rsidRDefault="000648F0" w:rsidP="00B53C0F">
            <w:pPr>
              <w:suppressAutoHyphens w:val="0"/>
              <w:ind w:right="-176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Облашт</w:t>
            </w:r>
            <w:r w:rsidR="00EF593D">
              <w:rPr>
                <w:rFonts w:ascii="Times New Roman" w:hAnsi="Times New Roman" w:cs="Times New Roman"/>
              </w:rPr>
              <w:t>ування</w:t>
            </w:r>
            <w:r w:rsidRPr="00016253">
              <w:rPr>
                <w:rFonts w:ascii="Times New Roman" w:hAnsi="Times New Roman" w:cs="Times New Roman"/>
              </w:rPr>
              <w:t xml:space="preserve"> майданчик</w:t>
            </w:r>
            <w:r w:rsidR="00EF593D">
              <w:rPr>
                <w:rFonts w:ascii="Times New Roman" w:hAnsi="Times New Roman" w:cs="Times New Roman"/>
              </w:rPr>
              <w:t>ів</w:t>
            </w:r>
            <w:r w:rsidRPr="00016253">
              <w:rPr>
                <w:rFonts w:ascii="Times New Roman" w:hAnsi="Times New Roman" w:cs="Times New Roman"/>
              </w:rPr>
              <w:t xml:space="preserve"> та встановле</w:t>
            </w:r>
            <w:r w:rsidR="00EF593D">
              <w:rPr>
                <w:rFonts w:ascii="Times New Roman" w:hAnsi="Times New Roman" w:cs="Times New Roman"/>
              </w:rPr>
              <w:t xml:space="preserve">ння </w:t>
            </w:r>
            <w:r w:rsidRPr="00016253">
              <w:rPr>
                <w:rFonts w:ascii="Times New Roman" w:hAnsi="Times New Roman" w:cs="Times New Roman"/>
              </w:rPr>
              <w:t>контейнер</w:t>
            </w:r>
            <w:r w:rsidR="00EF593D">
              <w:rPr>
                <w:rFonts w:ascii="Times New Roman" w:hAnsi="Times New Roman" w:cs="Times New Roman"/>
              </w:rPr>
              <w:t>ів</w:t>
            </w:r>
            <w:r w:rsidRPr="00016253">
              <w:rPr>
                <w:rFonts w:ascii="Times New Roman" w:hAnsi="Times New Roman" w:cs="Times New Roman"/>
              </w:rPr>
              <w:t xml:space="preserve"> для збору ТПВ біля 23  </w:t>
            </w:r>
            <w:r w:rsidRPr="00016253">
              <w:rPr>
                <w:rFonts w:ascii="Times New Roman" w:hAnsi="Times New Roman" w:cs="Times New Roman"/>
                <w:color w:val="000000"/>
              </w:rPr>
              <w:t>багатоквартирних житлових будинків</w:t>
            </w:r>
            <w:r w:rsidRPr="00016253">
              <w:rPr>
                <w:rFonts w:ascii="Times New Roman" w:hAnsi="Times New Roman" w:cs="Times New Roman"/>
              </w:rPr>
              <w:t xml:space="preserve"> в м. Погребище. Придбан</w:t>
            </w:r>
            <w:r w:rsidR="00EF593D">
              <w:rPr>
                <w:rFonts w:ascii="Times New Roman" w:hAnsi="Times New Roman" w:cs="Times New Roman"/>
              </w:rPr>
              <w:t>ня</w:t>
            </w:r>
            <w:r w:rsidRPr="00016253">
              <w:rPr>
                <w:rFonts w:ascii="Times New Roman" w:hAnsi="Times New Roman" w:cs="Times New Roman"/>
              </w:rPr>
              <w:t xml:space="preserve"> спеціалізован</w:t>
            </w:r>
            <w:r w:rsidR="00EF593D">
              <w:rPr>
                <w:rFonts w:ascii="Times New Roman" w:hAnsi="Times New Roman" w:cs="Times New Roman"/>
              </w:rPr>
              <w:t>ого</w:t>
            </w:r>
            <w:r w:rsidRPr="00016253">
              <w:rPr>
                <w:rFonts w:ascii="Times New Roman" w:hAnsi="Times New Roman" w:cs="Times New Roman"/>
              </w:rPr>
              <w:t xml:space="preserve"> автомобіл</w:t>
            </w:r>
            <w:r w:rsidR="00EF593D">
              <w:rPr>
                <w:rFonts w:ascii="Times New Roman" w:hAnsi="Times New Roman" w:cs="Times New Roman"/>
              </w:rPr>
              <w:t xml:space="preserve">я </w:t>
            </w:r>
            <w:r w:rsidRPr="00016253">
              <w:rPr>
                <w:rFonts w:ascii="Times New Roman" w:hAnsi="Times New Roman" w:cs="Times New Roman"/>
              </w:rPr>
              <w:t xml:space="preserve"> для вивозу ТПВ (сміттєвоз). Органі</w:t>
            </w:r>
            <w:r w:rsidR="00EF593D">
              <w:rPr>
                <w:rFonts w:ascii="Times New Roman" w:hAnsi="Times New Roman" w:cs="Times New Roman"/>
              </w:rPr>
              <w:t>зування</w:t>
            </w:r>
            <w:r w:rsidRPr="00016253">
              <w:rPr>
                <w:rFonts w:ascii="Times New Roman" w:hAnsi="Times New Roman" w:cs="Times New Roman"/>
              </w:rPr>
              <w:t xml:space="preserve"> зб</w:t>
            </w:r>
            <w:r w:rsidR="00EF593D">
              <w:rPr>
                <w:rFonts w:ascii="Times New Roman" w:hAnsi="Times New Roman" w:cs="Times New Roman"/>
              </w:rPr>
              <w:t>о</w:t>
            </w:r>
            <w:r w:rsidRPr="00016253">
              <w:rPr>
                <w:rFonts w:ascii="Times New Roman" w:hAnsi="Times New Roman" w:cs="Times New Roman"/>
              </w:rPr>
              <w:t>р</w:t>
            </w:r>
            <w:r w:rsidR="00EF593D">
              <w:rPr>
                <w:rFonts w:ascii="Times New Roman" w:hAnsi="Times New Roman" w:cs="Times New Roman"/>
              </w:rPr>
              <w:t>у</w:t>
            </w:r>
            <w:r w:rsidRPr="00016253">
              <w:rPr>
                <w:rFonts w:ascii="Times New Roman" w:hAnsi="Times New Roman" w:cs="Times New Roman"/>
              </w:rPr>
              <w:t xml:space="preserve"> та вив</w:t>
            </w:r>
            <w:r w:rsidR="00EF593D">
              <w:rPr>
                <w:rFonts w:ascii="Times New Roman" w:hAnsi="Times New Roman" w:cs="Times New Roman"/>
              </w:rPr>
              <w:t>о</w:t>
            </w:r>
            <w:r w:rsidRPr="00016253">
              <w:rPr>
                <w:rFonts w:ascii="Times New Roman" w:hAnsi="Times New Roman" w:cs="Times New Roman"/>
              </w:rPr>
              <w:t>з</w:t>
            </w:r>
            <w:r w:rsidR="00EF593D">
              <w:rPr>
                <w:rFonts w:ascii="Times New Roman" w:hAnsi="Times New Roman" w:cs="Times New Roman"/>
              </w:rPr>
              <w:t xml:space="preserve">у </w:t>
            </w:r>
            <w:r w:rsidRPr="00016253">
              <w:rPr>
                <w:rFonts w:ascii="Times New Roman" w:hAnsi="Times New Roman" w:cs="Times New Roman"/>
              </w:rPr>
              <w:t xml:space="preserve"> ТПВ.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E160789" w14:textId="6993F1D6" w:rsidR="000648F0" w:rsidRPr="00016253" w:rsidRDefault="00753D1B" w:rsidP="00B53C0F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uk-UA" w:bidi="ar-SA"/>
              </w:rPr>
            </w:pPr>
            <w:proofErr w:type="spellStart"/>
            <w:r w:rsidRPr="00143FC2">
              <w:rPr>
                <w:rFonts w:ascii="Times New Roman" w:hAnsi="Times New Roman" w:cs="Times New Roman"/>
                <w:color w:val="000000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не реалізовано у зв’язку з  відсутністю фінансування.</w:t>
            </w:r>
          </w:p>
        </w:tc>
      </w:tr>
      <w:tr w:rsidR="0078245E" w:rsidRPr="00016253" w14:paraId="4A669728" w14:textId="77777777" w:rsidTr="000648F0">
        <w:trPr>
          <w:trHeight w:val="159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5B205A" w14:textId="250B4071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1F4E980" w14:textId="75FCF119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Раціональне використання водних ресурсів.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BAEA4F3" w14:textId="1509C2AF" w:rsidR="0078245E" w:rsidRPr="00016253" w:rsidRDefault="00B23CFC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F1029F">
              <w:rPr>
                <w:rFonts w:ascii="Times New Roman" w:eastAsia="Times New Roman" w:hAnsi="Times New Roman" w:cs="Times New Roman"/>
              </w:rPr>
              <w:t>Будівництво артезіанської свердловини для водопр</w:t>
            </w:r>
            <w:r w:rsidR="00753D1B">
              <w:rPr>
                <w:rFonts w:ascii="Times New Roman" w:eastAsia="Times New Roman" w:hAnsi="Times New Roman" w:cs="Times New Roman"/>
              </w:rPr>
              <w:t>о</w:t>
            </w:r>
            <w:r w:rsidRPr="00F1029F">
              <w:rPr>
                <w:rFonts w:ascii="Times New Roman" w:eastAsia="Times New Roman" w:hAnsi="Times New Roman" w:cs="Times New Roman"/>
              </w:rPr>
              <w:t>відної мережі по вул. Селянська, вул. Суворова, вул. Зелена, вул. Кравченка в м. Погребище.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5FAC2C4" w14:textId="6E5DC12B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037B92" w:rsidRPr="00016253">
              <w:rPr>
                <w:rFonts w:ascii="Times New Roman" w:hAnsi="Times New Roman" w:cs="Times New Roman"/>
              </w:rPr>
              <w:t xml:space="preserve">4 </w:t>
            </w:r>
            <w:r w:rsidRPr="0001625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0E8D6D" w14:textId="770221FD" w:rsidR="0078245E" w:rsidRPr="00016253" w:rsidRDefault="0078245E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</w:t>
            </w:r>
            <w:r w:rsidR="00037B92" w:rsidRPr="00016253">
              <w:rPr>
                <w:rFonts w:ascii="Times New Roman" w:hAnsi="Times New Roman" w:cs="Times New Roman"/>
              </w:rPr>
              <w:t xml:space="preserve">4 </w:t>
            </w:r>
            <w:r w:rsidRPr="0001625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547F97" w14:textId="5D269D69" w:rsidR="0078245E" w:rsidRPr="00016253" w:rsidRDefault="00037B9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9AF9A66" w14:textId="7D0475A3" w:rsidR="0078245E" w:rsidRPr="00016253" w:rsidRDefault="0078245E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C30D08" w14:textId="5E2EF9A4" w:rsidR="0078245E" w:rsidRPr="00016253" w:rsidRDefault="00037B9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Будівництво артезіанської свердловини</w:t>
            </w:r>
            <w:r w:rsidRPr="00016253">
              <w:rPr>
                <w:rFonts w:ascii="Times New Roman" w:hAnsi="Times New Roman" w:cs="Times New Roman"/>
              </w:rPr>
              <w:t xml:space="preserve">  та забезпечення жителів вулиць: </w:t>
            </w:r>
            <w:r w:rsidRPr="00016253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Селянська, Суворова, Зелена, Кравченка м. Погребище</w:t>
            </w:r>
            <w:r w:rsidRPr="00016253">
              <w:rPr>
                <w:rFonts w:ascii="Times New Roman" w:hAnsi="Times New Roman" w:cs="Times New Roman"/>
              </w:rPr>
              <w:t xml:space="preserve"> якісною водою для питних та господарських потреб.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D79471" w14:textId="4DC57352" w:rsidR="0078245E" w:rsidRPr="00016253" w:rsidRDefault="00F1029F" w:rsidP="00B53C0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 w:rsidRPr="00143FC2">
              <w:rPr>
                <w:rFonts w:ascii="Times New Roman" w:hAnsi="Times New Roman" w:cs="Times New Roman"/>
                <w:color w:val="000000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не реалізовано у зв’язку з  відсутністю фінансування.</w:t>
            </w:r>
          </w:p>
        </w:tc>
      </w:tr>
      <w:tr w:rsidR="00F1029F" w:rsidRPr="00016253" w14:paraId="38EAAA1C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5998A3C" w14:textId="77777777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E5904A6" w14:textId="77777777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81440E0" w14:textId="4B515E2B" w:rsidR="00F1029F" w:rsidRPr="00F1029F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  <w:r w:rsidRPr="00F1029F">
              <w:rPr>
                <w:rFonts w:ascii="Times New Roman" w:eastAsia="Times New Roman" w:hAnsi="Times New Roman" w:cs="Times New Roman"/>
              </w:rPr>
              <w:t>Будівництво очисних споруд «</w:t>
            </w:r>
            <w:r w:rsidRPr="00F1029F">
              <w:rPr>
                <w:rFonts w:ascii="Times New Roman" w:hAnsi="Times New Roman" w:cs="Times New Roman"/>
                <w:lang w:val="en-US"/>
              </w:rPr>
              <w:t>BIOTAL</w:t>
            </w:r>
            <w:r w:rsidRPr="00F1029F">
              <w:rPr>
                <w:rFonts w:ascii="Times New Roman" w:eastAsia="Times New Roman" w:hAnsi="Times New Roman" w:cs="Times New Roman"/>
              </w:rPr>
              <w:t xml:space="preserve"> -50» в селищі Погребище Друге.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C09B2C8" w14:textId="682AF11B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2025 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B1C8198" w14:textId="42B919AC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 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FA45D03" w14:textId="0CA6B272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F913027" w14:textId="16EAD5D5" w:rsidR="00F1029F" w:rsidRPr="00016253" w:rsidRDefault="00F1029F" w:rsidP="00F1029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FF12FF1" w14:textId="72033AE0" w:rsidR="00F1029F" w:rsidRPr="00016253" w:rsidRDefault="00EF593D" w:rsidP="00F1029F">
            <w:pPr>
              <w:suppressAutoHyphens w:val="0"/>
              <w:ind w:right="-165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color w:val="171717"/>
              </w:rPr>
              <w:t xml:space="preserve">Будівництво </w:t>
            </w:r>
            <w:r w:rsidR="00F1029F">
              <w:rPr>
                <w:rFonts w:ascii="Times New Roman" w:eastAsia="DengXian" w:hAnsi="Times New Roman" w:cs="Times New Roman"/>
                <w:color w:val="171717"/>
              </w:rPr>
              <w:t>очис</w:t>
            </w:r>
            <w:r>
              <w:rPr>
                <w:rFonts w:ascii="Times New Roman" w:eastAsia="DengXian" w:hAnsi="Times New Roman" w:cs="Times New Roman"/>
                <w:color w:val="171717"/>
              </w:rPr>
              <w:t>них</w:t>
            </w:r>
            <w:r w:rsidR="00F1029F">
              <w:rPr>
                <w:rFonts w:ascii="Times New Roman" w:eastAsia="DengXian" w:hAnsi="Times New Roman" w:cs="Times New Roman"/>
                <w:color w:val="171717"/>
              </w:rPr>
              <w:t xml:space="preserve"> споруд </w:t>
            </w:r>
            <w:r w:rsidR="00F1029F" w:rsidRPr="00016253">
              <w:rPr>
                <w:rFonts w:ascii="Times New Roman" w:eastAsia="DengXian" w:hAnsi="Times New Roman" w:cs="Times New Roman"/>
                <w:color w:val="171717"/>
              </w:rPr>
              <w:t xml:space="preserve"> </w:t>
            </w:r>
            <w:r w:rsidR="00F1029F" w:rsidRPr="00016253">
              <w:rPr>
                <w:rFonts w:ascii="Times New Roman" w:hAnsi="Times New Roman" w:cs="Times New Roman"/>
              </w:rPr>
              <w:t xml:space="preserve"> «</w:t>
            </w:r>
            <w:r w:rsidR="00F1029F" w:rsidRPr="00016253">
              <w:rPr>
                <w:rFonts w:ascii="Times New Roman" w:hAnsi="Times New Roman" w:cs="Times New Roman"/>
                <w:lang w:val="en-US"/>
              </w:rPr>
              <w:t>BIOTAL</w:t>
            </w:r>
            <w:r w:rsidR="00F1029F" w:rsidRPr="00016253">
              <w:rPr>
                <w:rFonts w:ascii="Times New Roman" w:hAnsi="Times New Roman" w:cs="Times New Roman"/>
              </w:rPr>
              <w:t>-</w:t>
            </w:r>
            <w:r w:rsidR="00F1029F">
              <w:rPr>
                <w:rFonts w:ascii="Times New Roman" w:hAnsi="Times New Roman" w:cs="Times New Roman"/>
              </w:rPr>
              <w:t>50</w:t>
            </w:r>
            <w:r w:rsidR="00F1029F" w:rsidRPr="00016253">
              <w:rPr>
                <w:rFonts w:ascii="Times New Roman" w:hAnsi="Times New Roman" w:cs="Times New Roman"/>
              </w:rPr>
              <w:t xml:space="preserve">» </w:t>
            </w:r>
            <w:r w:rsidR="00F1029F" w:rsidRPr="00016253">
              <w:rPr>
                <w:rFonts w:ascii="Times New Roman" w:eastAsia="Times New Roman" w:hAnsi="Times New Roman" w:cs="Times New Roman"/>
              </w:rPr>
              <w:t xml:space="preserve">в </w:t>
            </w:r>
            <w:r w:rsidR="00F1029F">
              <w:rPr>
                <w:rFonts w:ascii="Times New Roman" w:eastAsia="Times New Roman" w:hAnsi="Times New Roman" w:cs="Times New Roman"/>
              </w:rPr>
              <w:t>селищі</w:t>
            </w:r>
            <w:r w:rsidR="00F1029F" w:rsidRPr="00016253">
              <w:rPr>
                <w:rFonts w:ascii="Times New Roman" w:eastAsia="Times New Roman" w:hAnsi="Times New Roman" w:cs="Times New Roman"/>
              </w:rPr>
              <w:t xml:space="preserve"> Погребище</w:t>
            </w:r>
            <w:r w:rsidR="00F1029F" w:rsidRPr="00016253">
              <w:rPr>
                <w:rFonts w:ascii="Times New Roman" w:hAnsi="Times New Roman" w:cs="Times New Roman"/>
              </w:rPr>
              <w:t xml:space="preserve"> </w:t>
            </w:r>
            <w:r w:rsidR="00F1029F">
              <w:rPr>
                <w:rFonts w:ascii="Times New Roman" w:hAnsi="Times New Roman" w:cs="Times New Roman"/>
              </w:rPr>
              <w:t xml:space="preserve">Друге </w:t>
            </w:r>
            <w:r w:rsidR="00F1029F" w:rsidRPr="00016253">
              <w:rPr>
                <w:rFonts w:ascii="Times New Roman" w:hAnsi="Times New Roman" w:cs="Times New Roman"/>
              </w:rPr>
              <w:t xml:space="preserve">та </w:t>
            </w:r>
            <w:r w:rsidR="00F1029F" w:rsidRPr="000162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забезпеч</w:t>
            </w:r>
            <w:r w:rsidR="00F102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ити </w:t>
            </w:r>
            <w:r w:rsidR="00F1029F" w:rsidRPr="000162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водовідведення стічних вод </w:t>
            </w:r>
            <w:r w:rsidR="00F1029F" w:rsidRPr="00016253">
              <w:rPr>
                <w:rFonts w:ascii="Times New Roman" w:hAnsi="Times New Roman" w:cs="Times New Roman"/>
                <w:shd w:val="clear" w:color="auto" w:fill="FFFFFF"/>
              </w:rPr>
              <w:t xml:space="preserve">та </w:t>
            </w:r>
            <w:r w:rsidR="00F1029F" w:rsidRPr="00016253">
              <w:rPr>
                <w:rFonts w:ascii="Times New Roman" w:hAnsi="Times New Roman" w:cs="Times New Roman"/>
              </w:rPr>
              <w:t xml:space="preserve">зниження забруднення навколишнього </w:t>
            </w:r>
            <w:proofErr w:type="spellStart"/>
            <w:r w:rsidR="00F1029F" w:rsidRPr="00016253">
              <w:rPr>
                <w:rFonts w:ascii="Times New Roman" w:hAnsi="Times New Roman" w:cs="Times New Roman"/>
              </w:rPr>
              <w:t>середови</w:t>
            </w:r>
            <w:r w:rsidR="00F1029F">
              <w:rPr>
                <w:rFonts w:ascii="Times New Roman" w:hAnsi="Times New Roman" w:cs="Times New Roman"/>
              </w:rPr>
              <w:t>-</w:t>
            </w:r>
            <w:r w:rsidR="00F1029F" w:rsidRPr="00016253">
              <w:rPr>
                <w:rFonts w:ascii="Times New Roman" w:hAnsi="Times New Roman" w:cs="Times New Roman"/>
              </w:rPr>
              <w:t>ща</w:t>
            </w:r>
            <w:proofErr w:type="spellEnd"/>
            <w:r w:rsidR="00F102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2C92058" w14:textId="34697B53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  <w:r w:rsidRPr="00D366D2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D366D2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366D2">
              <w:rPr>
                <w:rFonts w:ascii="Times New Roman" w:hAnsi="Times New Roman" w:cs="Times New Roman"/>
              </w:rPr>
              <w:t xml:space="preserve"> запланована на 2025 рік.</w:t>
            </w:r>
          </w:p>
        </w:tc>
      </w:tr>
      <w:tr w:rsidR="00F1029F" w:rsidRPr="00016253" w14:paraId="39020EA3" w14:textId="77777777" w:rsidTr="00F860A9">
        <w:trPr>
          <w:trHeight w:val="15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7D81B9B" w14:textId="77777777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8A7D489" w14:textId="77777777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99173B1" w14:textId="5386E744" w:rsidR="00F1029F" w:rsidRPr="00F1029F" w:rsidRDefault="00F1029F" w:rsidP="00F1029F">
            <w:pPr>
              <w:suppressAutoHyphens w:val="0"/>
              <w:rPr>
                <w:rFonts w:ascii="Times New Roman" w:eastAsia="Times New Roman" w:hAnsi="Times New Roman" w:cs="Times New Roman"/>
              </w:rPr>
            </w:pPr>
            <w:r w:rsidRPr="00F1029F">
              <w:rPr>
                <w:rFonts w:ascii="Times New Roman" w:eastAsia="Times New Roman" w:hAnsi="Times New Roman" w:cs="Times New Roman"/>
              </w:rPr>
              <w:t>Реконструкція очисних споруд «</w:t>
            </w:r>
            <w:r w:rsidRPr="00F1029F">
              <w:rPr>
                <w:rFonts w:ascii="Times New Roman" w:hAnsi="Times New Roman" w:cs="Times New Roman"/>
                <w:lang w:val="en-US"/>
              </w:rPr>
              <w:t>BIOTAL</w:t>
            </w:r>
            <w:r w:rsidRPr="00F1029F">
              <w:rPr>
                <w:rFonts w:ascii="Times New Roman" w:eastAsia="Times New Roman" w:hAnsi="Times New Roman" w:cs="Times New Roman"/>
              </w:rPr>
              <w:t xml:space="preserve"> -100» в м. Погребище.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104B09" w14:textId="36535A82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2025 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81B43CD" w14:textId="20F498D1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 р</w:t>
            </w:r>
            <w:r w:rsidR="007C62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904FDC4" w14:textId="3F61CD37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88306E" w14:textId="64453189" w:rsidR="00F1029F" w:rsidRPr="00016253" w:rsidRDefault="00F1029F" w:rsidP="00F1029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6B6B8EA" w14:textId="1ECAC053" w:rsidR="00F1029F" w:rsidRPr="00016253" w:rsidRDefault="00F1029F" w:rsidP="00F1029F">
            <w:pPr>
              <w:suppressAutoHyphens w:val="0"/>
              <w:rPr>
                <w:rFonts w:ascii="Times New Roman" w:eastAsia="DengXian" w:hAnsi="Times New Roman" w:cs="Times New Roman"/>
                <w:color w:val="171717"/>
              </w:rPr>
            </w:pPr>
            <w:r w:rsidRPr="00016253">
              <w:rPr>
                <w:rFonts w:ascii="Times New Roman" w:eastAsia="DengXian" w:hAnsi="Times New Roman" w:cs="Times New Roman"/>
                <w:color w:val="171717"/>
              </w:rPr>
              <w:t>Здійснен</w:t>
            </w:r>
            <w:r>
              <w:rPr>
                <w:rFonts w:ascii="Times New Roman" w:eastAsia="DengXian" w:hAnsi="Times New Roman" w:cs="Times New Roman"/>
                <w:color w:val="171717"/>
              </w:rPr>
              <w:t>ня</w:t>
            </w:r>
            <w:r w:rsidRPr="00016253">
              <w:rPr>
                <w:rFonts w:ascii="Times New Roman" w:eastAsia="DengXian" w:hAnsi="Times New Roman" w:cs="Times New Roman"/>
                <w:color w:val="171717"/>
              </w:rPr>
              <w:t xml:space="preserve"> реконструкції очисних  споруд «</w:t>
            </w:r>
            <w:r w:rsidRPr="00016253">
              <w:rPr>
                <w:rFonts w:ascii="Times New Roman" w:hAnsi="Times New Roman" w:cs="Times New Roman"/>
                <w:color w:val="000000" w:themeColor="text1"/>
                <w:lang w:val="en-US"/>
              </w:rPr>
              <w:t>BIOTAL</w:t>
            </w:r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-100» в м. Погребище та </w:t>
            </w:r>
            <w:proofErr w:type="spellStart"/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>забезпече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>ння</w:t>
            </w:r>
            <w:proofErr w:type="spellEnd"/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водовідведення стічних  вод </w:t>
            </w:r>
            <w:r w:rsidR="00E565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і </w:t>
            </w:r>
            <w:r w:rsidRPr="00016253">
              <w:rPr>
                <w:rFonts w:ascii="Times New Roman" w:eastAsia="Times New Roman" w:hAnsi="Times New Roman" w:cs="Times New Roman"/>
                <w:color w:val="000000" w:themeColor="text1"/>
              </w:rPr>
              <w:t>зниження забруднення навколишнього середовища.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AE0B164" w14:textId="7E40CC4E" w:rsidR="00F1029F" w:rsidRPr="00016253" w:rsidRDefault="00F1029F" w:rsidP="00F1029F">
            <w:pPr>
              <w:suppressAutoHyphens w:val="0"/>
              <w:rPr>
                <w:rFonts w:ascii="Times New Roman" w:hAnsi="Times New Roman" w:cs="Times New Roman"/>
              </w:rPr>
            </w:pPr>
            <w:r w:rsidRPr="00D366D2">
              <w:rPr>
                <w:rFonts w:ascii="Times New Roman" w:hAnsi="Times New Roman" w:cs="Times New Roman"/>
              </w:rPr>
              <w:t xml:space="preserve">Реалізація </w:t>
            </w:r>
            <w:proofErr w:type="spellStart"/>
            <w:r w:rsidRPr="00D366D2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D366D2">
              <w:rPr>
                <w:rFonts w:ascii="Times New Roman" w:hAnsi="Times New Roman" w:cs="Times New Roman"/>
              </w:rPr>
              <w:t xml:space="preserve"> запланована на 2025 рік.</w:t>
            </w:r>
          </w:p>
        </w:tc>
      </w:tr>
      <w:tr w:rsidR="001F3402" w:rsidRPr="00016253" w14:paraId="1236F928" w14:textId="77777777" w:rsidTr="00064149">
        <w:trPr>
          <w:trHeight w:val="1438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203B2A" w14:textId="77777777" w:rsidR="001F3402" w:rsidRPr="00016253" w:rsidRDefault="001F3402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B8A784C" w14:textId="77777777" w:rsidR="001F3402" w:rsidRPr="00016253" w:rsidRDefault="001F3402" w:rsidP="00B53C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A35E4BD" w14:textId="6BB19B6C" w:rsidR="001F3402" w:rsidRPr="00016253" w:rsidRDefault="001F3402" w:rsidP="00B53C0F">
            <w:pPr>
              <w:suppressAutoHyphens w:val="0"/>
              <w:rPr>
                <w:rFonts w:ascii="Times New Roman" w:hAnsi="Times New Roman" w:cs="Times New Roman"/>
                <w:color w:val="C00000"/>
              </w:rPr>
            </w:pPr>
            <w:r w:rsidRPr="00016253">
              <w:rPr>
                <w:rFonts w:ascii="Times New Roman" w:eastAsia="Times New Roman" w:hAnsi="Times New Roman" w:cs="Times New Roman"/>
              </w:rPr>
              <w:t>Будівництво каналізаційної мережі від КП «Погребищенська центральна лікарня»</w:t>
            </w:r>
            <w:r w:rsidRPr="00016253">
              <w:rPr>
                <w:rFonts w:ascii="Times New Roman" w:eastAsia="Calibri" w:hAnsi="Times New Roman" w:cs="Times New Roman"/>
              </w:rPr>
              <w:t xml:space="preserve"> Погребищенської міської ради</w:t>
            </w:r>
            <w:r w:rsidR="00753D1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094D412" w14:textId="011843BE" w:rsidR="001F3402" w:rsidRPr="00016253" w:rsidRDefault="001F340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2024-2025 р. 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8986CDE" w14:textId="55A273E2" w:rsidR="001F3402" w:rsidRPr="00016253" w:rsidRDefault="001F340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2024р.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A952836" w14:textId="5EFD250C" w:rsidR="001F3402" w:rsidRPr="00016253" w:rsidRDefault="001F340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2 750,0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73475DD" w14:textId="58D1B92E" w:rsidR="001F3402" w:rsidRPr="00016253" w:rsidRDefault="001464E3" w:rsidP="00B53C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29A5563" w14:textId="5D0DFA2E" w:rsidR="001F3402" w:rsidRPr="00016253" w:rsidRDefault="001F3402" w:rsidP="00B53C0F">
            <w:pPr>
              <w:suppressAutoHyphens w:val="0"/>
              <w:rPr>
                <w:rFonts w:ascii="Times New Roman" w:hAnsi="Times New Roman" w:cs="Times New Roman"/>
              </w:rPr>
            </w:pPr>
            <w:r w:rsidRPr="00016253">
              <w:rPr>
                <w:rFonts w:ascii="Times New Roman" w:hAnsi="Times New Roman" w:cs="Times New Roman"/>
              </w:rPr>
              <w:t>Проведен</w:t>
            </w:r>
            <w:r w:rsidR="00016253">
              <w:rPr>
                <w:rFonts w:ascii="Times New Roman" w:hAnsi="Times New Roman" w:cs="Times New Roman"/>
              </w:rPr>
              <w:t xml:space="preserve">ня </w:t>
            </w:r>
            <w:r w:rsidRPr="00016253">
              <w:rPr>
                <w:rFonts w:ascii="Times New Roman" w:hAnsi="Times New Roman" w:cs="Times New Roman"/>
              </w:rPr>
              <w:t>будівельн</w:t>
            </w:r>
            <w:r w:rsidR="00016253">
              <w:rPr>
                <w:rFonts w:ascii="Times New Roman" w:hAnsi="Times New Roman" w:cs="Times New Roman"/>
              </w:rPr>
              <w:t xml:space="preserve">их </w:t>
            </w:r>
            <w:r w:rsidRPr="00016253">
              <w:rPr>
                <w:rFonts w:ascii="Times New Roman" w:hAnsi="Times New Roman" w:cs="Times New Roman"/>
              </w:rPr>
              <w:t>роб</w:t>
            </w:r>
            <w:r w:rsidR="00016253">
              <w:rPr>
                <w:rFonts w:ascii="Times New Roman" w:hAnsi="Times New Roman" w:cs="Times New Roman"/>
              </w:rPr>
              <w:t>іт</w:t>
            </w:r>
            <w:r w:rsidRPr="00016253">
              <w:rPr>
                <w:rFonts w:ascii="Times New Roman" w:hAnsi="Times New Roman" w:cs="Times New Roman"/>
              </w:rPr>
              <w:t xml:space="preserve">  щодо будівництва каналізаційної 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мережі від КП «Погребищенська центральна лікарня»</w:t>
            </w:r>
            <w:r w:rsidRPr="00016253">
              <w:rPr>
                <w:rFonts w:ascii="Times New Roman" w:eastAsia="Calibri" w:hAnsi="Times New Roman" w:cs="Times New Roman"/>
              </w:rPr>
              <w:t xml:space="preserve"> Погребищенської міської ради</w:t>
            </w:r>
            <w:r w:rsidRPr="0001625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162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5CA6FFD" w14:textId="7D6B3111" w:rsidR="001F3402" w:rsidRPr="00016253" w:rsidRDefault="00016253" w:rsidP="00B53C0F">
            <w:pPr>
              <w:suppressAutoHyphens w:val="0"/>
              <w:rPr>
                <w:rFonts w:ascii="Times New Roman" w:hAnsi="Times New Roman" w:cs="Times New Roman"/>
              </w:rPr>
            </w:pPr>
            <w:proofErr w:type="spellStart"/>
            <w:r w:rsidRPr="00016253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016253">
              <w:rPr>
                <w:rFonts w:ascii="Times New Roman" w:hAnsi="Times New Roman" w:cs="Times New Roman"/>
              </w:rPr>
              <w:t xml:space="preserve"> не реалізовано у зв’язку з  відсутністю фінансування.</w:t>
            </w:r>
          </w:p>
        </w:tc>
      </w:tr>
    </w:tbl>
    <w:p w14:paraId="1E5CA480" w14:textId="77777777" w:rsidR="00E67892" w:rsidRPr="00016253" w:rsidRDefault="00E67892" w:rsidP="00B53C0F">
      <w:pPr>
        <w:tabs>
          <w:tab w:val="left" w:pos="1217"/>
        </w:tabs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56260" w14:textId="77777777" w:rsidR="00064149" w:rsidRPr="00016253" w:rsidRDefault="00064149" w:rsidP="002740DE">
      <w:pPr>
        <w:ind w:left="-142" w:right="14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D8A40" w14:textId="1FE2DBDD" w:rsidR="002740DE" w:rsidRPr="00016253" w:rsidRDefault="002740DE" w:rsidP="002740DE">
      <w:pPr>
        <w:ind w:left="-142"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016253">
        <w:rPr>
          <w:rFonts w:ascii="Times New Roman" w:hAnsi="Times New Roman" w:cs="Times New Roman"/>
          <w:b/>
          <w:bCs/>
          <w:sz w:val="28"/>
          <w:szCs w:val="28"/>
        </w:rPr>
        <w:t>Начальник відділу економічного</w:t>
      </w:r>
    </w:p>
    <w:p w14:paraId="612DAF2F" w14:textId="77777777" w:rsidR="002740DE" w:rsidRPr="00016253" w:rsidRDefault="002740DE" w:rsidP="002740DE">
      <w:pPr>
        <w:ind w:left="-142"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розвитку, інвестицій, стратегічного </w:t>
      </w:r>
    </w:p>
    <w:p w14:paraId="30A69AAE" w14:textId="315E61CE" w:rsidR="002740DE" w:rsidRPr="00016253" w:rsidRDefault="002740DE" w:rsidP="002740DE">
      <w:pPr>
        <w:ind w:left="-142"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планування міської  ради                                                   </w:t>
      </w:r>
      <w:r w:rsidR="00935DE2"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F3402"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01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40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40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40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0408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16253">
        <w:rPr>
          <w:rFonts w:ascii="Times New Roman" w:hAnsi="Times New Roman" w:cs="Times New Roman"/>
          <w:b/>
          <w:bCs/>
          <w:sz w:val="28"/>
          <w:szCs w:val="28"/>
        </w:rPr>
        <w:t>Оксана КРУК</w:t>
      </w:r>
    </w:p>
    <w:p w14:paraId="5F050DAB" w14:textId="77777777" w:rsidR="00A33CF4" w:rsidRPr="00016253" w:rsidRDefault="00A33CF4" w:rsidP="00A33CF4">
      <w:pPr>
        <w:tabs>
          <w:tab w:val="left" w:pos="121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33CF4" w:rsidRPr="00016253" w:rsidSect="00C372E0"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cs"/>
        <w:b w:val="0"/>
        <w:bCs w:val="0"/>
        <w:i/>
        <w:color w:val="C9211E"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0140B1"/>
    <w:multiLevelType w:val="multilevel"/>
    <w:tmpl w:val="066A50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2" w15:restartNumberingAfterBreak="0">
    <w:nsid w:val="0FDD442F"/>
    <w:multiLevelType w:val="hybridMultilevel"/>
    <w:tmpl w:val="A5FE9CAA"/>
    <w:lvl w:ilvl="0" w:tplc="CBFE5260">
      <w:start w:val="1"/>
      <w:numFmt w:val="decimal"/>
      <w:lvlText w:val="%1."/>
      <w:lvlJc w:val="left"/>
      <w:pPr>
        <w:ind w:left="42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5" w:hanging="360"/>
      </w:pPr>
    </w:lvl>
    <w:lvl w:ilvl="2" w:tplc="0422001B" w:tentative="1">
      <w:start w:val="1"/>
      <w:numFmt w:val="lowerRoman"/>
      <w:lvlText w:val="%3."/>
      <w:lvlJc w:val="right"/>
      <w:pPr>
        <w:ind w:left="1835" w:hanging="180"/>
      </w:pPr>
    </w:lvl>
    <w:lvl w:ilvl="3" w:tplc="0422000F" w:tentative="1">
      <w:start w:val="1"/>
      <w:numFmt w:val="decimal"/>
      <w:lvlText w:val="%4."/>
      <w:lvlJc w:val="left"/>
      <w:pPr>
        <w:ind w:left="2555" w:hanging="360"/>
      </w:pPr>
    </w:lvl>
    <w:lvl w:ilvl="4" w:tplc="04220019" w:tentative="1">
      <w:start w:val="1"/>
      <w:numFmt w:val="lowerLetter"/>
      <w:lvlText w:val="%5."/>
      <w:lvlJc w:val="left"/>
      <w:pPr>
        <w:ind w:left="3275" w:hanging="360"/>
      </w:pPr>
    </w:lvl>
    <w:lvl w:ilvl="5" w:tplc="0422001B" w:tentative="1">
      <w:start w:val="1"/>
      <w:numFmt w:val="lowerRoman"/>
      <w:lvlText w:val="%6."/>
      <w:lvlJc w:val="right"/>
      <w:pPr>
        <w:ind w:left="3995" w:hanging="180"/>
      </w:pPr>
    </w:lvl>
    <w:lvl w:ilvl="6" w:tplc="0422000F" w:tentative="1">
      <w:start w:val="1"/>
      <w:numFmt w:val="decimal"/>
      <w:lvlText w:val="%7."/>
      <w:lvlJc w:val="left"/>
      <w:pPr>
        <w:ind w:left="4715" w:hanging="360"/>
      </w:pPr>
    </w:lvl>
    <w:lvl w:ilvl="7" w:tplc="04220019" w:tentative="1">
      <w:start w:val="1"/>
      <w:numFmt w:val="lowerLetter"/>
      <w:lvlText w:val="%8."/>
      <w:lvlJc w:val="left"/>
      <w:pPr>
        <w:ind w:left="5435" w:hanging="360"/>
      </w:pPr>
    </w:lvl>
    <w:lvl w:ilvl="8" w:tplc="0422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170D7EEF"/>
    <w:multiLevelType w:val="hybridMultilevel"/>
    <w:tmpl w:val="72E42112"/>
    <w:lvl w:ilvl="0" w:tplc="217850B0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8" w:hanging="360"/>
      </w:pPr>
    </w:lvl>
    <w:lvl w:ilvl="2" w:tplc="0422001B" w:tentative="1">
      <w:start w:val="1"/>
      <w:numFmt w:val="lowerRoman"/>
      <w:lvlText w:val="%3."/>
      <w:lvlJc w:val="right"/>
      <w:pPr>
        <w:ind w:left="1928" w:hanging="180"/>
      </w:pPr>
    </w:lvl>
    <w:lvl w:ilvl="3" w:tplc="0422000F" w:tentative="1">
      <w:start w:val="1"/>
      <w:numFmt w:val="decimal"/>
      <w:lvlText w:val="%4."/>
      <w:lvlJc w:val="left"/>
      <w:pPr>
        <w:ind w:left="2648" w:hanging="360"/>
      </w:pPr>
    </w:lvl>
    <w:lvl w:ilvl="4" w:tplc="04220019" w:tentative="1">
      <w:start w:val="1"/>
      <w:numFmt w:val="lowerLetter"/>
      <w:lvlText w:val="%5."/>
      <w:lvlJc w:val="left"/>
      <w:pPr>
        <w:ind w:left="3368" w:hanging="360"/>
      </w:pPr>
    </w:lvl>
    <w:lvl w:ilvl="5" w:tplc="0422001B" w:tentative="1">
      <w:start w:val="1"/>
      <w:numFmt w:val="lowerRoman"/>
      <w:lvlText w:val="%6."/>
      <w:lvlJc w:val="right"/>
      <w:pPr>
        <w:ind w:left="4088" w:hanging="180"/>
      </w:pPr>
    </w:lvl>
    <w:lvl w:ilvl="6" w:tplc="0422000F" w:tentative="1">
      <w:start w:val="1"/>
      <w:numFmt w:val="decimal"/>
      <w:lvlText w:val="%7."/>
      <w:lvlJc w:val="left"/>
      <w:pPr>
        <w:ind w:left="4808" w:hanging="360"/>
      </w:pPr>
    </w:lvl>
    <w:lvl w:ilvl="7" w:tplc="04220019" w:tentative="1">
      <w:start w:val="1"/>
      <w:numFmt w:val="lowerLetter"/>
      <w:lvlText w:val="%8."/>
      <w:lvlJc w:val="left"/>
      <w:pPr>
        <w:ind w:left="5528" w:hanging="360"/>
      </w:pPr>
    </w:lvl>
    <w:lvl w:ilvl="8" w:tplc="0422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4" w15:restartNumberingAfterBreak="0">
    <w:nsid w:val="1B0A7BCF"/>
    <w:multiLevelType w:val="hybridMultilevel"/>
    <w:tmpl w:val="EB861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25CB"/>
    <w:multiLevelType w:val="multilevel"/>
    <w:tmpl w:val="68A86C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6" w15:restartNumberingAfterBreak="0">
    <w:nsid w:val="1FA075FD"/>
    <w:multiLevelType w:val="hybridMultilevel"/>
    <w:tmpl w:val="A9B61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3F77"/>
    <w:multiLevelType w:val="multilevel"/>
    <w:tmpl w:val="00C626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95660D"/>
    <w:multiLevelType w:val="multilevel"/>
    <w:tmpl w:val="B50AD4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401B1FF1"/>
    <w:multiLevelType w:val="hybridMultilevel"/>
    <w:tmpl w:val="095A4688"/>
    <w:lvl w:ilvl="0" w:tplc="7556C4BC">
      <w:start w:val="1"/>
      <w:numFmt w:val="decimal"/>
      <w:lvlText w:val="%1."/>
      <w:lvlJc w:val="left"/>
      <w:pPr>
        <w:ind w:left="420" w:hanging="360"/>
      </w:pPr>
      <w:rPr>
        <w:rFonts w:ascii="Liberation Serif" w:hAnsi="Liberation Serif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09023AD"/>
    <w:multiLevelType w:val="multilevel"/>
    <w:tmpl w:val="9EB4062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70540D3"/>
    <w:multiLevelType w:val="multilevel"/>
    <w:tmpl w:val="3A8A16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D6269B4"/>
    <w:multiLevelType w:val="hybridMultilevel"/>
    <w:tmpl w:val="A9B61A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E1159"/>
    <w:multiLevelType w:val="multilevel"/>
    <w:tmpl w:val="6EC032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4" w15:restartNumberingAfterBreak="0">
    <w:nsid w:val="6862333A"/>
    <w:multiLevelType w:val="hybridMultilevel"/>
    <w:tmpl w:val="7B46C3B8"/>
    <w:lvl w:ilvl="0" w:tplc="BBDEC112">
      <w:start w:val="2"/>
      <w:numFmt w:val="bullet"/>
      <w:lvlText w:val="-"/>
      <w:lvlJc w:val="left"/>
      <w:pPr>
        <w:ind w:left="71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 w15:restartNumberingAfterBreak="0">
    <w:nsid w:val="69EE1BFF"/>
    <w:multiLevelType w:val="hybridMultilevel"/>
    <w:tmpl w:val="3DB4A1B2"/>
    <w:lvl w:ilvl="0" w:tplc="BE766D3E">
      <w:start w:val="2"/>
      <w:numFmt w:val="bullet"/>
      <w:lvlText w:val="-"/>
      <w:lvlJc w:val="left"/>
      <w:pPr>
        <w:ind w:left="356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6" w15:restartNumberingAfterBreak="0">
    <w:nsid w:val="6A075794"/>
    <w:multiLevelType w:val="hybridMultilevel"/>
    <w:tmpl w:val="A9B61A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6EDC"/>
    <w:multiLevelType w:val="hybridMultilevel"/>
    <w:tmpl w:val="C8E6A86C"/>
    <w:lvl w:ilvl="0" w:tplc="2A2C58CA">
      <w:start w:val="1"/>
      <w:numFmt w:val="bullet"/>
      <w:lvlText w:val="-"/>
      <w:lvlJc w:val="left"/>
      <w:pPr>
        <w:ind w:left="309" w:hanging="360"/>
      </w:pPr>
      <w:rPr>
        <w:rFonts w:ascii="Liberation Serif" w:eastAsia="NSimSun" w:hAnsi="Liberation Serif" w:cs="Arial" w:hint="default"/>
      </w:rPr>
    </w:lvl>
    <w:lvl w:ilvl="1" w:tplc="0422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 w16cid:durableId="1472677387">
    <w:abstractNumId w:val="5"/>
  </w:num>
  <w:num w:numId="2" w16cid:durableId="578755812">
    <w:abstractNumId w:val="13"/>
  </w:num>
  <w:num w:numId="3" w16cid:durableId="1574242913">
    <w:abstractNumId w:val="8"/>
  </w:num>
  <w:num w:numId="4" w16cid:durableId="1464687832">
    <w:abstractNumId w:val="1"/>
  </w:num>
  <w:num w:numId="5" w16cid:durableId="168637704">
    <w:abstractNumId w:val="11"/>
  </w:num>
  <w:num w:numId="6" w16cid:durableId="1697729294">
    <w:abstractNumId w:val="7"/>
  </w:num>
  <w:num w:numId="7" w16cid:durableId="604851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933327">
    <w:abstractNumId w:val="12"/>
  </w:num>
  <w:num w:numId="9" w16cid:durableId="472648705">
    <w:abstractNumId w:val="16"/>
  </w:num>
  <w:num w:numId="10" w16cid:durableId="1515923661">
    <w:abstractNumId w:val="6"/>
  </w:num>
  <w:num w:numId="11" w16cid:durableId="862090236">
    <w:abstractNumId w:val="4"/>
  </w:num>
  <w:num w:numId="12" w16cid:durableId="782576359">
    <w:abstractNumId w:val="17"/>
  </w:num>
  <w:num w:numId="13" w16cid:durableId="1019430813">
    <w:abstractNumId w:val="9"/>
  </w:num>
  <w:num w:numId="14" w16cid:durableId="933134">
    <w:abstractNumId w:val="15"/>
  </w:num>
  <w:num w:numId="15" w16cid:durableId="2123106188">
    <w:abstractNumId w:val="14"/>
  </w:num>
  <w:num w:numId="16" w16cid:durableId="1462768665">
    <w:abstractNumId w:val="3"/>
  </w:num>
  <w:num w:numId="17" w16cid:durableId="1435707569">
    <w:abstractNumId w:val="2"/>
  </w:num>
  <w:num w:numId="18" w16cid:durableId="751391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onsecutiveHyphenLimit w:val="1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44"/>
    <w:rsid w:val="00000FDA"/>
    <w:rsid w:val="00003390"/>
    <w:rsid w:val="00005242"/>
    <w:rsid w:val="00010F8B"/>
    <w:rsid w:val="00012EF7"/>
    <w:rsid w:val="0001365A"/>
    <w:rsid w:val="000136E2"/>
    <w:rsid w:val="000155BB"/>
    <w:rsid w:val="00016253"/>
    <w:rsid w:val="00016D6E"/>
    <w:rsid w:val="00017CAE"/>
    <w:rsid w:val="00020555"/>
    <w:rsid w:val="000205B5"/>
    <w:rsid w:val="00021226"/>
    <w:rsid w:val="0002176E"/>
    <w:rsid w:val="00022742"/>
    <w:rsid w:val="00022756"/>
    <w:rsid w:val="0002310F"/>
    <w:rsid w:val="00023394"/>
    <w:rsid w:val="00023A34"/>
    <w:rsid w:val="00024BC4"/>
    <w:rsid w:val="00025CB9"/>
    <w:rsid w:val="00030514"/>
    <w:rsid w:val="00030EDB"/>
    <w:rsid w:val="00031F7C"/>
    <w:rsid w:val="0003277C"/>
    <w:rsid w:val="00032D2C"/>
    <w:rsid w:val="00033648"/>
    <w:rsid w:val="00033907"/>
    <w:rsid w:val="00037B92"/>
    <w:rsid w:val="00037DB3"/>
    <w:rsid w:val="00040A44"/>
    <w:rsid w:val="00041478"/>
    <w:rsid w:val="000419E8"/>
    <w:rsid w:val="00043B23"/>
    <w:rsid w:val="0005030F"/>
    <w:rsid w:val="000512A2"/>
    <w:rsid w:val="00055C3B"/>
    <w:rsid w:val="000562E5"/>
    <w:rsid w:val="00057C2A"/>
    <w:rsid w:val="000638D8"/>
    <w:rsid w:val="00064149"/>
    <w:rsid w:val="000644A2"/>
    <w:rsid w:val="000648F0"/>
    <w:rsid w:val="00064A12"/>
    <w:rsid w:val="00070088"/>
    <w:rsid w:val="000703BA"/>
    <w:rsid w:val="000703F4"/>
    <w:rsid w:val="000722CA"/>
    <w:rsid w:val="00074418"/>
    <w:rsid w:val="000755D8"/>
    <w:rsid w:val="000768FD"/>
    <w:rsid w:val="00077304"/>
    <w:rsid w:val="000811E0"/>
    <w:rsid w:val="00081469"/>
    <w:rsid w:val="00084CED"/>
    <w:rsid w:val="00084DD5"/>
    <w:rsid w:val="00084EDC"/>
    <w:rsid w:val="000865CB"/>
    <w:rsid w:val="0008699B"/>
    <w:rsid w:val="000869E9"/>
    <w:rsid w:val="000906E4"/>
    <w:rsid w:val="00092201"/>
    <w:rsid w:val="0009221E"/>
    <w:rsid w:val="00093431"/>
    <w:rsid w:val="00093E59"/>
    <w:rsid w:val="00096ABA"/>
    <w:rsid w:val="000A5452"/>
    <w:rsid w:val="000A63C7"/>
    <w:rsid w:val="000A686C"/>
    <w:rsid w:val="000B04CA"/>
    <w:rsid w:val="000B05BC"/>
    <w:rsid w:val="000B0CA4"/>
    <w:rsid w:val="000B0FFE"/>
    <w:rsid w:val="000B1546"/>
    <w:rsid w:val="000B74CA"/>
    <w:rsid w:val="000B7DFB"/>
    <w:rsid w:val="000C05CE"/>
    <w:rsid w:val="000C2759"/>
    <w:rsid w:val="000C2D92"/>
    <w:rsid w:val="000C383C"/>
    <w:rsid w:val="000C4C3B"/>
    <w:rsid w:val="000C6AD2"/>
    <w:rsid w:val="000C73F1"/>
    <w:rsid w:val="000C7B10"/>
    <w:rsid w:val="000C7B9E"/>
    <w:rsid w:val="000C7D19"/>
    <w:rsid w:val="000D24B8"/>
    <w:rsid w:val="000D6B77"/>
    <w:rsid w:val="000D6D8F"/>
    <w:rsid w:val="000D7496"/>
    <w:rsid w:val="000D7E99"/>
    <w:rsid w:val="000E0A57"/>
    <w:rsid w:val="000E0A87"/>
    <w:rsid w:val="000E1164"/>
    <w:rsid w:val="000F0826"/>
    <w:rsid w:val="000F3920"/>
    <w:rsid w:val="000F4352"/>
    <w:rsid w:val="000F56BF"/>
    <w:rsid w:val="000F59B8"/>
    <w:rsid w:val="000F6316"/>
    <w:rsid w:val="0010139D"/>
    <w:rsid w:val="001027CD"/>
    <w:rsid w:val="00110EFD"/>
    <w:rsid w:val="0011135A"/>
    <w:rsid w:val="001118F3"/>
    <w:rsid w:val="0011378E"/>
    <w:rsid w:val="0011456D"/>
    <w:rsid w:val="00114606"/>
    <w:rsid w:val="00114821"/>
    <w:rsid w:val="0011598F"/>
    <w:rsid w:val="001166FB"/>
    <w:rsid w:val="00117050"/>
    <w:rsid w:val="001171E5"/>
    <w:rsid w:val="001210DB"/>
    <w:rsid w:val="00121FCF"/>
    <w:rsid w:val="00123623"/>
    <w:rsid w:val="00124154"/>
    <w:rsid w:val="0013133B"/>
    <w:rsid w:val="00134DEE"/>
    <w:rsid w:val="001401E9"/>
    <w:rsid w:val="00141FC9"/>
    <w:rsid w:val="0014288B"/>
    <w:rsid w:val="00142DBF"/>
    <w:rsid w:val="00143FC2"/>
    <w:rsid w:val="00146044"/>
    <w:rsid w:val="001464E3"/>
    <w:rsid w:val="00146695"/>
    <w:rsid w:val="00147C23"/>
    <w:rsid w:val="0015013D"/>
    <w:rsid w:val="00150CE2"/>
    <w:rsid w:val="00152D3B"/>
    <w:rsid w:val="00153ACE"/>
    <w:rsid w:val="0016073D"/>
    <w:rsid w:val="00160D00"/>
    <w:rsid w:val="00161F53"/>
    <w:rsid w:val="001665B3"/>
    <w:rsid w:val="00166B7D"/>
    <w:rsid w:val="00170B70"/>
    <w:rsid w:val="00170EC0"/>
    <w:rsid w:val="001717B2"/>
    <w:rsid w:val="001727D1"/>
    <w:rsid w:val="00172F42"/>
    <w:rsid w:val="00177452"/>
    <w:rsid w:val="00184AD7"/>
    <w:rsid w:val="00187FF5"/>
    <w:rsid w:val="00190A1F"/>
    <w:rsid w:val="00194FAD"/>
    <w:rsid w:val="00195DA4"/>
    <w:rsid w:val="00195E2B"/>
    <w:rsid w:val="00197262"/>
    <w:rsid w:val="001A0C1B"/>
    <w:rsid w:val="001A1C5A"/>
    <w:rsid w:val="001A4152"/>
    <w:rsid w:val="001A4AF6"/>
    <w:rsid w:val="001A6CD0"/>
    <w:rsid w:val="001B05D2"/>
    <w:rsid w:val="001B2BE5"/>
    <w:rsid w:val="001B55DA"/>
    <w:rsid w:val="001B6320"/>
    <w:rsid w:val="001B6446"/>
    <w:rsid w:val="001C6BCC"/>
    <w:rsid w:val="001D028D"/>
    <w:rsid w:val="001D19DB"/>
    <w:rsid w:val="001D201E"/>
    <w:rsid w:val="001D2C15"/>
    <w:rsid w:val="001D2D57"/>
    <w:rsid w:val="001D3127"/>
    <w:rsid w:val="001D4202"/>
    <w:rsid w:val="001D4E65"/>
    <w:rsid w:val="001D5469"/>
    <w:rsid w:val="001D6B57"/>
    <w:rsid w:val="001D7276"/>
    <w:rsid w:val="001D7D1E"/>
    <w:rsid w:val="001E3660"/>
    <w:rsid w:val="001E5E11"/>
    <w:rsid w:val="001F0A24"/>
    <w:rsid w:val="001F3402"/>
    <w:rsid w:val="001F4A50"/>
    <w:rsid w:val="001F4CCD"/>
    <w:rsid w:val="001F5AE2"/>
    <w:rsid w:val="001F7F46"/>
    <w:rsid w:val="00201073"/>
    <w:rsid w:val="002013F3"/>
    <w:rsid w:val="0020184F"/>
    <w:rsid w:val="00202027"/>
    <w:rsid w:val="00203EF9"/>
    <w:rsid w:val="0020437A"/>
    <w:rsid w:val="002059A7"/>
    <w:rsid w:val="00205D34"/>
    <w:rsid w:val="00206C09"/>
    <w:rsid w:val="0020714B"/>
    <w:rsid w:val="00207410"/>
    <w:rsid w:val="0020749E"/>
    <w:rsid w:val="002079AB"/>
    <w:rsid w:val="00207FFC"/>
    <w:rsid w:val="00211E51"/>
    <w:rsid w:val="0021256E"/>
    <w:rsid w:val="00213EDE"/>
    <w:rsid w:val="00214169"/>
    <w:rsid w:val="002147B8"/>
    <w:rsid w:val="00217CBC"/>
    <w:rsid w:val="00217D51"/>
    <w:rsid w:val="00221F0D"/>
    <w:rsid w:val="0022415A"/>
    <w:rsid w:val="00226D31"/>
    <w:rsid w:val="00232710"/>
    <w:rsid w:val="002327CA"/>
    <w:rsid w:val="002339C6"/>
    <w:rsid w:val="00237510"/>
    <w:rsid w:val="00237B5C"/>
    <w:rsid w:val="002423E8"/>
    <w:rsid w:val="00243E83"/>
    <w:rsid w:val="00245868"/>
    <w:rsid w:val="00250093"/>
    <w:rsid w:val="00252D16"/>
    <w:rsid w:val="00252FBC"/>
    <w:rsid w:val="00254E3B"/>
    <w:rsid w:val="00256240"/>
    <w:rsid w:val="00262FCC"/>
    <w:rsid w:val="002640F1"/>
    <w:rsid w:val="002658A9"/>
    <w:rsid w:val="00265E47"/>
    <w:rsid w:val="00270CB2"/>
    <w:rsid w:val="0027255C"/>
    <w:rsid w:val="00272FE0"/>
    <w:rsid w:val="00273AFA"/>
    <w:rsid w:val="00273E5B"/>
    <w:rsid w:val="002740DE"/>
    <w:rsid w:val="002746B8"/>
    <w:rsid w:val="00276789"/>
    <w:rsid w:val="00280A35"/>
    <w:rsid w:val="00281B3A"/>
    <w:rsid w:val="00281F79"/>
    <w:rsid w:val="00282356"/>
    <w:rsid w:val="00282C85"/>
    <w:rsid w:val="00282CDE"/>
    <w:rsid w:val="002849C4"/>
    <w:rsid w:val="00285D07"/>
    <w:rsid w:val="002912E1"/>
    <w:rsid w:val="00291599"/>
    <w:rsid w:val="0029215D"/>
    <w:rsid w:val="00292D06"/>
    <w:rsid w:val="0029513F"/>
    <w:rsid w:val="00296622"/>
    <w:rsid w:val="0029696B"/>
    <w:rsid w:val="00296BD2"/>
    <w:rsid w:val="00297DEE"/>
    <w:rsid w:val="002A1DA6"/>
    <w:rsid w:val="002A347A"/>
    <w:rsid w:val="002A54C9"/>
    <w:rsid w:val="002A688B"/>
    <w:rsid w:val="002B16FB"/>
    <w:rsid w:val="002B210A"/>
    <w:rsid w:val="002B5307"/>
    <w:rsid w:val="002B5771"/>
    <w:rsid w:val="002B6101"/>
    <w:rsid w:val="002B6A1F"/>
    <w:rsid w:val="002B7A20"/>
    <w:rsid w:val="002B7DD1"/>
    <w:rsid w:val="002C00A0"/>
    <w:rsid w:val="002C0841"/>
    <w:rsid w:val="002C52F1"/>
    <w:rsid w:val="002C5FB5"/>
    <w:rsid w:val="002D0544"/>
    <w:rsid w:val="002D2891"/>
    <w:rsid w:val="002D448E"/>
    <w:rsid w:val="002D5893"/>
    <w:rsid w:val="002E3AED"/>
    <w:rsid w:val="002E3F7A"/>
    <w:rsid w:val="002E6F96"/>
    <w:rsid w:val="002E70ED"/>
    <w:rsid w:val="002F0171"/>
    <w:rsid w:val="002F0FF2"/>
    <w:rsid w:val="002F61D1"/>
    <w:rsid w:val="002F7781"/>
    <w:rsid w:val="002F7AAA"/>
    <w:rsid w:val="002F7F9A"/>
    <w:rsid w:val="003008BF"/>
    <w:rsid w:val="00301144"/>
    <w:rsid w:val="003051F9"/>
    <w:rsid w:val="00306BA7"/>
    <w:rsid w:val="00307CB4"/>
    <w:rsid w:val="00311D5A"/>
    <w:rsid w:val="00312E8E"/>
    <w:rsid w:val="003136FA"/>
    <w:rsid w:val="00313C00"/>
    <w:rsid w:val="00314078"/>
    <w:rsid w:val="00314809"/>
    <w:rsid w:val="0031798A"/>
    <w:rsid w:val="003179A8"/>
    <w:rsid w:val="00317D38"/>
    <w:rsid w:val="0032205C"/>
    <w:rsid w:val="0032498B"/>
    <w:rsid w:val="00324A76"/>
    <w:rsid w:val="00326924"/>
    <w:rsid w:val="00326B38"/>
    <w:rsid w:val="00327748"/>
    <w:rsid w:val="0033058C"/>
    <w:rsid w:val="00331899"/>
    <w:rsid w:val="0033402A"/>
    <w:rsid w:val="00334338"/>
    <w:rsid w:val="003344E4"/>
    <w:rsid w:val="00334F66"/>
    <w:rsid w:val="00336C56"/>
    <w:rsid w:val="00344CC3"/>
    <w:rsid w:val="00344F34"/>
    <w:rsid w:val="00345EF9"/>
    <w:rsid w:val="003464E0"/>
    <w:rsid w:val="00347523"/>
    <w:rsid w:val="003508ED"/>
    <w:rsid w:val="003519C6"/>
    <w:rsid w:val="0035253F"/>
    <w:rsid w:val="00355B3C"/>
    <w:rsid w:val="00355EED"/>
    <w:rsid w:val="003560CB"/>
    <w:rsid w:val="00360E90"/>
    <w:rsid w:val="00362021"/>
    <w:rsid w:val="0036256C"/>
    <w:rsid w:val="003634CE"/>
    <w:rsid w:val="0036354F"/>
    <w:rsid w:val="0036374A"/>
    <w:rsid w:val="00363CEC"/>
    <w:rsid w:val="00370CA1"/>
    <w:rsid w:val="00370D6A"/>
    <w:rsid w:val="0037248B"/>
    <w:rsid w:val="00374511"/>
    <w:rsid w:val="0037538B"/>
    <w:rsid w:val="00375563"/>
    <w:rsid w:val="0038413A"/>
    <w:rsid w:val="0038555F"/>
    <w:rsid w:val="0038596B"/>
    <w:rsid w:val="00385E35"/>
    <w:rsid w:val="00387252"/>
    <w:rsid w:val="0039013E"/>
    <w:rsid w:val="00390255"/>
    <w:rsid w:val="00390D16"/>
    <w:rsid w:val="00392C5D"/>
    <w:rsid w:val="00395C7C"/>
    <w:rsid w:val="00396347"/>
    <w:rsid w:val="003A08F9"/>
    <w:rsid w:val="003A1319"/>
    <w:rsid w:val="003A39AE"/>
    <w:rsid w:val="003A3D6B"/>
    <w:rsid w:val="003A5998"/>
    <w:rsid w:val="003A6FE5"/>
    <w:rsid w:val="003B22B8"/>
    <w:rsid w:val="003B2AFE"/>
    <w:rsid w:val="003B2E1A"/>
    <w:rsid w:val="003B38C0"/>
    <w:rsid w:val="003B3A75"/>
    <w:rsid w:val="003B7194"/>
    <w:rsid w:val="003C158A"/>
    <w:rsid w:val="003C21F7"/>
    <w:rsid w:val="003C39F1"/>
    <w:rsid w:val="003C3A1A"/>
    <w:rsid w:val="003C5274"/>
    <w:rsid w:val="003C56B2"/>
    <w:rsid w:val="003C6959"/>
    <w:rsid w:val="003C6F21"/>
    <w:rsid w:val="003D3A8D"/>
    <w:rsid w:val="003D450D"/>
    <w:rsid w:val="003D5794"/>
    <w:rsid w:val="003D60D3"/>
    <w:rsid w:val="003E0265"/>
    <w:rsid w:val="003E101E"/>
    <w:rsid w:val="003E209E"/>
    <w:rsid w:val="003E52E4"/>
    <w:rsid w:val="003E743D"/>
    <w:rsid w:val="003F05D5"/>
    <w:rsid w:val="003F07BB"/>
    <w:rsid w:val="003F3509"/>
    <w:rsid w:val="003F6CFE"/>
    <w:rsid w:val="00401C4D"/>
    <w:rsid w:val="00402CB4"/>
    <w:rsid w:val="004055BA"/>
    <w:rsid w:val="00405A4A"/>
    <w:rsid w:val="00405BBD"/>
    <w:rsid w:val="00406ABD"/>
    <w:rsid w:val="00407593"/>
    <w:rsid w:val="00412E0C"/>
    <w:rsid w:val="0041423C"/>
    <w:rsid w:val="004151EC"/>
    <w:rsid w:val="00421474"/>
    <w:rsid w:val="00421ACE"/>
    <w:rsid w:val="0042401F"/>
    <w:rsid w:val="004243EB"/>
    <w:rsid w:val="0042678D"/>
    <w:rsid w:val="004269C2"/>
    <w:rsid w:val="00427792"/>
    <w:rsid w:val="0043032C"/>
    <w:rsid w:val="00430B89"/>
    <w:rsid w:val="004317D9"/>
    <w:rsid w:val="004320A0"/>
    <w:rsid w:val="0043510A"/>
    <w:rsid w:val="00435F71"/>
    <w:rsid w:val="0043651D"/>
    <w:rsid w:val="00436B6D"/>
    <w:rsid w:val="004377BC"/>
    <w:rsid w:val="004420E9"/>
    <w:rsid w:val="00442CCA"/>
    <w:rsid w:val="004443D6"/>
    <w:rsid w:val="0044539A"/>
    <w:rsid w:val="004469B5"/>
    <w:rsid w:val="004473A6"/>
    <w:rsid w:val="00447FB5"/>
    <w:rsid w:val="00451645"/>
    <w:rsid w:val="00453144"/>
    <w:rsid w:val="0045330A"/>
    <w:rsid w:val="00455AA3"/>
    <w:rsid w:val="004571FF"/>
    <w:rsid w:val="00461B6D"/>
    <w:rsid w:val="00463047"/>
    <w:rsid w:val="004630C2"/>
    <w:rsid w:val="00467A56"/>
    <w:rsid w:val="00470EC8"/>
    <w:rsid w:val="00472146"/>
    <w:rsid w:val="00472E0C"/>
    <w:rsid w:val="004739FE"/>
    <w:rsid w:val="0048191D"/>
    <w:rsid w:val="00485319"/>
    <w:rsid w:val="00486E73"/>
    <w:rsid w:val="00487937"/>
    <w:rsid w:val="00487DEF"/>
    <w:rsid w:val="00490B26"/>
    <w:rsid w:val="004923D5"/>
    <w:rsid w:val="0049431F"/>
    <w:rsid w:val="004948CE"/>
    <w:rsid w:val="0049787D"/>
    <w:rsid w:val="004A3AEA"/>
    <w:rsid w:val="004A57AF"/>
    <w:rsid w:val="004A58B4"/>
    <w:rsid w:val="004A664C"/>
    <w:rsid w:val="004A7B3C"/>
    <w:rsid w:val="004B005E"/>
    <w:rsid w:val="004B1D2B"/>
    <w:rsid w:val="004B28CE"/>
    <w:rsid w:val="004B2AFD"/>
    <w:rsid w:val="004B4C5C"/>
    <w:rsid w:val="004B547B"/>
    <w:rsid w:val="004B5593"/>
    <w:rsid w:val="004C108C"/>
    <w:rsid w:val="004C112A"/>
    <w:rsid w:val="004C15D4"/>
    <w:rsid w:val="004C170C"/>
    <w:rsid w:val="004C2490"/>
    <w:rsid w:val="004C2B18"/>
    <w:rsid w:val="004C410D"/>
    <w:rsid w:val="004C65B3"/>
    <w:rsid w:val="004C6F41"/>
    <w:rsid w:val="004C7908"/>
    <w:rsid w:val="004C7C8D"/>
    <w:rsid w:val="004C7D65"/>
    <w:rsid w:val="004D073F"/>
    <w:rsid w:val="004D161A"/>
    <w:rsid w:val="004D18BF"/>
    <w:rsid w:val="004D6C5B"/>
    <w:rsid w:val="004E0195"/>
    <w:rsid w:val="004E38BE"/>
    <w:rsid w:val="004F1D24"/>
    <w:rsid w:val="004F22F0"/>
    <w:rsid w:val="004F281F"/>
    <w:rsid w:val="004F394E"/>
    <w:rsid w:val="004F3B48"/>
    <w:rsid w:val="004F432C"/>
    <w:rsid w:val="004F5100"/>
    <w:rsid w:val="004F6480"/>
    <w:rsid w:val="00502308"/>
    <w:rsid w:val="005024E9"/>
    <w:rsid w:val="00503B8E"/>
    <w:rsid w:val="0050408F"/>
    <w:rsid w:val="005046E4"/>
    <w:rsid w:val="00504C0E"/>
    <w:rsid w:val="00511095"/>
    <w:rsid w:val="005129DB"/>
    <w:rsid w:val="0051672F"/>
    <w:rsid w:val="00521233"/>
    <w:rsid w:val="005232CF"/>
    <w:rsid w:val="0052382E"/>
    <w:rsid w:val="0052446E"/>
    <w:rsid w:val="00525A24"/>
    <w:rsid w:val="0052781B"/>
    <w:rsid w:val="00527C73"/>
    <w:rsid w:val="005300F6"/>
    <w:rsid w:val="0053383A"/>
    <w:rsid w:val="00534236"/>
    <w:rsid w:val="00534E18"/>
    <w:rsid w:val="0053521F"/>
    <w:rsid w:val="00535A78"/>
    <w:rsid w:val="00535D5F"/>
    <w:rsid w:val="00542DC8"/>
    <w:rsid w:val="00542DF8"/>
    <w:rsid w:val="0054466D"/>
    <w:rsid w:val="0054614E"/>
    <w:rsid w:val="00546475"/>
    <w:rsid w:val="0055158C"/>
    <w:rsid w:val="0055182D"/>
    <w:rsid w:val="005550CB"/>
    <w:rsid w:val="00556AF1"/>
    <w:rsid w:val="00557888"/>
    <w:rsid w:val="00560579"/>
    <w:rsid w:val="00562E89"/>
    <w:rsid w:val="005632C8"/>
    <w:rsid w:val="005637B2"/>
    <w:rsid w:val="00564332"/>
    <w:rsid w:val="00565960"/>
    <w:rsid w:val="00567FAF"/>
    <w:rsid w:val="005743B0"/>
    <w:rsid w:val="005809FD"/>
    <w:rsid w:val="0058177B"/>
    <w:rsid w:val="00583278"/>
    <w:rsid w:val="00584E2F"/>
    <w:rsid w:val="00585785"/>
    <w:rsid w:val="00585A92"/>
    <w:rsid w:val="00586500"/>
    <w:rsid w:val="005904FB"/>
    <w:rsid w:val="00590781"/>
    <w:rsid w:val="0059408F"/>
    <w:rsid w:val="00594752"/>
    <w:rsid w:val="0059525E"/>
    <w:rsid w:val="00595353"/>
    <w:rsid w:val="00595EC1"/>
    <w:rsid w:val="00596B43"/>
    <w:rsid w:val="00596FDD"/>
    <w:rsid w:val="005A03F6"/>
    <w:rsid w:val="005A194D"/>
    <w:rsid w:val="005A4F9C"/>
    <w:rsid w:val="005A5D2C"/>
    <w:rsid w:val="005B126C"/>
    <w:rsid w:val="005B4313"/>
    <w:rsid w:val="005B44F7"/>
    <w:rsid w:val="005B47AF"/>
    <w:rsid w:val="005B60CB"/>
    <w:rsid w:val="005B6FC4"/>
    <w:rsid w:val="005C060C"/>
    <w:rsid w:val="005C1B88"/>
    <w:rsid w:val="005C36F0"/>
    <w:rsid w:val="005C438F"/>
    <w:rsid w:val="005C6784"/>
    <w:rsid w:val="005C72AB"/>
    <w:rsid w:val="005D1341"/>
    <w:rsid w:val="005D1353"/>
    <w:rsid w:val="005D2EF9"/>
    <w:rsid w:val="005D4DFD"/>
    <w:rsid w:val="005D5235"/>
    <w:rsid w:val="005D584E"/>
    <w:rsid w:val="005D75F8"/>
    <w:rsid w:val="005D7732"/>
    <w:rsid w:val="005D780D"/>
    <w:rsid w:val="005D79EC"/>
    <w:rsid w:val="005E0531"/>
    <w:rsid w:val="005E171F"/>
    <w:rsid w:val="005E1749"/>
    <w:rsid w:val="005E4F74"/>
    <w:rsid w:val="005E5C39"/>
    <w:rsid w:val="005E7C43"/>
    <w:rsid w:val="005F219A"/>
    <w:rsid w:val="005F54A4"/>
    <w:rsid w:val="005F5A9A"/>
    <w:rsid w:val="005F67E0"/>
    <w:rsid w:val="00600186"/>
    <w:rsid w:val="00600F7E"/>
    <w:rsid w:val="00601AD3"/>
    <w:rsid w:val="00602CA3"/>
    <w:rsid w:val="006038E3"/>
    <w:rsid w:val="00604ACC"/>
    <w:rsid w:val="00610272"/>
    <w:rsid w:val="00611A10"/>
    <w:rsid w:val="00611F92"/>
    <w:rsid w:val="00614750"/>
    <w:rsid w:val="006155BE"/>
    <w:rsid w:val="00622B84"/>
    <w:rsid w:val="006234D1"/>
    <w:rsid w:val="006267D2"/>
    <w:rsid w:val="00630BEF"/>
    <w:rsid w:val="00634365"/>
    <w:rsid w:val="006420C3"/>
    <w:rsid w:val="00642622"/>
    <w:rsid w:val="00642BC7"/>
    <w:rsid w:val="00644112"/>
    <w:rsid w:val="00644342"/>
    <w:rsid w:val="0064485E"/>
    <w:rsid w:val="00644B66"/>
    <w:rsid w:val="00645465"/>
    <w:rsid w:val="00645AD2"/>
    <w:rsid w:val="006463F7"/>
    <w:rsid w:val="0064661E"/>
    <w:rsid w:val="00651DFD"/>
    <w:rsid w:val="00653829"/>
    <w:rsid w:val="006572A9"/>
    <w:rsid w:val="006617FA"/>
    <w:rsid w:val="00662824"/>
    <w:rsid w:val="0066668A"/>
    <w:rsid w:val="00673115"/>
    <w:rsid w:val="0067447B"/>
    <w:rsid w:val="00674DAA"/>
    <w:rsid w:val="00674DCA"/>
    <w:rsid w:val="00677818"/>
    <w:rsid w:val="0068752F"/>
    <w:rsid w:val="00691BCF"/>
    <w:rsid w:val="00691FF7"/>
    <w:rsid w:val="00692BB7"/>
    <w:rsid w:val="006979CD"/>
    <w:rsid w:val="006A077D"/>
    <w:rsid w:val="006A0BCB"/>
    <w:rsid w:val="006A0FF0"/>
    <w:rsid w:val="006A12B6"/>
    <w:rsid w:val="006A32EE"/>
    <w:rsid w:val="006A36D0"/>
    <w:rsid w:val="006A42E0"/>
    <w:rsid w:val="006A6E1C"/>
    <w:rsid w:val="006B3589"/>
    <w:rsid w:val="006B6548"/>
    <w:rsid w:val="006B6607"/>
    <w:rsid w:val="006C0949"/>
    <w:rsid w:val="006C4FCD"/>
    <w:rsid w:val="006C5E74"/>
    <w:rsid w:val="006C784B"/>
    <w:rsid w:val="006D10B1"/>
    <w:rsid w:val="006D29E6"/>
    <w:rsid w:val="006D3069"/>
    <w:rsid w:val="006D7956"/>
    <w:rsid w:val="006E2346"/>
    <w:rsid w:val="006E3209"/>
    <w:rsid w:val="006F12A2"/>
    <w:rsid w:val="006F1FB8"/>
    <w:rsid w:val="006F331C"/>
    <w:rsid w:val="006F4DB4"/>
    <w:rsid w:val="006F769D"/>
    <w:rsid w:val="006F799D"/>
    <w:rsid w:val="007009F5"/>
    <w:rsid w:val="00701E8E"/>
    <w:rsid w:val="007039D4"/>
    <w:rsid w:val="00704016"/>
    <w:rsid w:val="007043E3"/>
    <w:rsid w:val="00705153"/>
    <w:rsid w:val="007058B2"/>
    <w:rsid w:val="0070599F"/>
    <w:rsid w:val="00706C87"/>
    <w:rsid w:val="00706DB0"/>
    <w:rsid w:val="00711A76"/>
    <w:rsid w:val="00711CEA"/>
    <w:rsid w:val="00712C65"/>
    <w:rsid w:val="00714345"/>
    <w:rsid w:val="00717E30"/>
    <w:rsid w:val="00721224"/>
    <w:rsid w:val="00723283"/>
    <w:rsid w:val="00724D06"/>
    <w:rsid w:val="007278C8"/>
    <w:rsid w:val="0073039B"/>
    <w:rsid w:val="00730BCE"/>
    <w:rsid w:val="00731014"/>
    <w:rsid w:val="007324F7"/>
    <w:rsid w:val="007327D2"/>
    <w:rsid w:val="00735630"/>
    <w:rsid w:val="00742FAB"/>
    <w:rsid w:val="00743A8E"/>
    <w:rsid w:val="00743C63"/>
    <w:rsid w:val="007518FF"/>
    <w:rsid w:val="00752554"/>
    <w:rsid w:val="00753D1B"/>
    <w:rsid w:val="0075474C"/>
    <w:rsid w:val="00754869"/>
    <w:rsid w:val="007552C0"/>
    <w:rsid w:val="00755A90"/>
    <w:rsid w:val="00755C87"/>
    <w:rsid w:val="00755F1F"/>
    <w:rsid w:val="0076095F"/>
    <w:rsid w:val="007609AE"/>
    <w:rsid w:val="00766B4E"/>
    <w:rsid w:val="00780B30"/>
    <w:rsid w:val="0078216C"/>
    <w:rsid w:val="0078245E"/>
    <w:rsid w:val="00782868"/>
    <w:rsid w:val="007829B7"/>
    <w:rsid w:val="00782F2B"/>
    <w:rsid w:val="007836DF"/>
    <w:rsid w:val="00783B09"/>
    <w:rsid w:val="00784676"/>
    <w:rsid w:val="007846DB"/>
    <w:rsid w:val="007851DF"/>
    <w:rsid w:val="00785DB1"/>
    <w:rsid w:val="00786976"/>
    <w:rsid w:val="0078701F"/>
    <w:rsid w:val="00790662"/>
    <w:rsid w:val="00792026"/>
    <w:rsid w:val="00792447"/>
    <w:rsid w:val="00792D73"/>
    <w:rsid w:val="0079357E"/>
    <w:rsid w:val="00795739"/>
    <w:rsid w:val="007A1C7B"/>
    <w:rsid w:val="007A2648"/>
    <w:rsid w:val="007A3D07"/>
    <w:rsid w:val="007A41DA"/>
    <w:rsid w:val="007A52FA"/>
    <w:rsid w:val="007B0444"/>
    <w:rsid w:val="007B2143"/>
    <w:rsid w:val="007B7D97"/>
    <w:rsid w:val="007C21E5"/>
    <w:rsid w:val="007C2B65"/>
    <w:rsid w:val="007C2E0E"/>
    <w:rsid w:val="007C625C"/>
    <w:rsid w:val="007C6D70"/>
    <w:rsid w:val="007D1F9D"/>
    <w:rsid w:val="007D3388"/>
    <w:rsid w:val="007D4D5F"/>
    <w:rsid w:val="007D50C4"/>
    <w:rsid w:val="007D621A"/>
    <w:rsid w:val="007D78FC"/>
    <w:rsid w:val="007E0AB2"/>
    <w:rsid w:val="007E0AFC"/>
    <w:rsid w:val="007E1FF9"/>
    <w:rsid w:val="007E2C3E"/>
    <w:rsid w:val="007E5046"/>
    <w:rsid w:val="007E7BB5"/>
    <w:rsid w:val="007F0449"/>
    <w:rsid w:val="007F199E"/>
    <w:rsid w:val="007F314B"/>
    <w:rsid w:val="007F7993"/>
    <w:rsid w:val="0080352D"/>
    <w:rsid w:val="008071E8"/>
    <w:rsid w:val="0080757D"/>
    <w:rsid w:val="00810D68"/>
    <w:rsid w:val="00810E4D"/>
    <w:rsid w:val="0081205A"/>
    <w:rsid w:val="00812508"/>
    <w:rsid w:val="00812FBC"/>
    <w:rsid w:val="00815C45"/>
    <w:rsid w:val="00821BAA"/>
    <w:rsid w:val="0082228A"/>
    <w:rsid w:val="00825078"/>
    <w:rsid w:val="00826ADB"/>
    <w:rsid w:val="00832CC3"/>
    <w:rsid w:val="00833B5F"/>
    <w:rsid w:val="00834D14"/>
    <w:rsid w:val="00836688"/>
    <w:rsid w:val="00836C5E"/>
    <w:rsid w:val="0083715D"/>
    <w:rsid w:val="0083716B"/>
    <w:rsid w:val="00840469"/>
    <w:rsid w:val="00840F2B"/>
    <w:rsid w:val="00847562"/>
    <w:rsid w:val="00847DF0"/>
    <w:rsid w:val="0085076B"/>
    <w:rsid w:val="00850C37"/>
    <w:rsid w:val="0085295B"/>
    <w:rsid w:val="00852B40"/>
    <w:rsid w:val="008634ED"/>
    <w:rsid w:val="00863C36"/>
    <w:rsid w:val="0086432B"/>
    <w:rsid w:val="00864F65"/>
    <w:rsid w:val="00865288"/>
    <w:rsid w:val="00866B45"/>
    <w:rsid w:val="00866F4A"/>
    <w:rsid w:val="00875E0E"/>
    <w:rsid w:val="008774BD"/>
    <w:rsid w:val="00877571"/>
    <w:rsid w:val="00882F05"/>
    <w:rsid w:val="00884B4C"/>
    <w:rsid w:val="008855DB"/>
    <w:rsid w:val="00886BAD"/>
    <w:rsid w:val="00892B15"/>
    <w:rsid w:val="008938B9"/>
    <w:rsid w:val="00894D54"/>
    <w:rsid w:val="00897680"/>
    <w:rsid w:val="008A2E15"/>
    <w:rsid w:val="008B0188"/>
    <w:rsid w:val="008B34BA"/>
    <w:rsid w:val="008B40C0"/>
    <w:rsid w:val="008B5426"/>
    <w:rsid w:val="008B681C"/>
    <w:rsid w:val="008B7281"/>
    <w:rsid w:val="008C1C40"/>
    <w:rsid w:val="008C206F"/>
    <w:rsid w:val="008C21B8"/>
    <w:rsid w:val="008C418C"/>
    <w:rsid w:val="008C4CF4"/>
    <w:rsid w:val="008C4F0F"/>
    <w:rsid w:val="008C60BF"/>
    <w:rsid w:val="008C6D77"/>
    <w:rsid w:val="008C723F"/>
    <w:rsid w:val="008D1148"/>
    <w:rsid w:val="008D14E0"/>
    <w:rsid w:val="008D2935"/>
    <w:rsid w:val="008D6028"/>
    <w:rsid w:val="008E0C06"/>
    <w:rsid w:val="008F0F9B"/>
    <w:rsid w:val="008F1A11"/>
    <w:rsid w:val="008F205A"/>
    <w:rsid w:val="008F5AE3"/>
    <w:rsid w:val="00902A9A"/>
    <w:rsid w:val="00904CF8"/>
    <w:rsid w:val="009126F0"/>
    <w:rsid w:val="009130D3"/>
    <w:rsid w:val="00913340"/>
    <w:rsid w:val="00915979"/>
    <w:rsid w:val="00915E3B"/>
    <w:rsid w:val="009169B2"/>
    <w:rsid w:val="00916CC9"/>
    <w:rsid w:val="00920F6F"/>
    <w:rsid w:val="00922B35"/>
    <w:rsid w:val="00923A46"/>
    <w:rsid w:val="00925CE5"/>
    <w:rsid w:val="00926112"/>
    <w:rsid w:val="00930497"/>
    <w:rsid w:val="009328E5"/>
    <w:rsid w:val="00933304"/>
    <w:rsid w:val="0093436C"/>
    <w:rsid w:val="00935DE2"/>
    <w:rsid w:val="00936D69"/>
    <w:rsid w:val="00944618"/>
    <w:rsid w:val="00951FEA"/>
    <w:rsid w:val="00953FE7"/>
    <w:rsid w:val="00954BD0"/>
    <w:rsid w:val="00956227"/>
    <w:rsid w:val="00957D8B"/>
    <w:rsid w:val="009615C9"/>
    <w:rsid w:val="00961682"/>
    <w:rsid w:val="0096202A"/>
    <w:rsid w:val="009639C4"/>
    <w:rsid w:val="00964BD1"/>
    <w:rsid w:val="00965B48"/>
    <w:rsid w:val="009660F1"/>
    <w:rsid w:val="00966305"/>
    <w:rsid w:val="00967130"/>
    <w:rsid w:val="009673D1"/>
    <w:rsid w:val="00967699"/>
    <w:rsid w:val="0097014F"/>
    <w:rsid w:val="009711C3"/>
    <w:rsid w:val="00972976"/>
    <w:rsid w:val="00975858"/>
    <w:rsid w:val="00976218"/>
    <w:rsid w:val="009770C8"/>
    <w:rsid w:val="009807A4"/>
    <w:rsid w:val="00983356"/>
    <w:rsid w:val="00984E6F"/>
    <w:rsid w:val="00985444"/>
    <w:rsid w:val="009860D1"/>
    <w:rsid w:val="0098715E"/>
    <w:rsid w:val="009900CD"/>
    <w:rsid w:val="00990C59"/>
    <w:rsid w:val="009923B2"/>
    <w:rsid w:val="0099421A"/>
    <w:rsid w:val="0099548B"/>
    <w:rsid w:val="009960DC"/>
    <w:rsid w:val="00996169"/>
    <w:rsid w:val="009967B5"/>
    <w:rsid w:val="009A23FC"/>
    <w:rsid w:val="009A38F0"/>
    <w:rsid w:val="009A44D1"/>
    <w:rsid w:val="009A626C"/>
    <w:rsid w:val="009B214D"/>
    <w:rsid w:val="009B2E0D"/>
    <w:rsid w:val="009B3082"/>
    <w:rsid w:val="009B42BB"/>
    <w:rsid w:val="009B4EA7"/>
    <w:rsid w:val="009B6261"/>
    <w:rsid w:val="009C0063"/>
    <w:rsid w:val="009C02DC"/>
    <w:rsid w:val="009C26F6"/>
    <w:rsid w:val="009C2E8A"/>
    <w:rsid w:val="009C31FD"/>
    <w:rsid w:val="009C568B"/>
    <w:rsid w:val="009D3D7D"/>
    <w:rsid w:val="009D574B"/>
    <w:rsid w:val="009D60F4"/>
    <w:rsid w:val="009D7156"/>
    <w:rsid w:val="009D7C3E"/>
    <w:rsid w:val="009E1846"/>
    <w:rsid w:val="009E1F62"/>
    <w:rsid w:val="009E206F"/>
    <w:rsid w:val="009E2CC4"/>
    <w:rsid w:val="009F0F4F"/>
    <w:rsid w:val="009F1DE4"/>
    <w:rsid w:val="009F364E"/>
    <w:rsid w:val="009F4F3E"/>
    <w:rsid w:val="009F6114"/>
    <w:rsid w:val="009F6A54"/>
    <w:rsid w:val="00A00966"/>
    <w:rsid w:val="00A0172D"/>
    <w:rsid w:val="00A027D1"/>
    <w:rsid w:val="00A0604F"/>
    <w:rsid w:val="00A06B89"/>
    <w:rsid w:val="00A105A7"/>
    <w:rsid w:val="00A10836"/>
    <w:rsid w:val="00A11A96"/>
    <w:rsid w:val="00A13F1F"/>
    <w:rsid w:val="00A15E3E"/>
    <w:rsid w:val="00A16597"/>
    <w:rsid w:val="00A17BDD"/>
    <w:rsid w:val="00A24001"/>
    <w:rsid w:val="00A240F5"/>
    <w:rsid w:val="00A241DC"/>
    <w:rsid w:val="00A247F5"/>
    <w:rsid w:val="00A24FC5"/>
    <w:rsid w:val="00A3150C"/>
    <w:rsid w:val="00A33CF4"/>
    <w:rsid w:val="00A34E5F"/>
    <w:rsid w:val="00A351CE"/>
    <w:rsid w:val="00A35513"/>
    <w:rsid w:val="00A40641"/>
    <w:rsid w:val="00A41074"/>
    <w:rsid w:val="00A425F6"/>
    <w:rsid w:val="00A42D5B"/>
    <w:rsid w:val="00A476C8"/>
    <w:rsid w:val="00A5019A"/>
    <w:rsid w:val="00A50E6B"/>
    <w:rsid w:val="00A55C1B"/>
    <w:rsid w:val="00A56036"/>
    <w:rsid w:val="00A560C5"/>
    <w:rsid w:val="00A5638D"/>
    <w:rsid w:val="00A65532"/>
    <w:rsid w:val="00A66CC3"/>
    <w:rsid w:val="00A66FC4"/>
    <w:rsid w:val="00A67F10"/>
    <w:rsid w:val="00A71EE6"/>
    <w:rsid w:val="00A71FC1"/>
    <w:rsid w:val="00A73210"/>
    <w:rsid w:val="00A73B11"/>
    <w:rsid w:val="00A77CF2"/>
    <w:rsid w:val="00A77FC1"/>
    <w:rsid w:val="00A8014F"/>
    <w:rsid w:val="00A80CB2"/>
    <w:rsid w:val="00A818F4"/>
    <w:rsid w:val="00A85E20"/>
    <w:rsid w:val="00A91132"/>
    <w:rsid w:val="00A913E4"/>
    <w:rsid w:val="00A91445"/>
    <w:rsid w:val="00A9379D"/>
    <w:rsid w:val="00A95404"/>
    <w:rsid w:val="00A96396"/>
    <w:rsid w:val="00A9762B"/>
    <w:rsid w:val="00AA0B5A"/>
    <w:rsid w:val="00AA15AF"/>
    <w:rsid w:val="00AA3945"/>
    <w:rsid w:val="00AA4F8B"/>
    <w:rsid w:val="00AA586A"/>
    <w:rsid w:val="00AA72B0"/>
    <w:rsid w:val="00AB099D"/>
    <w:rsid w:val="00AB0B8F"/>
    <w:rsid w:val="00AB0CFB"/>
    <w:rsid w:val="00AB0FF7"/>
    <w:rsid w:val="00AB13F8"/>
    <w:rsid w:val="00AB326D"/>
    <w:rsid w:val="00AB3C10"/>
    <w:rsid w:val="00AB41A9"/>
    <w:rsid w:val="00AB47B4"/>
    <w:rsid w:val="00AC09D2"/>
    <w:rsid w:val="00AC11AE"/>
    <w:rsid w:val="00AC1676"/>
    <w:rsid w:val="00AC270A"/>
    <w:rsid w:val="00AC272B"/>
    <w:rsid w:val="00AC4D2E"/>
    <w:rsid w:val="00AC553A"/>
    <w:rsid w:val="00AC660B"/>
    <w:rsid w:val="00AD037E"/>
    <w:rsid w:val="00AD7091"/>
    <w:rsid w:val="00AE43F8"/>
    <w:rsid w:val="00AE4929"/>
    <w:rsid w:val="00AE6A05"/>
    <w:rsid w:val="00AE7BBE"/>
    <w:rsid w:val="00AE7CD8"/>
    <w:rsid w:val="00AF09D7"/>
    <w:rsid w:val="00AF3E21"/>
    <w:rsid w:val="00AF5443"/>
    <w:rsid w:val="00B00386"/>
    <w:rsid w:val="00B01164"/>
    <w:rsid w:val="00B03EC6"/>
    <w:rsid w:val="00B07BD2"/>
    <w:rsid w:val="00B10393"/>
    <w:rsid w:val="00B10636"/>
    <w:rsid w:val="00B112D6"/>
    <w:rsid w:val="00B11565"/>
    <w:rsid w:val="00B115D0"/>
    <w:rsid w:val="00B147A7"/>
    <w:rsid w:val="00B17E88"/>
    <w:rsid w:val="00B17F12"/>
    <w:rsid w:val="00B212FD"/>
    <w:rsid w:val="00B224EA"/>
    <w:rsid w:val="00B231E1"/>
    <w:rsid w:val="00B23CFC"/>
    <w:rsid w:val="00B24A59"/>
    <w:rsid w:val="00B2589C"/>
    <w:rsid w:val="00B25BB7"/>
    <w:rsid w:val="00B262D2"/>
    <w:rsid w:val="00B27E92"/>
    <w:rsid w:val="00B318DD"/>
    <w:rsid w:val="00B31DF1"/>
    <w:rsid w:val="00B34CF7"/>
    <w:rsid w:val="00B372DE"/>
    <w:rsid w:val="00B37317"/>
    <w:rsid w:val="00B41652"/>
    <w:rsid w:val="00B46D1C"/>
    <w:rsid w:val="00B5056F"/>
    <w:rsid w:val="00B505FB"/>
    <w:rsid w:val="00B538FA"/>
    <w:rsid w:val="00B53C0F"/>
    <w:rsid w:val="00B554B9"/>
    <w:rsid w:val="00B55D39"/>
    <w:rsid w:val="00B55E93"/>
    <w:rsid w:val="00B56057"/>
    <w:rsid w:val="00B60BF5"/>
    <w:rsid w:val="00B61E41"/>
    <w:rsid w:val="00B62AB3"/>
    <w:rsid w:val="00B634C9"/>
    <w:rsid w:val="00B63CBA"/>
    <w:rsid w:val="00B7099B"/>
    <w:rsid w:val="00B70C59"/>
    <w:rsid w:val="00B712C1"/>
    <w:rsid w:val="00B7332B"/>
    <w:rsid w:val="00B750C1"/>
    <w:rsid w:val="00B7671A"/>
    <w:rsid w:val="00B76F43"/>
    <w:rsid w:val="00B7732B"/>
    <w:rsid w:val="00B80F33"/>
    <w:rsid w:val="00B82558"/>
    <w:rsid w:val="00B843F3"/>
    <w:rsid w:val="00B91487"/>
    <w:rsid w:val="00B919B3"/>
    <w:rsid w:val="00B92617"/>
    <w:rsid w:val="00B933EE"/>
    <w:rsid w:val="00B93BAA"/>
    <w:rsid w:val="00B942A7"/>
    <w:rsid w:val="00B94AAD"/>
    <w:rsid w:val="00B9576F"/>
    <w:rsid w:val="00BA0083"/>
    <w:rsid w:val="00BA24C2"/>
    <w:rsid w:val="00BA26A8"/>
    <w:rsid w:val="00BA50D4"/>
    <w:rsid w:val="00BA5BE3"/>
    <w:rsid w:val="00BA657E"/>
    <w:rsid w:val="00BA6A37"/>
    <w:rsid w:val="00BB0CF6"/>
    <w:rsid w:val="00BB19BE"/>
    <w:rsid w:val="00BB1F57"/>
    <w:rsid w:val="00BB2352"/>
    <w:rsid w:val="00BB3A67"/>
    <w:rsid w:val="00BC32B6"/>
    <w:rsid w:val="00BC38CA"/>
    <w:rsid w:val="00BD152C"/>
    <w:rsid w:val="00BD3FD4"/>
    <w:rsid w:val="00BD403C"/>
    <w:rsid w:val="00BD63FD"/>
    <w:rsid w:val="00BE024C"/>
    <w:rsid w:val="00BE075A"/>
    <w:rsid w:val="00BE26F1"/>
    <w:rsid w:val="00BE3F82"/>
    <w:rsid w:val="00BE4871"/>
    <w:rsid w:val="00BE5445"/>
    <w:rsid w:val="00BE7E65"/>
    <w:rsid w:val="00BF1DA2"/>
    <w:rsid w:val="00BF3598"/>
    <w:rsid w:val="00BF4DA9"/>
    <w:rsid w:val="00C00753"/>
    <w:rsid w:val="00C014B1"/>
    <w:rsid w:val="00C015A7"/>
    <w:rsid w:val="00C02038"/>
    <w:rsid w:val="00C07055"/>
    <w:rsid w:val="00C1046E"/>
    <w:rsid w:val="00C112CB"/>
    <w:rsid w:val="00C11B23"/>
    <w:rsid w:val="00C13762"/>
    <w:rsid w:val="00C166A7"/>
    <w:rsid w:val="00C16B7D"/>
    <w:rsid w:val="00C16EAF"/>
    <w:rsid w:val="00C1712B"/>
    <w:rsid w:val="00C20030"/>
    <w:rsid w:val="00C21ADD"/>
    <w:rsid w:val="00C24D04"/>
    <w:rsid w:val="00C25ABE"/>
    <w:rsid w:val="00C26648"/>
    <w:rsid w:val="00C27F19"/>
    <w:rsid w:val="00C304A2"/>
    <w:rsid w:val="00C321EF"/>
    <w:rsid w:val="00C325AA"/>
    <w:rsid w:val="00C32CFE"/>
    <w:rsid w:val="00C33663"/>
    <w:rsid w:val="00C33759"/>
    <w:rsid w:val="00C352D0"/>
    <w:rsid w:val="00C372E0"/>
    <w:rsid w:val="00C41458"/>
    <w:rsid w:val="00C42332"/>
    <w:rsid w:val="00C42FD1"/>
    <w:rsid w:val="00C44640"/>
    <w:rsid w:val="00C45539"/>
    <w:rsid w:val="00C4561E"/>
    <w:rsid w:val="00C46A5D"/>
    <w:rsid w:val="00C50516"/>
    <w:rsid w:val="00C50EA9"/>
    <w:rsid w:val="00C53095"/>
    <w:rsid w:val="00C53E1C"/>
    <w:rsid w:val="00C5764D"/>
    <w:rsid w:val="00C63D8F"/>
    <w:rsid w:val="00C64E5C"/>
    <w:rsid w:val="00C65805"/>
    <w:rsid w:val="00C67513"/>
    <w:rsid w:val="00C71675"/>
    <w:rsid w:val="00C71FB9"/>
    <w:rsid w:val="00C722AC"/>
    <w:rsid w:val="00C735F8"/>
    <w:rsid w:val="00C7373E"/>
    <w:rsid w:val="00C76411"/>
    <w:rsid w:val="00C76821"/>
    <w:rsid w:val="00C76D93"/>
    <w:rsid w:val="00C818A2"/>
    <w:rsid w:val="00C82B8D"/>
    <w:rsid w:val="00C83247"/>
    <w:rsid w:val="00C838BA"/>
    <w:rsid w:val="00C87418"/>
    <w:rsid w:val="00C90B51"/>
    <w:rsid w:val="00C90E1F"/>
    <w:rsid w:val="00C91726"/>
    <w:rsid w:val="00C92463"/>
    <w:rsid w:val="00C944EC"/>
    <w:rsid w:val="00C948FD"/>
    <w:rsid w:val="00CA2344"/>
    <w:rsid w:val="00CA38A2"/>
    <w:rsid w:val="00CA3C65"/>
    <w:rsid w:val="00CA3D8E"/>
    <w:rsid w:val="00CA5CE2"/>
    <w:rsid w:val="00CA6B3D"/>
    <w:rsid w:val="00CB2EDD"/>
    <w:rsid w:val="00CB53F5"/>
    <w:rsid w:val="00CB6108"/>
    <w:rsid w:val="00CB6672"/>
    <w:rsid w:val="00CC1BC5"/>
    <w:rsid w:val="00CC20B1"/>
    <w:rsid w:val="00CC423F"/>
    <w:rsid w:val="00CC59F7"/>
    <w:rsid w:val="00CC67B9"/>
    <w:rsid w:val="00CC6843"/>
    <w:rsid w:val="00CD0263"/>
    <w:rsid w:val="00CD045C"/>
    <w:rsid w:val="00CD1D16"/>
    <w:rsid w:val="00CD326B"/>
    <w:rsid w:val="00CD4CD4"/>
    <w:rsid w:val="00CD566C"/>
    <w:rsid w:val="00CD6095"/>
    <w:rsid w:val="00CD7894"/>
    <w:rsid w:val="00CE275C"/>
    <w:rsid w:val="00CE3871"/>
    <w:rsid w:val="00CE49A7"/>
    <w:rsid w:val="00CE63B2"/>
    <w:rsid w:val="00CE718F"/>
    <w:rsid w:val="00CF2378"/>
    <w:rsid w:val="00CF4E35"/>
    <w:rsid w:val="00CF57D1"/>
    <w:rsid w:val="00CF7565"/>
    <w:rsid w:val="00D01D6E"/>
    <w:rsid w:val="00D06FFE"/>
    <w:rsid w:val="00D07562"/>
    <w:rsid w:val="00D07A75"/>
    <w:rsid w:val="00D07C98"/>
    <w:rsid w:val="00D113F9"/>
    <w:rsid w:val="00D11983"/>
    <w:rsid w:val="00D119C4"/>
    <w:rsid w:val="00D132B3"/>
    <w:rsid w:val="00D1371D"/>
    <w:rsid w:val="00D1405E"/>
    <w:rsid w:val="00D153EA"/>
    <w:rsid w:val="00D15BD2"/>
    <w:rsid w:val="00D16998"/>
    <w:rsid w:val="00D17BF4"/>
    <w:rsid w:val="00D2075B"/>
    <w:rsid w:val="00D21338"/>
    <w:rsid w:val="00D21A90"/>
    <w:rsid w:val="00D256D7"/>
    <w:rsid w:val="00D25B90"/>
    <w:rsid w:val="00D269D6"/>
    <w:rsid w:val="00D26FD8"/>
    <w:rsid w:val="00D30E90"/>
    <w:rsid w:val="00D31196"/>
    <w:rsid w:val="00D312E3"/>
    <w:rsid w:val="00D33553"/>
    <w:rsid w:val="00D3433F"/>
    <w:rsid w:val="00D35AFB"/>
    <w:rsid w:val="00D36E1D"/>
    <w:rsid w:val="00D41A35"/>
    <w:rsid w:val="00D422F3"/>
    <w:rsid w:val="00D42C0A"/>
    <w:rsid w:val="00D51EB9"/>
    <w:rsid w:val="00D523AB"/>
    <w:rsid w:val="00D5294A"/>
    <w:rsid w:val="00D53D5A"/>
    <w:rsid w:val="00D54B96"/>
    <w:rsid w:val="00D54D1E"/>
    <w:rsid w:val="00D55302"/>
    <w:rsid w:val="00D554AE"/>
    <w:rsid w:val="00D57517"/>
    <w:rsid w:val="00D5789D"/>
    <w:rsid w:val="00D61C40"/>
    <w:rsid w:val="00D64161"/>
    <w:rsid w:val="00D715E0"/>
    <w:rsid w:val="00D71E81"/>
    <w:rsid w:val="00D7297E"/>
    <w:rsid w:val="00D72FBF"/>
    <w:rsid w:val="00D73286"/>
    <w:rsid w:val="00D75424"/>
    <w:rsid w:val="00D75BA6"/>
    <w:rsid w:val="00D764FC"/>
    <w:rsid w:val="00D76540"/>
    <w:rsid w:val="00D80A16"/>
    <w:rsid w:val="00D82FB2"/>
    <w:rsid w:val="00D848B3"/>
    <w:rsid w:val="00D84F1A"/>
    <w:rsid w:val="00D8510C"/>
    <w:rsid w:val="00D87742"/>
    <w:rsid w:val="00D90363"/>
    <w:rsid w:val="00D9066B"/>
    <w:rsid w:val="00D90FD0"/>
    <w:rsid w:val="00D91D02"/>
    <w:rsid w:val="00D959F1"/>
    <w:rsid w:val="00D96D35"/>
    <w:rsid w:val="00D9761A"/>
    <w:rsid w:val="00DA12E7"/>
    <w:rsid w:val="00DA187F"/>
    <w:rsid w:val="00DA1EF7"/>
    <w:rsid w:val="00DA26A0"/>
    <w:rsid w:val="00DA5011"/>
    <w:rsid w:val="00DA54EF"/>
    <w:rsid w:val="00DA614B"/>
    <w:rsid w:val="00DA6C32"/>
    <w:rsid w:val="00DA6E99"/>
    <w:rsid w:val="00DA7CAE"/>
    <w:rsid w:val="00DB1DEF"/>
    <w:rsid w:val="00DB459A"/>
    <w:rsid w:val="00DB6876"/>
    <w:rsid w:val="00DB7185"/>
    <w:rsid w:val="00DC21A4"/>
    <w:rsid w:val="00DC3AF0"/>
    <w:rsid w:val="00DC4736"/>
    <w:rsid w:val="00DC478E"/>
    <w:rsid w:val="00DC540D"/>
    <w:rsid w:val="00DD09AD"/>
    <w:rsid w:val="00DD11CD"/>
    <w:rsid w:val="00DD295A"/>
    <w:rsid w:val="00DD325E"/>
    <w:rsid w:val="00DD46D7"/>
    <w:rsid w:val="00DD53A2"/>
    <w:rsid w:val="00DD61CF"/>
    <w:rsid w:val="00DD745C"/>
    <w:rsid w:val="00DE1DA2"/>
    <w:rsid w:val="00DE1DAD"/>
    <w:rsid w:val="00DE33D1"/>
    <w:rsid w:val="00DE4AAB"/>
    <w:rsid w:val="00DE4BA7"/>
    <w:rsid w:val="00DE4F65"/>
    <w:rsid w:val="00DE6C41"/>
    <w:rsid w:val="00DE7DA6"/>
    <w:rsid w:val="00DF18CE"/>
    <w:rsid w:val="00DF45BB"/>
    <w:rsid w:val="00DF624A"/>
    <w:rsid w:val="00DF709A"/>
    <w:rsid w:val="00DF7E7E"/>
    <w:rsid w:val="00DF7F91"/>
    <w:rsid w:val="00E0042C"/>
    <w:rsid w:val="00E028CB"/>
    <w:rsid w:val="00E02DB5"/>
    <w:rsid w:val="00E04349"/>
    <w:rsid w:val="00E045FA"/>
    <w:rsid w:val="00E0592C"/>
    <w:rsid w:val="00E0593F"/>
    <w:rsid w:val="00E07D3A"/>
    <w:rsid w:val="00E118A5"/>
    <w:rsid w:val="00E12DA8"/>
    <w:rsid w:val="00E12E50"/>
    <w:rsid w:val="00E1333B"/>
    <w:rsid w:val="00E1360C"/>
    <w:rsid w:val="00E16022"/>
    <w:rsid w:val="00E16C5A"/>
    <w:rsid w:val="00E16EF6"/>
    <w:rsid w:val="00E2025A"/>
    <w:rsid w:val="00E21F48"/>
    <w:rsid w:val="00E226F5"/>
    <w:rsid w:val="00E22F16"/>
    <w:rsid w:val="00E244DF"/>
    <w:rsid w:val="00E249C5"/>
    <w:rsid w:val="00E25978"/>
    <w:rsid w:val="00E25AF3"/>
    <w:rsid w:val="00E26ABD"/>
    <w:rsid w:val="00E270A2"/>
    <w:rsid w:val="00E27FE0"/>
    <w:rsid w:val="00E31411"/>
    <w:rsid w:val="00E32BA5"/>
    <w:rsid w:val="00E334F9"/>
    <w:rsid w:val="00E33769"/>
    <w:rsid w:val="00E34D70"/>
    <w:rsid w:val="00E37231"/>
    <w:rsid w:val="00E4167B"/>
    <w:rsid w:val="00E41ADE"/>
    <w:rsid w:val="00E4209D"/>
    <w:rsid w:val="00E442DD"/>
    <w:rsid w:val="00E45BE7"/>
    <w:rsid w:val="00E466F0"/>
    <w:rsid w:val="00E47AB4"/>
    <w:rsid w:val="00E527E3"/>
    <w:rsid w:val="00E530E8"/>
    <w:rsid w:val="00E5444D"/>
    <w:rsid w:val="00E552DD"/>
    <w:rsid w:val="00E56544"/>
    <w:rsid w:val="00E56B57"/>
    <w:rsid w:val="00E5743D"/>
    <w:rsid w:val="00E60288"/>
    <w:rsid w:val="00E61D0F"/>
    <w:rsid w:val="00E62459"/>
    <w:rsid w:val="00E6399E"/>
    <w:rsid w:val="00E67892"/>
    <w:rsid w:val="00E7037E"/>
    <w:rsid w:val="00E71586"/>
    <w:rsid w:val="00E72462"/>
    <w:rsid w:val="00E7395C"/>
    <w:rsid w:val="00E76424"/>
    <w:rsid w:val="00E772AB"/>
    <w:rsid w:val="00E81464"/>
    <w:rsid w:val="00E8244D"/>
    <w:rsid w:val="00E849B5"/>
    <w:rsid w:val="00E849FE"/>
    <w:rsid w:val="00E84FCB"/>
    <w:rsid w:val="00E851EC"/>
    <w:rsid w:val="00E915B3"/>
    <w:rsid w:val="00E917FE"/>
    <w:rsid w:val="00E9374C"/>
    <w:rsid w:val="00E93CBB"/>
    <w:rsid w:val="00E95822"/>
    <w:rsid w:val="00E96617"/>
    <w:rsid w:val="00EA3932"/>
    <w:rsid w:val="00EA4AAB"/>
    <w:rsid w:val="00EA5971"/>
    <w:rsid w:val="00EA60B1"/>
    <w:rsid w:val="00EA732D"/>
    <w:rsid w:val="00EA7619"/>
    <w:rsid w:val="00EA7A9B"/>
    <w:rsid w:val="00EB1399"/>
    <w:rsid w:val="00EB23FE"/>
    <w:rsid w:val="00EB2D28"/>
    <w:rsid w:val="00EB6683"/>
    <w:rsid w:val="00EB78B6"/>
    <w:rsid w:val="00EC08EA"/>
    <w:rsid w:val="00ED32EF"/>
    <w:rsid w:val="00ED444B"/>
    <w:rsid w:val="00ED468E"/>
    <w:rsid w:val="00ED6AFE"/>
    <w:rsid w:val="00ED6C63"/>
    <w:rsid w:val="00ED6F59"/>
    <w:rsid w:val="00EE05FF"/>
    <w:rsid w:val="00EE39DD"/>
    <w:rsid w:val="00EE44AB"/>
    <w:rsid w:val="00EE4515"/>
    <w:rsid w:val="00EE65BA"/>
    <w:rsid w:val="00EE7AF3"/>
    <w:rsid w:val="00EF1135"/>
    <w:rsid w:val="00EF1780"/>
    <w:rsid w:val="00EF1A68"/>
    <w:rsid w:val="00EF35FE"/>
    <w:rsid w:val="00EF3F04"/>
    <w:rsid w:val="00EF48AF"/>
    <w:rsid w:val="00EF4BD5"/>
    <w:rsid w:val="00EF593D"/>
    <w:rsid w:val="00F009AB"/>
    <w:rsid w:val="00F012B0"/>
    <w:rsid w:val="00F02C24"/>
    <w:rsid w:val="00F047B2"/>
    <w:rsid w:val="00F0604B"/>
    <w:rsid w:val="00F062BF"/>
    <w:rsid w:val="00F072C1"/>
    <w:rsid w:val="00F10222"/>
    <w:rsid w:val="00F1029F"/>
    <w:rsid w:val="00F11FD6"/>
    <w:rsid w:val="00F147FA"/>
    <w:rsid w:val="00F14E5C"/>
    <w:rsid w:val="00F16703"/>
    <w:rsid w:val="00F16A6D"/>
    <w:rsid w:val="00F172D3"/>
    <w:rsid w:val="00F20190"/>
    <w:rsid w:val="00F20E4A"/>
    <w:rsid w:val="00F211D2"/>
    <w:rsid w:val="00F213D8"/>
    <w:rsid w:val="00F216AD"/>
    <w:rsid w:val="00F222A3"/>
    <w:rsid w:val="00F2248C"/>
    <w:rsid w:val="00F23DC4"/>
    <w:rsid w:val="00F24C7C"/>
    <w:rsid w:val="00F24E3F"/>
    <w:rsid w:val="00F274DD"/>
    <w:rsid w:val="00F31898"/>
    <w:rsid w:val="00F323C8"/>
    <w:rsid w:val="00F330EB"/>
    <w:rsid w:val="00F3539D"/>
    <w:rsid w:val="00F36C8A"/>
    <w:rsid w:val="00F3778A"/>
    <w:rsid w:val="00F404C9"/>
    <w:rsid w:val="00F40649"/>
    <w:rsid w:val="00F41C3D"/>
    <w:rsid w:val="00F43610"/>
    <w:rsid w:val="00F452F4"/>
    <w:rsid w:val="00F526F0"/>
    <w:rsid w:val="00F531C8"/>
    <w:rsid w:val="00F537E9"/>
    <w:rsid w:val="00F565C7"/>
    <w:rsid w:val="00F56C24"/>
    <w:rsid w:val="00F5722F"/>
    <w:rsid w:val="00F573FE"/>
    <w:rsid w:val="00F57CA2"/>
    <w:rsid w:val="00F606B8"/>
    <w:rsid w:val="00F62C08"/>
    <w:rsid w:val="00F64B74"/>
    <w:rsid w:val="00F64F5C"/>
    <w:rsid w:val="00F66C74"/>
    <w:rsid w:val="00F66E86"/>
    <w:rsid w:val="00F670A8"/>
    <w:rsid w:val="00F679D1"/>
    <w:rsid w:val="00F67A48"/>
    <w:rsid w:val="00F67B5E"/>
    <w:rsid w:val="00F719C9"/>
    <w:rsid w:val="00F75702"/>
    <w:rsid w:val="00F77133"/>
    <w:rsid w:val="00F8016F"/>
    <w:rsid w:val="00F809D7"/>
    <w:rsid w:val="00F81ED3"/>
    <w:rsid w:val="00F82722"/>
    <w:rsid w:val="00F82B1F"/>
    <w:rsid w:val="00F83573"/>
    <w:rsid w:val="00F8389C"/>
    <w:rsid w:val="00F84BCF"/>
    <w:rsid w:val="00F85C97"/>
    <w:rsid w:val="00F860A9"/>
    <w:rsid w:val="00F87290"/>
    <w:rsid w:val="00F873BC"/>
    <w:rsid w:val="00F90AAF"/>
    <w:rsid w:val="00F91B12"/>
    <w:rsid w:val="00F91C75"/>
    <w:rsid w:val="00F92D6E"/>
    <w:rsid w:val="00F931BE"/>
    <w:rsid w:val="00F970F4"/>
    <w:rsid w:val="00FA24D2"/>
    <w:rsid w:val="00FA4DB8"/>
    <w:rsid w:val="00FA5743"/>
    <w:rsid w:val="00FA5C4C"/>
    <w:rsid w:val="00FA69E1"/>
    <w:rsid w:val="00FA6C4C"/>
    <w:rsid w:val="00FB2373"/>
    <w:rsid w:val="00FB2978"/>
    <w:rsid w:val="00FB31A0"/>
    <w:rsid w:val="00FB3565"/>
    <w:rsid w:val="00FB4142"/>
    <w:rsid w:val="00FB5E72"/>
    <w:rsid w:val="00FB604B"/>
    <w:rsid w:val="00FB655B"/>
    <w:rsid w:val="00FC1635"/>
    <w:rsid w:val="00FC1BDE"/>
    <w:rsid w:val="00FC21B4"/>
    <w:rsid w:val="00FC5F8E"/>
    <w:rsid w:val="00FC6779"/>
    <w:rsid w:val="00FD72EB"/>
    <w:rsid w:val="00FD74DE"/>
    <w:rsid w:val="00FE0184"/>
    <w:rsid w:val="00FE07D8"/>
    <w:rsid w:val="00FE2AF1"/>
    <w:rsid w:val="00FE6B0F"/>
    <w:rsid w:val="00FE790D"/>
    <w:rsid w:val="00FE7A5D"/>
    <w:rsid w:val="00FF1550"/>
    <w:rsid w:val="00FF4217"/>
    <w:rsid w:val="00FF48DE"/>
    <w:rsid w:val="00FF4BDC"/>
    <w:rsid w:val="00FF56F2"/>
    <w:rsid w:val="00FF689D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25A6"/>
  <w15:docId w15:val="{547D8741-B651-4601-9DEA-AFD5286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F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0">
    <w:name w:val="heading 1"/>
    <w:basedOn w:val="a"/>
    <w:link w:val="11"/>
    <w:uiPriority w:val="9"/>
    <w:qFormat/>
    <w:rsid w:val="009130D3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9B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5300F6"/>
    <w:pPr>
      <w:spacing w:after="140" w:line="276" w:lineRule="auto"/>
    </w:pPr>
    <w:rPr>
      <w:rFonts w:cs="Arial"/>
      <w:szCs w:val="24"/>
    </w:rPr>
  </w:style>
  <w:style w:type="paragraph" w:styleId="a4">
    <w:name w:val="Body Text"/>
    <w:basedOn w:val="a"/>
    <w:link w:val="a5"/>
    <w:uiPriority w:val="99"/>
    <w:unhideWhenUsed/>
    <w:rsid w:val="005300F6"/>
    <w:pPr>
      <w:spacing w:after="120"/>
    </w:pPr>
    <w:rPr>
      <w:rFonts w:cs="Mangal"/>
      <w:szCs w:val="21"/>
    </w:rPr>
  </w:style>
  <w:style w:type="character" w:customStyle="1" w:styleId="a5">
    <w:name w:val="Основний текст Знак"/>
    <w:basedOn w:val="a0"/>
    <w:link w:val="a4"/>
    <w:uiPriority w:val="1"/>
    <w:rsid w:val="005300F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6D10B1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styleId="a6">
    <w:name w:val="Table Grid"/>
    <w:basedOn w:val="a1"/>
    <w:uiPriority w:val="39"/>
    <w:rsid w:val="0027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66C"/>
    <w:rPr>
      <w:rFonts w:ascii="Segoe UI" w:hAnsi="Segoe UI" w:cs="Mangal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D566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a9">
    <w:name w:val="List Paragraph"/>
    <w:basedOn w:val="a"/>
    <w:link w:val="aa"/>
    <w:uiPriority w:val="34"/>
    <w:qFormat/>
    <w:rsid w:val="00E8244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Абзац списку Знак"/>
    <w:link w:val="a9"/>
    <w:uiPriority w:val="34"/>
    <w:locked/>
    <w:rsid w:val="00E8244D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qFormat/>
    <w:rsid w:val="00D57517"/>
    <w:pPr>
      <w:spacing w:before="280" w:after="280"/>
    </w:pPr>
    <w:rPr>
      <w:rFonts w:ascii="Times New Roman" w:eastAsia="Calibri" w:hAnsi="Times New Roman" w:cs="Times New Roman"/>
    </w:rPr>
  </w:style>
  <w:style w:type="paragraph" w:customStyle="1" w:styleId="12">
    <w:name w:val="Звичайний (веб)1"/>
    <w:basedOn w:val="a"/>
    <w:rsid w:val="008C723F"/>
    <w:pPr>
      <w:spacing w:before="280" w:after="280"/>
    </w:pPr>
    <w:rPr>
      <w:rFonts w:ascii="Times New Roman" w:eastAsia="Calibri" w:hAnsi="Times New Roman" w:cs="Times New Roman"/>
    </w:rPr>
  </w:style>
  <w:style w:type="paragraph" w:customStyle="1" w:styleId="docdata">
    <w:name w:val="docdata"/>
    <w:aliases w:val="docy,v5,24296,baiaagaaboqcaaadxloaaaxuwgaaaaaaaaaaaaaaaaaaaaaaaaaaaaaaaaaaaaaaaaaaaaaaaaaaaaaaaaaaaaaaaaaaaaaaaaaaaaaaaaaaaaaaaaaaaaaaaaaaaaaaaaaaaaaaaaaaaaaaaaaaaaaaaaaaaaaaaaaaaaaaaaaaaaaaaaaaaaaaaaaaaaaaaaaaaaaaaaaaaaaaaaaaaaaaaaaaaaaaaaaaaaa"/>
    <w:basedOn w:val="a"/>
    <w:rsid w:val="00B55D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2738">
    <w:name w:val="2738"/>
    <w:aliases w:val="baiaagaaboqcaaad6wgaaax5caaaaaaaaaaaaaaaaaaaaaaaaaaaaaaaaaaaaaaaaaaaaaaaaaaaaaaaaaaaaaaaaaaaaaaaaaaaaaaaaaaaaaaaaaaaaaaaaaaaaaaaaaaaaaaaaaaaaaaaaaaaaaaaaaaaaaaaaaaaaaaaaaaaaaaaaaaaaaaaaaaaaaaaaaaaaaaaaaaaaaaaaaaaaaaaaaaaaaaaaaaaaaaa"/>
    <w:basedOn w:val="a0"/>
    <w:rsid w:val="00AD037E"/>
  </w:style>
  <w:style w:type="character" w:customStyle="1" w:styleId="4473">
    <w:name w:val="4473"/>
    <w:aliases w:val="baiaagaaboqcaaadsg8aaaxadwaaaaaaaaaaaaaaaaaaaaaaaaaaaaaaaaaaaaaaaaaaaaaaaaaaaaaaaaaaaaaaaaaaaaaaaaaaaaaaaaaaaaaaaaaaaaaaaaaaaaaaaaaaaaaaaaaaaaaaaaaaaaaaaaaaaaaaaaaaaaaaaaaaaaaaaaaaaaaaaaaaaaaaaaaaaaaaaaaaaaaaaaaaaaaaaaaaaaaaaaaaaaaa"/>
    <w:basedOn w:val="a0"/>
    <w:rsid w:val="00692BB7"/>
  </w:style>
  <w:style w:type="character" w:customStyle="1" w:styleId="1647">
    <w:name w:val="1647"/>
    <w:aliases w:val="baiaagaaboqcaaadqaqaaaw2baaaaaaaaaaaaaaaaaaaaaaaaaaaaaaaaaaaaaaaaaaaaaaaaaaaaaaaaaaaaaaaaaaaaaaaaaaaaaaaaaaaaaaaaaaaaaaaaaaaaaaaaaaaaaaaaaaaaaaaaaaaaaaaaaaaaaaaaaaaaaaaaaaaaaaaaaaaaaaaaaaaaaaaaaaaaaaaaaaaaaaaaaaaaaaaaaaaaaaaaaaaaaaa"/>
    <w:basedOn w:val="a0"/>
    <w:rsid w:val="00FB31A0"/>
  </w:style>
  <w:style w:type="paragraph" w:customStyle="1" w:styleId="13">
    <w:name w:val="Абзац списку1"/>
    <w:basedOn w:val="a"/>
    <w:rsid w:val="002D2891"/>
    <w:pPr>
      <w:spacing w:after="160"/>
      <w:ind w:left="720"/>
      <w:contextualSpacing/>
    </w:pPr>
  </w:style>
  <w:style w:type="paragraph" w:customStyle="1" w:styleId="ac">
    <w:name w:val="Вміст таблиці"/>
    <w:basedOn w:val="a"/>
    <w:rsid w:val="00863C36"/>
    <w:pPr>
      <w:suppressLineNumbers/>
    </w:pPr>
  </w:style>
  <w:style w:type="paragraph" w:customStyle="1" w:styleId="21">
    <w:name w:val="Звичайний (веб)2"/>
    <w:basedOn w:val="a"/>
    <w:rsid w:val="005743B0"/>
    <w:pPr>
      <w:spacing w:before="280" w:after="280"/>
    </w:pPr>
    <w:rPr>
      <w:rFonts w:ascii="Times New Roman" w:eastAsia="Calibri" w:hAnsi="Times New Roman" w:cs="Times New Roman"/>
    </w:rPr>
  </w:style>
  <w:style w:type="character" w:customStyle="1" w:styleId="11">
    <w:name w:val="Заголовок 1 Знак"/>
    <w:basedOn w:val="a0"/>
    <w:link w:val="10"/>
    <w:uiPriority w:val="9"/>
    <w:rsid w:val="009130D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1588">
    <w:name w:val="1588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DB459A"/>
  </w:style>
  <w:style w:type="character" w:customStyle="1" w:styleId="1782">
    <w:name w:val="1782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0"/>
    <w:rsid w:val="003E0265"/>
  </w:style>
  <w:style w:type="character" w:customStyle="1" w:styleId="20">
    <w:name w:val="Заголовок 2 Знак"/>
    <w:basedOn w:val="a0"/>
    <w:link w:val="2"/>
    <w:uiPriority w:val="9"/>
    <w:semiHidden/>
    <w:rsid w:val="00B919B3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paragraph" w:customStyle="1" w:styleId="1">
    <w:name w:val="Стиль1"/>
    <w:basedOn w:val="a9"/>
    <w:next w:val="10"/>
    <w:qFormat/>
    <w:rsid w:val="00E0592C"/>
    <w:pPr>
      <w:numPr>
        <w:numId w:val="18"/>
      </w:numPr>
      <w:shd w:val="clear" w:color="auto" w:fill="FFE599"/>
      <w:tabs>
        <w:tab w:val="left" w:pos="426"/>
        <w:tab w:val="left" w:pos="10351"/>
      </w:tabs>
      <w:spacing w:before="167" w:after="0" w:line="240" w:lineRule="auto"/>
      <w:ind w:left="0"/>
    </w:pPr>
    <w:rPr>
      <w:rFonts w:ascii="Arial" w:hAnsi="Arial" w:cs="Arial"/>
      <w:b/>
      <w:sz w:val="24"/>
      <w:szCs w:val="20"/>
      <w:lang w:val="ru-RU" w:eastAsia="uk-UA"/>
    </w:rPr>
  </w:style>
  <w:style w:type="character" w:customStyle="1" w:styleId="1397">
    <w:name w:val="1397"/>
    <w:aliases w:val="baiaagaaboqcaaadbgmaaav8awaaaaaaaaaaaaaaaaaaaaaaaaaaaaaaaaaaaaaaaaaaaaaaaaaaaaaaaaaaaaaaaaaaaaaaaaaaaaaaaaaaaaaaaaaaaaaaaaaaaaaaaaaaaaaaaaaaaaaaaaaaaaaaaaaaaaaaaaaaaaaaaaaaaaaaaaaaaaaaaaaaaaaaaaaaaaaaaaaaaaaaaaaaaaaaaaaaaaaaaaaaaaaa"/>
    <w:basedOn w:val="a0"/>
    <w:rsid w:val="00E0592C"/>
  </w:style>
  <w:style w:type="character" w:customStyle="1" w:styleId="2391">
    <w:name w:val="2391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FF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53C2-2EC8-44BB-BF0A-A086C2C2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28632</Words>
  <Characters>16321</Characters>
  <Application>Microsoft Office Word</Application>
  <DocSecurity>0</DocSecurity>
  <Lines>136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2</cp:revision>
  <cp:lastPrinted>2025-02-28T06:16:00Z</cp:lastPrinted>
  <dcterms:created xsi:type="dcterms:W3CDTF">2025-05-20T06:48:00Z</dcterms:created>
  <dcterms:modified xsi:type="dcterms:W3CDTF">2025-05-20T06:48:00Z</dcterms:modified>
</cp:coreProperties>
</file>