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28F4" w:rsidRPr="000528F4" w:rsidRDefault="000528F4" w:rsidP="000528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8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05765" cy="564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64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8F4" w:rsidRPr="00B43AFB" w:rsidRDefault="000528F4" w:rsidP="000766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28F4" w:rsidRPr="00B43AFB" w:rsidRDefault="000528F4" w:rsidP="00076629">
      <w:pPr>
        <w:spacing w:after="0" w:line="240" w:lineRule="auto"/>
        <w:jc w:val="center"/>
        <w:rPr>
          <w:rStyle w:val="normaltextrun"/>
          <w:rFonts w:ascii="Times New Roman" w:hAnsi="Times New Roman"/>
          <w:b/>
          <w:sz w:val="28"/>
          <w:szCs w:val="28"/>
        </w:rPr>
      </w:pPr>
      <w:r w:rsidRPr="00B43AFB">
        <w:rPr>
          <w:rStyle w:val="normaltextrun"/>
          <w:rFonts w:ascii="Times New Roman" w:hAnsi="Times New Roman"/>
          <w:b/>
          <w:sz w:val="28"/>
          <w:szCs w:val="28"/>
        </w:rPr>
        <w:t>ПОГРЕБИЩЕНСЬКА МІСЬКА РАДА</w:t>
      </w:r>
    </w:p>
    <w:p w:rsidR="000528F4" w:rsidRPr="00B43AFB" w:rsidRDefault="000528F4" w:rsidP="00076629">
      <w:pPr>
        <w:spacing w:after="0" w:line="240" w:lineRule="auto"/>
        <w:jc w:val="center"/>
        <w:rPr>
          <w:rStyle w:val="normaltextrun"/>
          <w:rFonts w:ascii="Times New Roman" w:hAnsi="Times New Roman"/>
          <w:b/>
          <w:sz w:val="28"/>
          <w:szCs w:val="28"/>
        </w:rPr>
      </w:pPr>
    </w:p>
    <w:p w:rsidR="000528F4" w:rsidRPr="00B43AFB" w:rsidRDefault="000528F4" w:rsidP="00076629">
      <w:pPr>
        <w:spacing w:after="0" w:line="240" w:lineRule="auto"/>
        <w:jc w:val="center"/>
        <w:rPr>
          <w:rStyle w:val="eop"/>
          <w:rFonts w:ascii="Times New Roman" w:hAnsi="Times New Roman"/>
          <w:b/>
          <w:sz w:val="28"/>
          <w:szCs w:val="28"/>
        </w:rPr>
      </w:pPr>
      <w:r w:rsidRPr="00B43AFB">
        <w:rPr>
          <w:rStyle w:val="normaltextrun"/>
          <w:rFonts w:ascii="Times New Roman" w:hAnsi="Times New Roman"/>
          <w:b/>
          <w:sz w:val="28"/>
          <w:szCs w:val="28"/>
        </w:rPr>
        <w:t xml:space="preserve">ВИКОНАВЧИЙ КОМІТЕТ </w:t>
      </w:r>
    </w:p>
    <w:p w:rsidR="000528F4" w:rsidRPr="00B43AFB" w:rsidRDefault="000528F4" w:rsidP="00076629">
      <w:pPr>
        <w:spacing w:after="0" w:line="240" w:lineRule="auto"/>
        <w:jc w:val="center"/>
        <w:rPr>
          <w:rStyle w:val="normaltextrun"/>
          <w:rFonts w:ascii="Times New Roman" w:hAnsi="Times New Roman"/>
          <w:b/>
          <w:bCs/>
          <w:sz w:val="28"/>
          <w:szCs w:val="28"/>
        </w:rPr>
      </w:pPr>
    </w:p>
    <w:p w:rsidR="000528F4" w:rsidRPr="00B43AFB" w:rsidRDefault="000528F4" w:rsidP="00076629">
      <w:pPr>
        <w:spacing w:after="0" w:line="240" w:lineRule="auto"/>
        <w:jc w:val="center"/>
        <w:rPr>
          <w:rStyle w:val="normaltextrun"/>
          <w:rFonts w:ascii="Times New Roman" w:hAnsi="Times New Roman"/>
          <w:b/>
          <w:bCs/>
          <w:sz w:val="28"/>
          <w:szCs w:val="28"/>
        </w:rPr>
      </w:pPr>
      <w:r w:rsidRPr="00B43AFB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gramStart"/>
      <w:r w:rsidRPr="00B43AFB">
        <w:rPr>
          <w:rStyle w:val="normaltextrun"/>
          <w:rFonts w:ascii="Times New Roman" w:hAnsi="Times New Roman"/>
          <w:b/>
          <w:bCs/>
          <w:sz w:val="28"/>
          <w:szCs w:val="28"/>
        </w:rPr>
        <w:t>Н</w:t>
      </w:r>
      <w:proofErr w:type="gramEnd"/>
      <w:r w:rsidRPr="00B43AFB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 Я </w:t>
      </w:r>
    </w:p>
    <w:p w:rsidR="000528F4" w:rsidRPr="00B43AFB" w:rsidRDefault="000528F4" w:rsidP="00076629">
      <w:pPr>
        <w:spacing w:after="0" w:line="240" w:lineRule="auto"/>
        <w:jc w:val="center"/>
        <w:rPr>
          <w:rStyle w:val="normaltextrun"/>
          <w:rFonts w:ascii="Times New Roman" w:hAnsi="Times New Roman"/>
          <w:b/>
          <w:bCs/>
          <w:sz w:val="28"/>
          <w:szCs w:val="28"/>
        </w:rPr>
      </w:pPr>
    </w:p>
    <w:p w:rsidR="00A802D4" w:rsidRDefault="00A802D4" w:rsidP="00076629">
      <w:pPr>
        <w:spacing w:after="0" w:line="240" w:lineRule="auto"/>
        <w:jc w:val="both"/>
        <w:rPr>
          <w:rStyle w:val="normaltextrun"/>
          <w:rFonts w:ascii="Times New Roman" w:hAnsi="Times New Roman"/>
          <w:b/>
          <w:sz w:val="28"/>
          <w:szCs w:val="28"/>
          <w:lang w:val="uk-UA"/>
        </w:rPr>
      </w:pPr>
    </w:p>
    <w:p w:rsidR="000528F4" w:rsidRPr="00A802D4" w:rsidRDefault="00A802D4" w:rsidP="00076629">
      <w:pPr>
        <w:spacing w:after="0" w:line="240" w:lineRule="auto"/>
        <w:jc w:val="both"/>
        <w:rPr>
          <w:rStyle w:val="normaltextrun"/>
          <w:rFonts w:ascii="Times New Roman" w:hAnsi="Times New Roman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     </w:t>
      </w:r>
      <w:r w:rsidRPr="00A802D4">
        <w:rPr>
          <w:rStyle w:val="normaltextrun"/>
          <w:rFonts w:ascii="Times New Roman" w:hAnsi="Times New Roman"/>
          <w:sz w:val="28"/>
          <w:szCs w:val="28"/>
          <w:lang w:val="uk-UA"/>
        </w:rPr>
        <w:t>13 січня</w:t>
      </w:r>
      <w:r w:rsidR="004B0510" w:rsidRPr="00A802D4">
        <w:rPr>
          <w:rStyle w:val="normaltextrun"/>
          <w:rFonts w:ascii="Times New Roman" w:hAnsi="Times New Roman"/>
          <w:sz w:val="28"/>
          <w:szCs w:val="28"/>
        </w:rPr>
        <w:t xml:space="preserve"> 20</w:t>
      </w:r>
      <w:r w:rsidR="00B43AFB" w:rsidRPr="00A802D4">
        <w:rPr>
          <w:rStyle w:val="normaltextrun"/>
          <w:rFonts w:ascii="Times New Roman" w:hAnsi="Times New Roman"/>
          <w:sz w:val="28"/>
          <w:szCs w:val="28"/>
          <w:lang w:val="uk-UA"/>
        </w:rPr>
        <w:t>22</w:t>
      </w:r>
      <w:r w:rsidR="000528F4" w:rsidRPr="00A802D4">
        <w:rPr>
          <w:rStyle w:val="normaltextrun"/>
          <w:rFonts w:ascii="Times New Roman" w:hAnsi="Times New Roman"/>
          <w:sz w:val="28"/>
          <w:szCs w:val="28"/>
        </w:rPr>
        <w:t xml:space="preserve"> року </w:t>
      </w:r>
      <w:r w:rsidR="000528F4" w:rsidRPr="00B43AFB">
        <w:rPr>
          <w:rStyle w:val="normaltextrun"/>
          <w:rFonts w:ascii="Times New Roman" w:hAnsi="Times New Roman"/>
          <w:sz w:val="28"/>
          <w:szCs w:val="28"/>
        </w:rPr>
        <w:t xml:space="preserve">            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       </w:t>
      </w:r>
      <w:r w:rsidR="000528F4" w:rsidRPr="00B43AFB">
        <w:rPr>
          <w:rStyle w:val="normaltextrun"/>
          <w:rFonts w:ascii="Times New Roman" w:hAnsi="Times New Roman"/>
          <w:sz w:val="28"/>
          <w:szCs w:val="28"/>
        </w:rPr>
        <w:t xml:space="preserve">   Погребище </w:t>
      </w:r>
      <w:r>
        <w:rPr>
          <w:rStyle w:val="normaltextrun"/>
          <w:rFonts w:ascii="Times New Roman" w:hAnsi="Times New Roman"/>
          <w:sz w:val="28"/>
          <w:szCs w:val="28"/>
        </w:rPr>
        <w:t xml:space="preserve">                        №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40</w:t>
      </w:r>
    </w:p>
    <w:p w:rsidR="000528F4" w:rsidRPr="00B43AFB" w:rsidRDefault="000528F4" w:rsidP="000766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28F4" w:rsidRPr="00B43AFB" w:rsidRDefault="000528F4" w:rsidP="000766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0510" w:rsidRPr="00B43AFB" w:rsidRDefault="00150F83" w:rsidP="00597B9B">
      <w:pPr>
        <w:tabs>
          <w:tab w:val="left" w:pos="2985"/>
        </w:tabs>
        <w:spacing w:after="0"/>
        <w:ind w:left="709" w:right="340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3AF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переліку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об’єктів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43AFB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видів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робіт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, де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можуть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відбувати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97B9B" w:rsidRPr="00B43AFB">
        <w:rPr>
          <w:rFonts w:ascii="Times New Roman" w:hAnsi="Times New Roman" w:cs="Times New Roman"/>
          <w:b/>
          <w:sz w:val="28"/>
          <w:szCs w:val="28"/>
        </w:rPr>
        <w:t>стягнення</w:t>
      </w:r>
      <w:proofErr w:type="spellEnd"/>
      <w:r w:rsidR="00597B9B"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порушники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яким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постановою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43AFB">
        <w:rPr>
          <w:rFonts w:ascii="Times New Roman" w:hAnsi="Times New Roman" w:cs="Times New Roman"/>
          <w:b/>
          <w:sz w:val="28"/>
          <w:szCs w:val="28"/>
        </w:rPr>
        <w:t xml:space="preserve">суду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накладено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43AFB">
        <w:rPr>
          <w:rFonts w:ascii="Times New Roman" w:hAnsi="Times New Roman" w:cs="Times New Roman"/>
          <w:b/>
          <w:sz w:val="28"/>
          <w:szCs w:val="28"/>
        </w:rPr>
        <w:t>адм</w:t>
      </w:r>
      <w:proofErr w:type="gramEnd"/>
      <w:r w:rsidRPr="00B43AFB">
        <w:rPr>
          <w:rFonts w:ascii="Times New Roman" w:hAnsi="Times New Roman" w:cs="Times New Roman"/>
          <w:b/>
          <w:sz w:val="28"/>
          <w:szCs w:val="28"/>
        </w:rPr>
        <w:t>іністративне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стягнення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вигляді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3AFB">
        <w:rPr>
          <w:rFonts w:ascii="Times New Roman" w:hAnsi="Times New Roman" w:cs="Times New Roman"/>
          <w:b/>
          <w:sz w:val="28"/>
          <w:szCs w:val="28"/>
        </w:rPr>
        <w:t>робіт</w:t>
      </w:r>
      <w:proofErr w:type="spellEnd"/>
      <w:r w:rsidRPr="00B43AFB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EE4BE4" w:rsidRPr="00B43AF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43AF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B43AFB"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</w:p>
    <w:p w:rsidR="000528F4" w:rsidRPr="00B43AFB" w:rsidRDefault="000528F4" w:rsidP="00076629">
      <w:pPr>
        <w:tabs>
          <w:tab w:val="left" w:pos="5670"/>
        </w:tabs>
        <w:spacing w:after="0" w:line="240" w:lineRule="auto"/>
        <w:ind w:right="4253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528F4" w:rsidRPr="00B43AFB" w:rsidRDefault="000528F4" w:rsidP="00076629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528F4" w:rsidRPr="00B43AFB" w:rsidRDefault="00B21873" w:rsidP="00076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 w:color="FFFFFF"/>
          <w:lang w:val="uk-UA"/>
        </w:rPr>
      </w:pPr>
      <w:proofErr w:type="spellStart"/>
      <w:r w:rsidRPr="000528F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пп. 17 п. «б» ч. 1 ст. 34,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528F4">
        <w:rPr>
          <w:rFonts w:ascii="Times New Roman" w:hAnsi="Times New Roman" w:cs="Times New Roman"/>
          <w:sz w:val="28"/>
          <w:szCs w:val="28"/>
        </w:rPr>
        <w:t xml:space="preserve"> п. </w:t>
      </w:r>
      <w:r>
        <w:rPr>
          <w:rFonts w:ascii="Times New Roman" w:hAnsi="Times New Roman" w:cs="Times New Roman"/>
          <w:sz w:val="28"/>
          <w:szCs w:val="28"/>
          <w:lang w:val="uk-UA"/>
        </w:rPr>
        <w:t>«а»</w:t>
      </w:r>
      <w:r>
        <w:rPr>
          <w:rFonts w:ascii="Times New Roman" w:hAnsi="Times New Roman" w:cs="Times New Roman"/>
          <w:sz w:val="28"/>
          <w:szCs w:val="28"/>
        </w:rPr>
        <w:t xml:space="preserve"> ч. 1 ст. 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ч. 6 ст. 59 </w:t>
      </w:r>
      <w:r w:rsidRPr="000528F4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>»</w:t>
      </w:r>
      <w:r w:rsidR="000528F4" w:rsidRPr="00B43A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06BD" w:rsidRPr="00B43AFB">
        <w:rPr>
          <w:rFonts w:ascii="Times New Roman" w:hAnsi="Times New Roman" w:cs="Times New Roman"/>
          <w:sz w:val="28"/>
          <w:szCs w:val="28"/>
          <w:lang w:val="uk-UA"/>
        </w:rPr>
        <w:t>ст. 30, 321-1, 321-3 Кодексу України про</w:t>
      </w:r>
      <w:r w:rsidR="007815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781561">
        <w:rPr>
          <w:rFonts w:ascii="Times New Roman" w:hAnsi="Times New Roman" w:cs="Times New Roman"/>
          <w:sz w:val="28"/>
          <w:szCs w:val="28"/>
          <w:lang w:val="uk-UA"/>
        </w:rPr>
        <w:t>адм</w:t>
      </w:r>
      <w:proofErr w:type="gramEnd"/>
      <w:r w:rsidR="00781561">
        <w:rPr>
          <w:rFonts w:ascii="Times New Roman" w:hAnsi="Times New Roman" w:cs="Times New Roman"/>
          <w:sz w:val="28"/>
          <w:szCs w:val="28"/>
          <w:lang w:val="uk-UA"/>
        </w:rPr>
        <w:t>іністративні правопорушення,</w:t>
      </w:r>
      <w:r w:rsidR="00350887" w:rsidRPr="00CA7A2C">
        <w:rPr>
          <w:rFonts w:ascii="Times New Roman" w:hAnsi="Times New Roman" w:cs="Times New Roman"/>
          <w:sz w:val="28"/>
          <w:szCs w:val="28"/>
        </w:rPr>
        <w:t xml:space="preserve"> </w:t>
      </w:r>
      <w:r w:rsidR="00350887">
        <w:rPr>
          <w:rFonts w:ascii="Times New Roman" w:hAnsi="Times New Roman" w:cs="Times New Roman"/>
          <w:sz w:val="28"/>
          <w:szCs w:val="28"/>
          <w:lang w:val="uk-UA"/>
        </w:rPr>
        <w:t xml:space="preserve">Порядку виконання адміністративних стягнень у вигляді громадських робіт, виправних робіт та суспільно корисних робіт, затвердженого наказом Міністерства юстиції України від 19.03.2016 року №474/5, </w:t>
      </w:r>
      <w:r w:rsidR="00CA7A2C" w:rsidRPr="00B43AFB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Вінницького районного сектору </w:t>
      </w:r>
      <w:r w:rsidR="00781561">
        <w:rPr>
          <w:rFonts w:ascii="Times New Roman" w:hAnsi="Times New Roman" w:cs="Times New Roman"/>
          <w:sz w:val="28"/>
          <w:szCs w:val="28"/>
          <w:lang w:val="uk-UA"/>
        </w:rPr>
        <w:t xml:space="preserve">№5 </w:t>
      </w:r>
      <w:r w:rsidR="00CA7A2C" w:rsidRPr="00B43AFB">
        <w:rPr>
          <w:rFonts w:ascii="Times New Roman" w:hAnsi="Times New Roman" w:cs="Times New Roman"/>
          <w:sz w:val="28"/>
          <w:szCs w:val="28"/>
          <w:lang w:val="uk-UA"/>
        </w:rPr>
        <w:t xml:space="preserve">філії Державної установи «Центр </w:t>
      </w:r>
      <w:proofErr w:type="spellStart"/>
      <w:r w:rsidR="00CA7A2C" w:rsidRPr="00B43AFB">
        <w:rPr>
          <w:rFonts w:ascii="Times New Roman" w:hAnsi="Times New Roman" w:cs="Times New Roman"/>
          <w:sz w:val="28"/>
          <w:szCs w:val="28"/>
          <w:lang w:val="uk-UA"/>
        </w:rPr>
        <w:t>пробації</w:t>
      </w:r>
      <w:proofErr w:type="spellEnd"/>
      <w:r w:rsidR="00CA7A2C" w:rsidRPr="00B43AFB">
        <w:rPr>
          <w:rFonts w:ascii="Times New Roman" w:hAnsi="Times New Roman" w:cs="Times New Roman"/>
          <w:sz w:val="28"/>
          <w:szCs w:val="28"/>
          <w:lang w:val="uk-UA"/>
        </w:rPr>
        <w:t xml:space="preserve">» у Вінницькій області </w:t>
      </w:r>
      <w:r w:rsidR="00033E64">
        <w:rPr>
          <w:rFonts w:ascii="Times New Roman" w:hAnsi="Times New Roman" w:cs="Times New Roman"/>
          <w:sz w:val="28"/>
          <w:szCs w:val="28"/>
          <w:lang w:val="uk-UA"/>
        </w:rPr>
        <w:t>від 14.12.2021 року № 42/17/1482-21</w:t>
      </w:r>
      <w:r w:rsidR="00033E64" w:rsidRPr="00E128C4">
        <w:rPr>
          <w:rFonts w:ascii="Times New Roman" w:hAnsi="Times New Roman" w:cs="Times New Roman"/>
          <w:sz w:val="28"/>
          <w:szCs w:val="28"/>
        </w:rPr>
        <w:t xml:space="preserve">, </w:t>
      </w:r>
      <w:r w:rsidR="000528F4" w:rsidRPr="00B43AFB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A7146B" w:rsidRPr="00B43AFB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виконання громадських робіт </w:t>
      </w:r>
      <w:r w:rsidR="000528F4" w:rsidRPr="00B43AFB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Погребищенської міської ради ВИРІШИВ: </w:t>
      </w:r>
    </w:p>
    <w:p w:rsidR="00766CC2" w:rsidRPr="00164EC8" w:rsidRDefault="00766CC2" w:rsidP="00766C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EC8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перелік об’єктів та видів робіт, де </w:t>
      </w:r>
      <w:r w:rsidR="00AF2489" w:rsidRPr="00164EC8">
        <w:rPr>
          <w:rFonts w:ascii="Times New Roman" w:hAnsi="Times New Roman" w:cs="Times New Roman"/>
          <w:sz w:val="28"/>
          <w:szCs w:val="28"/>
          <w:lang w:val="uk-UA"/>
        </w:rPr>
        <w:t xml:space="preserve">можуть відбувати стягнення порушники, яким за постановою суду накладено адміністративне стягнення у вигляді громадських робіт в 2022 році </w:t>
      </w:r>
      <w:r w:rsidRPr="00164EC8">
        <w:rPr>
          <w:rFonts w:ascii="Times New Roman" w:hAnsi="Times New Roman" w:cs="Times New Roman"/>
          <w:sz w:val="28"/>
          <w:szCs w:val="28"/>
          <w:lang w:val="uk-UA"/>
        </w:rPr>
        <w:t>згідно з додатком.</w:t>
      </w:r>
    </w:p>
    <w:p w:rsidR="0078463C" w:rsidRDefault="0078463C" w:rsidP="0078463C">
      <w:pPr>
        <w:shd w:val="clear" w:color="auto" w:fill="FFFFFF"/>
        <w:tabs>
          <w:tab w:val="left" w:pos="1034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керівника 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«Погребищекомунсервіс»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Погребищенської міської ради здійснювати к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онтроль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відбуванням </w:t>
      </w:r>
      <w:r w:rsidR="00D539D8" w:rsidRPr="00164EC8">
        <w:rPr>
          <w:rFonts w:ascii="Times New Roman" w:hAnsi="Times New Roman" w:cs="Times New Roman"/>
          <w:sz w:val="28"/>
          <w:szCs w:val="28"/>
          <w:lang w:val="uk-UA"/>
        </w:rPr>
        <w:t>стягнення порушники, яким за постановою суду накладено адміністративне стягнення у вигляді громадських робіт</w:t>
      </w:r>
      <w:r w:rsidR="00D539D8"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>та дотриманн</w:t>
      </w:r>
      <w:r>
        <w:rPr>
          <w:rFonts w:ascii="Times New Roman" w:hAnsi="Times New Roman" w:cs="Times New Roman"/>
          <w:sz w:val="28"/>
          <w:szCs w:val="28"/>
          <w:lang w:val="uk-UA"/>
        </w:rPr>
        <w:t>ям правил техніки безпеки, надавати графіки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 та табелі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роботи, вести облік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 та щомісячне інформування уповноваженого органу з питань </w:t>
      </w:r>
      <w:proofErr w:type="spellStart"/>
      <w:r w:rsidRPr="00FD423B">
        <w:rPr>
          <w:rFonts w:ascii="Times New Roman" w:hAnsi="Times New Roman" w:cs="Times New Roman"/>
          <w:sz w:val="28"/>
          <w:szCs w:val="28"/>
          <w:lang w:val="uk-UA"/>
        </w:rPr>
        <w:t>пробації</w:t>
      </w:r>
      <w:proofErr w:type="spellEnd"/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 про кількість відпрацьованого часу, своєчасне повідомлення про ухилення порушників від відбування адміністративного стягнення у виді громадських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57D5" w:rsidRPr="00457AF8" w:rsidRDefault="004A7047" w:rsidP="007557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557D5" w:rsidRPr="00457AF8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7557D5" w:rsidRPr="00457AF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7557D5" w:rsidRPr="0045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57D5" w:rsidRPr="00457AF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7557D5" w:rsidRPr="0045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7557D5" w:rsidRPr="00457AF8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="007557D5" w:rsidRPr="00457AF8">
        <w:rPr>
          <w:rFonts w:ascii="Times New Roman" w:hAnsi="Times New Roman" w:cs="Times New Roman"/>
          <w:sz w:val="28"/>
          <w:szCs w:val="28"/>
          <w:lang w:val="uk-UA"/>
        </w:rPr>
        <w:t>іше</w:t>
      </w:r>
      <w:r w:rsidR="007557D5" w:rsidRPr="00457AF8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7557D5" w:rsidRPr="0045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57D5" w:rsidRPr="00457AF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7557D5" w:rsidRPr="00457AF8">
        <w:rPr>
          <w:rFonts w:ascii="Times New Roman" w:hAnsi="Times New Roman" w:cs="Times New Roman"/>
          <w:sz w:val="28"/>
          <w:szCs w:val="28"/>
        </w:rPr>
        <w:t xml:space="preserve"> на </w:t>
      </w:r>
      <w:r w:rsidR="007557D5" w:rsidRPr="00655E88">
        <w:rPr>
          <w:rFonts w:ascii="Times New Roman" w:hAnsi="Times New Roman"/>
          <w:sz w:val="28"/>
          <w:szCs w:val="28"/>
        </w:rPr>
        <w:t xml:space="preserve">заступника </w:t>
      </w:r>
      <w:proofErr w:type="spellStart"/>
      <w:r w:rsidR="007557D5">
        <w:rPr>
          <w:rFonts w:ascii="Times New Roman" w:hAnsi="Times New Roman"/>
          <w:sz w:val="28"/>
          <w:szCs w:val="28"/>
        </w:rPr>
        <w:t>міського</w:t>
      </w:r>
      <w:proofErr w:type="spellEnd"/>
      <w:r w:rsidR="007557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57D5" w:rsidRPr="00655E88">
        <w:rPr>
          <w:rFonts w:ascii="Times New Roman" w:hAnsi="Times New Roman"/>
          <w:sz w:val="28"/>
          <w:szCs w:val="28"/>
        </w:rPr>
        <w:t>голови</w:t>
      </w:r>
      <w:proofErr w:type="spellEnd"/>
      <w:r w:rsidR="007557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57D5">
        <w:rPr>
          <w:rFonts w:ascii="Times New Roman" w:hAnsi="Times New Roman"/>
          <w:sz w:val="28"/>
          <w:szCs w:val="28"/>
        </w:rPr>
        <w:t>Тригуба</w:t>
      </w:r>
      <w:proofErr w:type="spellEnd"/>
      <w:r w:rsidR="007557D5">
        <w:rPr>
          <w:rFonts w:ascii="Times New Roman" w:hAnsi="Times New Roman"/>
          <w:sz w:val="28"/>
          <w:szCs w:val="28"/>
        </w:rPr>
        <w:t xml:space="preserve"> О.С.</w:t>
      </w:r>
    </w:p>
    <w:p w:rsidR="00457AF8" w:rsidRPr="00B43AFB" w:rsidRDefault="00457AF8" w:rsidP="00E220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57AF8" w:rsidRPr="00B43AFB" w:rsidRDefault="00457AF8" w:rsidP="00E220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73C4A" w:rsidRPr="00B27878" w:rsidRDefault="00882147" w:rsidP="00B2787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57AF8">
        <w:rPr>
          <w:rFonts w:ascii="Times New Roman" w:hAnsi="Times New Roman" w:cs="Times New Roman"/>
          <w:b/>
          <w:sz w:val="28"/>
          <w:szCs w:val="28"/>
        </w:rPr>
        <w:t>Погребищенський</w:t>
      </w:r>
      <w:proofErr w:type="spellEnd"/>
      <w:r w:rsidRPr="00457A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57AF8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</w:t>
      </w:r>
      <w:r w:rsidRPr="00457AF8">
        <w:rPr>
          <w:rFonts w:ascii="Times New Roman" w:hAnsi="Times New Roman" w:cs="Times New Roman"/>
          <w:b/>
          <w:sz w:val="28"/>
          <w:szCs w:val="28"/>
        </w:rPr>
        <w:t xml:space="preserve">    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ЕРГІЙ</w:t>
      </w:r>
      <w:r w:rsidR="00B27878">
        <w:rPr>
          <w:rFonts w:ascii="Times New Roman" w:hAnsi="Times New Roman" w:cs="Times New Roman"/>
          <w:b/>
          <w:sz w:val="28"/>
          <w:szCs w:val="28"/>
        </w:rPr>
        <w:t xml:space="preserve"> ВОЛИНСЬКИЙ</w:t>
      </w:r>
    </w:p>
    <w:p w:rsidR="00D73C4A" w:rsidRDefault="00D73C4A" w:rsidP="00D73C4A">
      <w:pPr>
        <w:pStyle w:val="210"/>
        <w:shd w:val="clear" w:color="auto" w:fill="auto"/>
        <w:tabs>
          <w:tab w:val="left" w:pos="735"/>
        </w:tabs>
        <w:spacing w:before="0" w:after="0" w:line="317" w:lineRule="exact"/>
        <w:ind w:firstLine="567"/>
        <w:jc w:val="left"/>
        <w:rPr>
          <w:b/>
          <w:lang w:val="ru-RU"/>
        </w:rPr>
      </w:pPr>
    </w:p>
    <w:p w:rsidR="00D73C4A" w:rsidRDefault="00D73C4A" w:rsidP="00D73C4A">
      <w:pPr>
        <w:pStyle w:val="210"/>
        <w:shd w:val="clear" w:color="auto" w:fill="auto"/>
        <w:tabs>
          <w:tab w:val="left" w:pos="735"/>
        </w:tabs>
        <w:spacing w:before="0" w:after="0" w:line="317" w:lineRule="exact"/>
        <w:ind w:firstLine="567"/>
        <w:jc w:val="left"/>
        <w:rPr>
          <w:b/>
          <w:lang w:val="ru-RU"/>
        </w:rPr>
      </w:pPr>
    </w:p>
    <w:p w:rsidR="00D73C4A" w:rsidRPr="006E3A40" w:rsidRDefault="00D73C4A" w:rsidP="00B27878">
      <w:pPr>
        <w:tabs>
          <w:tab w:val="left" w:pos="6090"/>
        </w:tabs>
        <w:spacing w:after="0" w:line="240" w:lineRule="auto"/>
        <w:ind w:left="5812" w:right="42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3C4A" w:rsidRDefault="00D73C4A" w:rsidP="00D73C4A">
      <w:pPr>
        <w:tabs>
          <w:tab w:val="left" w:pos="6090"/>
        </w:tabs>
        <w:spacing w:after="0" w:line="240" w:lineRule="auto"/>
        <w:ind w:left="5812" w:right="423"/>
        <w:rPr>
          <w:rFonts w:ascii="Times New Roman" w:hAnsi="Times New Roman" w:cs="Times New Roman"/>
          <w:sz w:val="28"/>
          <w:szCs w:val="28"/>
          <w:lang w:val="uk-UA"/>
        </w:rPr>
      </w:pPr>
      <w:r w:rsidRPr="002D2875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2D2875">
        <w:rPr>
          <w:rFonts w:ascii="Times New Roman" w:hAnsi="Times New Roman" w:cs="Times New Roman"/>
          <w:sz w:val="28"/>
          <w:szCs w:val="28"/>
          <w:lang w:val="uk-UA"/>
        </w:rPr>
        <w:t xml:space="preserve"> Погребищенської міської ради </w:t>
      </w:r>
    </w:p>
    <w:p w:rsidR="00D73C4A" w:rsidRPr="007D5EF1" w:rsidRDefault="00A802D4" w:rsidP="00D73C4A">
      <w:pPr>
        <w:tabs>
          <w:tab w:val="left" w:pos="6090"/>
        </w:tabs>
        <w:spacing w:after="0" w:line="240" w:lineRule="auto"/>
        <w:ind w:left="5812" w:right="42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 січня </w:t>
      </w:r>
      <w:r w:rsidR="00D73C4A">
        <w:rPr>
          <w:rFonts w:ascii="Times New Roman" w:hAnsi="Times New Roman" w:cs="Times New Roman"/>
          <w:sz w:val="28"/>
          <w:szCs w:val="28"/>
          <w:lang w:val="uk-UA"/>
        </w:rPr>
        <w:t>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 .№ 40</w:t>
      </w:r>
      <w:bookmarkStart w:id="0" w:name="_GoBack"/>
      <w:bookmarkEnd w:id="0"/>
    </w:p>
    <w:p w:rsidR="00D73C4A" w:rsidRPr="007D5EF1" w:rsidRDefault="00D73C4A" w:rsidP="00D73C4A">
      <w:pPr>
        <w:tabs>
          <w:tab w:val="left" w:pos="6090"/>
        </w:tabs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C4A" w:rsidRPr="007D5EF1" w:rsidRDefault="00D73C4A" w:rsidP="00D73C4A">
      <w:pPr>
        <w:tabs>
          <w:tab w:val="left" w:pos="6090"/>
        </w:tabs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C4A" w:rsidRPr="006D7BE3" w:rsidRDefault="006D7BE3" w:rsidP="00D73C4A">
      <w:pPr>
        <w:tabs>
          <w:tab w:val="left" w:pos="298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7BE3">
        <w:rPr>
          <w:rFonts w:ascii="Times New Roman" w:hAnsi="Times New Roman" w:cs="Times New Roman"/>
          <w:b/>
          <w:sz w:val="28"/>
          <w:szCs w:val="28"/>
          <w:lang w:val="uk-UA"/>
        </w:rPr>
        <w:t>Перелік об’єктів та видів робіт, де можуть відбувати стягнення порушники, яким за постановою суду накладено адміністративне стягнення у вигляді громадських робіт в 2022 році</w:t>
      </w:r>
    </w:p>
    <w:p w:rsidR="00D73C4A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C4A" w:rsidRPr="004E636A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C4A" w:rsidRPr="007D5EF1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792B">
        <w:rPr>
          <w:rFonts w:ascii="Times New Roman" w:hAnsi="Times New Roman" w:cs="Times New Roman"/>
          <w:b/>
          <w:sz w:val="28"/>
          <w:szCs w:val="28"/>
          <w:lang w:val="uk-UA"/>
        </w:rPr>
        <w:t>ОБ'ЄКТИ:</w:t>
      </w:r>
    </w:p>
    <w:p w:rsidR="00D73C4A" w:rsidRPr="007D5EF1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73C4A" w:rsidRPr="00A1792B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A1792B">
        <w:rPr>
          <w:rFonts w:ascii="Times New Roman" w:hAnsi="Times New Roman" w:cs="Times New Roman"/>
          <w:sz w:val="28"/>
          <w:szCs w:val="28"/>
          <w:lang w:val="uk-UA"/>
        </w:rPr>
        <w:t>1. Стадіони , площі і вулиці населених пунктів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 xml:space="preserve"> що входять до складу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 xml:space="preserve">Погребищенської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3C4A" w:rsidRPr="002E6CEB" w:rsidRDefault="00D73C4A" w:rsidP="00D73C4A">
      <w:pPr>
        <w:tabs>
          <w:tab w:val="left" w:pos="6090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2. Парки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рекреаційні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6CE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E6CEB"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3C4A" w:rsidRPr="002E6CEB" w:rsidRDefault="00D73C4A" w:rsidP="00D73C4A">
      <w:pPr>
        <w:tabs>
          <w:tab w:val="left" w:pos="6090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Кладовища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3C4A" w:rsidRPr="002E6CEB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Організовані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стихійні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смі</w:t>
      </w:r>
      <w:proofErr w:type="gramStart"/>
      <w:r w:rsidRPr="002E6CEB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Pr="002E6CEB">
        <w:rPr>
          <w:rFonts w:ascii="Times New Roman" w:hAnsi="Times New Roman" w:cs="Times New Roman"/>
          <w:sz w:val="28"/>
          <w:szCs w:val="28"/>
        </w:rPr>
        <w:t>єзвалища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>.</w:t>
      </w:r>
    </w:p>
    <w:p w:rsidR="00D73C4A" w:rsidRPr="002E6CEB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Об'єкти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2E6CE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E6CEB">
        <w:rPr>
          <w:rFonts w:ascii="Times New Roman" w:hAnsi="Times New Roman" w:cs="Times New Roman"/>
          <w:sz w:val="28"/>
          <w:szCs w:val="28"/>
        </w:rPr>
        <w:t>іально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-культурного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3C4A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C4A" w:rsidRPr="00851ACB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1ACB">
        <w:rPr>
          <w:rFonts w:ascii="Times New Roman" w:hAnsi="Times New Roman" w:cs="Times New Roman"/>
          <w:b/>
          <w:sz w:val="28"/>
          <w:szCs w:val="28"/>
          <w:lang w:val="uk-UA"/>
        </w:rPr>
        <w:t>ВИДИ РОБІТ:</w:t>
      </w:r>
    </w:p>
    <w:p w:rsidR="00D73C4A" w:rsidRPr="00851ACB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73C4A" w:rsidRPr="00851ACB" w:rsidRDefault="00D73C4A" w:rsidP="00D73C4A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51ACB">
        <w:rPr>
          <w:rFonts w:ascii="Times New Roman" w:hAnsi="Times New Roman" w:cs="Times New Roman"/>
          <w:sz w:val="28"/>
          <w:szCs w:val="28"/>
          <w:lang w:val="uk-UA"/>
        </w:rPr>
        <w:t>косіння бур’янів;</w:t>
      </w:r>
    </w:p>
    <w:p w:rsidR="00D73C4A" w:rsidRPr="00851ACB" w:rsidRDefault="00D73C4A" w:rsidP="00D73C4A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51ACB">
        <w:rPr>
          <w:rFonts w:ascii="Times New Roman" w:hAnsi="Times New Roman" w:cs="Times New Roman"/>
          <w:sz w:val="28"/>
          <w:szCs w:val="28"/>
          <w:lang w:val="uk-UA"/>
        </w:rPr>
        <w:t>підчистка дерев, вирубка кущів і чагарників;</w:t>
      </w:r>
    </w:p>
    <w:p w:rsidR="00D73C4A" w:rsidRPr="002E6CEB" w:rsidRDefault="00D73C4A" w:rsidP="00D73C4A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прибирання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твердих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відходів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завантаження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на транспорт;</w:t>
      </w:r>
    </w:p>
    <w:p w:rsidR="00D73C4A" w:rsidRPr="002E6CEB" w:rsidRDefault="00D73C4A" w:rsidP="00D73C4A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з благоустрою;</w:t>
      </w:r>
    </w:p>
    <w:p w:rsidR="00D73C4A" w:rsidRPr="002E6CEB" w:rsidRDefault="00D73C4A" w:rsidP="00D73C4A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E6CEB">
        <w:rPr>
          <w:rFonts w:ascii="Times New Roman" w:hAnsi="Times New Roman" w:cs="Times New Roman"/>
          <w:sz w:val="28"/>
          <w:szCs w:val="28"/>
        </w:rPr>
        <w:t xml:space="preserve">очистка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тротуарів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снігу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посипання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ожеледиці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>;</w:t>
      </w:r>
    </w:p>
    <w:p w:rsidR="00D73C4A" w:rsidRPr="002E6CEB" w:rsidRDefault="00D73C4A" w:rsidP="00D73C4A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E6CEB"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комунікацій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>;</w:t>
      </w:r>
    </w:p>
    <w:p w:rsidR="00D73C4A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людям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похилого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хворим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пенсіонерам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>;</w:t>
      </w:r>
    </w:p>
    <w:p w:rsidR="00D73C4A" w:rsidRPr="007D5EF1" w:rsidRDefault="00D73C4A" w:rsidP="00D73C4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D5EF1">
        <w:rPr>
          <w:rFonts w:ascii="Times New Roman" w:hAnsi="Times New Roman" w:cs="Times New Roman"/>
          <w:sz w:val="28"/>
          <w:szCs w:val="28"/>
          <w:lang w:val="uk-UA"/>
        </w:rPr>
        <w:t>- ліквідація стихійних сміттєзвалищ.</w:t>
      </w:r>
    </w:p>
    <w:p w:rsidR="00D73C4A" w:rsidRDefault="00D73C4A" w:rsidP="00D73C4A">
      <w:pPr>
        <w:pStyle w:val="af8"/>
        <w:tabs>
          <w:tab w:val="left" w:pos="2985"/>
        </w:tabs>
        <w:ind w:left="567" w:right="423"/>
        <w:rPr>
          <w:sz w:val="28"/>
          <w:szCs w:val="28"/>
        </w:rPr>
      </w:pPr>
    </w:p>
    <w:p w:rsidR="00D73C4A" w:rsidRPr="007F4ED2" w:rsidRDefault="00D73C4A" w:rsidP="00D73C4A">
      <w:pPr>
        <w:pStyle w:val="af8"/>
        <w:tabs>
          <w:tab w:val="left" w:pos="2985"/>
        </w:tabs>
        <w:ind w:left="567" w:right="423"/>
        <w:rPr>
          <w:sz w:val="28"/>
          <w:szCs w:val="28"/>
        </w:rPr>
      </w:pPr>
    </w:p>
    <w:p w:rsidR="00D73C4A" w:rsidRPr="007F4ED2" w:rsidRDefault="00D73C4A" w:rsidP="00D73C4A">
      <w:pPr>
        <w:spacing w:after="0" w:line="240" w:lineRule="auto"/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Керуючий</w:t>
      </w:r>
      <w:proofErr w:type="spellEnd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справами (</w:t>
      </w:r>
      <w:proofErr w:type="spellStart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секретар</w:t>
      </w:r>
      <w:proofErr w:type="spellEnd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D73C4A" w:rsidRPr="007F4ED2" w:rsidRDefault="00D73C4A" w:rsidP="00D73C4A">
      <w:pPr>
        <w:spacing w:after="0" w:line="240" w:lineRule="auto"/>
        <w:ind w:left="567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proofErr w:type="spellStart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виконавчого</w:t>
      </w:r>
      <w:proofErr w:type="spellEnd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комітету</w:t>
      </w:r>
      <w:proofErr w:type="spellEnd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F4ED2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7F4E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F4ED2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7F4ED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7F4ED2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ЕСЯ</w:t>
      </w:r>
      <w:r w:rsidRPr="007F4E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4ED2">
        <w:rPr>
          <w:rFonts w:ascii="Times New Roman" w:hAnsi="Times New Roman" w:cs="Times New Roman"/>
          <w:b/>
          <w:sz w:val="28"/>
          <w:szCs w:val="28"/>
        </w:rPr>
        <w:t>Ф</w:t>
      </w:r>
      <w:r w:rsidRPr="007F4ED2">
        <w:rPr>
          <w:rFonts w:ascii="Times New Roman" w:hAnsi="Times New Roman" w:cs="Times New Roman"/>
          <w:b/>
          <w:sz w:val="28"/>
          <w:szCs w:val="28"/>
          <w:lang w:val="uk-UA"/>
        </w:rPr>
        <w:t>РОЄСКО</w:t>
      </w:r>
    </w:p>
    <w:p w:rsidR="002E6CEB" w:rsidRPr="00B43AFB" w:rsidRDefault="002E6CEB" w:rsidP="0086297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2E6CEB" w:rsidRPr="00B43AFB" w:rsidSect="0050147F">
      <w:pgSz w:w="11906" w:h="16838"/>
      <w:pgMar w:top="680" w:right="567" w:bottom="737" w:left="1134" w:header="720" w:footer="720" w:gutter="0"/>
      <w:cols w:space="720"/>
      <w:docGrid w:linePitch="36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ans">
    <w:altName w:val="Arial"/>
    <w:charset w:val="01"/>
    <w:family w:val="swiss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"/>
        <w:sz w:val="28"/>
        <w:szCs w:val="28"/>
        <w:lang w:val="uk-UA" w:eastAsia="uk-UA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"/>
        <w:sz w:val="28"/>
        <w:szCs w:val="28"/>
        <w:lang w:val="uk-UA" w:eastAsia="uk-UA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"/>
        <w:sz w:val="28"/>
        <w:szCs w:val="28"/>
        <w:lang w:val="uk-UA" w:eastAsia="uk-UA"/>
      </w:rPr>
    </w:lvl>
  </w:abstractNum>
  <w:abstractNum w:abstractNumId="6">
    <w:nsid w:val="26D86677"/>
    <w:multiLevelType w:val="hybridMultilevel"/>
    <w:tmpl w:val="D24655E6"/>
    <w:lvl w:ilvl="0" w:tplc="AAECBED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B2408D"/>
    <w:rsid w:val="00020312"/>
    <w:rsid w:val="00033E64"/>
    <w:rsid w:val="000528F4"/>
    <w:rsid w:val="00076629"/>
    <w:rsid w:val="000771E0"/>
    <w:rsid w:val="000A0ED0"/>
    <w:rsid w:val="00125345"/>
    <w:rsid w:val="00150F83"/>
    <w:rsid w:val="00163B27"/>
    <w:rsid w:val="00164EC8"/>
    <w:rsid w:val="001678CD"/>
    <w:rsid w:val="00173E8A"/>
    <w:rsid w:val="001A7A3A"/>
    <w:rsid w:val="001B7C26"/>
    <w:rsid w:val="001C47AC"/>
    <w:rsid w:val="001C7F89"/>
    <w:rsid w:val="001D6D4E"/>
    <w:rsid w:val="001E76D2"/>
    <w:rsid w:val="00201BDD"/>
    <w:rsid w:val="00201F7A"/>
    <w:rsid w:val="00221971"/>
    <w:rsid w:val="0027222E"/>
    <w:rsid w:val="0028053F"/>
    <w:rsid w:val="00280A2F"/>
    <w:rsid w:val="002915AE"/>
    <w:rsid w:val="002944DC"/>
    <w:rsid w:val="002B58F8"/>
    <w:rsid w:val="002D285D"/>
    <w:rsid w:val="002D2875"/>
    <w:rsid w:val="002D7C75"/>
    <w:rsid w:val="002E63EF"/>
    <w:rsid w:val="002E6CEB"/>
    <w:rsid w:val="0030220F"/>
    <w:rsid w:val="00321147"/>
    <w:rsid w:val="0034757C"/>
    <w:rsid w:val="00350887"/>
    <w:rsid w:val="00367666"/>
    <w:rsid w:val="003709A3"/>
    <w:rsid w:val="003709DF"/>
    <w:rsid w:val="00372F14"/>
    <w:rsid w:val="00373291"/>
    <w:rsid w:val="0037747C"/>
    <w:rsid w:val="003777CC"/>
    <w:rsid w:val="00381DF9"/>
    <w:rsid w:val="00390359"/>
    <w:rsid w:val="003D1B3F"/>
    <w:rsid w:val="003D2594"/>
    <w:rsid w:val="003E061C"/>
    <w:rsid w:val="003E0B62"/>
    <w:rsid w:val="003F2354"/>
    <w:rsid w:val="004407FA"/>
    <w:rsid w:val="00457831"/>
    <w:rsid w:val="00457AF8"/>
    <w:rsid w:val="00463A92"/>
    <w:rsid w:val="00496D68"/>
    <w:rsid w:val="004A7047"/>
    <w:rsid w:val="004B0510"/>
    <w:rsid w:val="004E0569"/>
    <w:rsid w:val="004E636A"/>
    <w:rsid w:val="0050147F"/>
    <w:rsid w:val="00501F95"/>
    <w:rsid w:val="00502020"/>
    <w:rsid w:val="00523783"/>
    <w:rsid w:val="005537C4"/>
    <w:rsid w:val="005800C1"/>
    <w:rsid w:val="005805BC"/>
    <w:rsid w:val="00596A66"/>
    <w:rsid w:val="00597B9B"/>
    <w:rsid w:val="005B5177"/>
    <w:rsid w:val="005C4763"/>
    <w:rsid w:val="005C4845"/>
    <w:rsid w:val="005D6A9D"/>
    <w:rsid w:val="005E138C"/>
    <w:rsid w:val="006039E2"/>
    <w:rsid w:val="00616181"/>
    <w:rsid w:val="0062749B"/>
    <w:rsid w:val="00630586"/>
    <w:rsid w:val="006642F0"/>
    <w:rsid w:val="006A7DAD"/>
    <w:rsid w:val="006D22F1"/>
    <w:rsid w:val="006D7BE3"/>
    <w:rsid w:val="006F0B98"/>
    <w:rsid w:val="006F138F"/>
    <w:rsid w:val="006F458C"/>
    <w:rsid w:val="006F5DE7"/>
    <w:rsid w:val="006F658F"/>
    <w:rsid w:val="00720897"/>
    <w:rsid w:val="00735321"/>
    <w:rsid w:val="007414FE"/>
    <w:rsid w:val="007557D5"/>
    <w:rsid w:val="007572E1"/>
    <w:rsid w:val="00764461"/>
    <w:rsid w:val="00766CC2"/>
    <w:rsid w:val="00775B24"/>
    <w:rsid w:val="00781561"/>
    <w:rsid w:val="0078463C"/>
    <w:rsid w:val="007940B4"/>
    <w:rsid w:val="007D14D5"/>
    <w:rsid w:val="007D5EF1"/>
    <w:rsid w:val="007D7AC1"/>
    <w:rsid w:val="008003C2"/>
    <w:rsid w:val="00822C2B"/>
    <w:rsid w:val="00840E35"/>
    <w:rsid w:val="00856643"/>
    <w:rsid w:val="00862978"/>
    <w:rsid w:val="00864145"/>
    <w:rsid w:val="0087350C"/>
    <w:rsid w:val="00882147"/>
    <w:rsid w:val="008A35E7"/>
    <w:rsid w:val="009061C0"/>
    <w:rsid w:val="00912A63"/>
    <w:rsid w:val="00944FBD"/>
    <w:rsid w:val="00950A38"/>
    <w:rsid w:val="0098056E"/>
    <w:rsid w:val="009A3396"/>
    <w:rsid w:val="009A69C8"/>
    <w:rsid w:val="009E72CF"/>
    <w:rsid w:val="00A4101D"/>
    <w:rsid w:val="00A7146B"/>
    <w:rsid w:val="00A77265"/>
    <w:rsid w:val="00A802D4"/>
    <w:rsid w:val="00AA4518"/>
    <w:rsid w:val="00AD22A3"/>
    <w:rsid w:val="00AF2489"/>
    <w:rsid w:val="00B01141"/>
    <w:rsid w:val="00B21873"/>
    <w:rsid w:val="00B2270F"/>
    <w:rsid w:val="00B2408D"/>
    <w:rsid w:val="00B27878"/>
    <w:rsid w:val="00B316CB"/>
    <w:rsid w:val="00B43AFB"/>
    <w:rsid w:val="00B50D29"/>
    <w:rsid w:val="00B9487B"/>
    <w:rsid w:val="00BB6025"/>
    <w:rsid w:val="00C16408"/>
    <w:rsid w:val="00C17CA8"/>
    <w:rsid w:val="00C42307"/>
    <w:rsid w:val="00C51B59"/>
    <w:rsid w:val="00C563CA"/>
    <w:rsid w:val="00C75E67"/>
    <w:rsid w:val="00C87B27"/>
    <w:rsid w:val="00C948C3"/>
    <w:rsid w:val="00CA7827"/>
    <w:rsid w:val="00CA7A2C"/>
    <w:rsid w:val="00CB2953"/>
    <w:rsid w:val="00CD06BD"/>
    <w:rsid w:val="00CD207A"/>
    <w:rsid w:val="00CE6BA4"/>
    <w:rsid w:val="00D00ABA"/>
    <w:rsid w:val="00D02074"/>
    <w:rsid w:val="00D13057"/>
    <w:rsid w:val="00D27BB9"/>
    <w:rsid w:val="00D34F47"/>
    <w:rsid w:val="00D35C23"/>
    <w:rsid w:val="00D37166"/>
    <w:rsid w:val="00D539D8"/>
    <w:rsid w:val="00D54BD0"/>
    <w:rsid w:val="00D718CD"/>
    <w:rsid w:val="00D7396B"/>
    <w:rsid w:val="00D73C4A"/>
    <w:rsid w:val="00D82F4F"/>
    <w:rsid w:val="00D95CAA"/>
    <w:rsid w:val="00D96ABC"/>
    <w:rsid w:val="00DD0F7C"/>
    <w:rsid w:val="00E130DD"/>
    <w:rsid w:val="00E1727F"/>
    <w:rsid w:val="00E220C5"/>
    <w:rsid w:val="00E4022B"/>
    <w:rsid w:val="00E8367E"/>
    <w:rsid w:val="00EE4BE4"/>
    <w:rsid w:val="00EF6D28"/>
    <w:rsid w:val="00F11295"/>
    <w:rsid w:val="00F14872"/>
    <w:rsid w:val="00F46706"/>
    <w:rsid w:val="00F627A6"/>
    <w:rsid w:val="00F83C7F"/>
    <w:rsid w:val="00F905A6"/>
    <w:rsid w:val="00F93651"/>
    <w:rsid w:val="00FA54CD"/>
    <w:rsid w:val="00FA67F3"/>
    <w:rsid w:val="00FA67F9"/>
    <w:rsid w:val="00FD423B"/>
    <w:rsid w:val="00FE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222E"/>
    <w:pPr>
      <w:suppressAutoHyphens/>
      <w:spacing w:after="200" w:line="276" w:lineRule="auto"/>
    </w:pPr>
    <w:rPr>
      <w:rFonts w:ascii="Calibri" w:hAnsi="Calibri" w:cs="Calibri"/>
      <w:sz w:val="22"/>
      <w:szCs w:val="22"/>
      <w:lang w:val="ru-RU" w:eastAsia="zh-CN"/>
    </w:rPr>
  </w:style>
  <w:style w:type="paragraph" w:styleId="1">
    <w:name w:val="heading 1"/>
    <w:basedOn w:val="a"/>
    <w:next w:val="a"/>
    <w:qFormat/>
    <w:rsid w:val="0027222E"/>
    <w:pPr>
      <w:keepNext/>
      <w:tabs>
        <w:tab w:val="num" w:pos="0"/>
      </w:tabs>
      <w:spacing w:after="0" w:line="240" w:lineRule="auto"/>
      <w:ind w:left="426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0"/>
    <w:next w:val="a1"/>
    <w:qFormat/>
    <w:rsid w:val="0027222E"/>
    <w:pPr>
      <w:tabs>
        <w:tab w:val="num" w:pos="0"/>
      </w:tabs>
      <w:spacing w:before="200"/>
      <w:ind w:left="432" w:hanging="432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27222E"/>
    <w:pPr>
      <w:tabs>
        <w:tab w:val="num" w:pos="0"/>
      </w:tabs>
      <w:spacing w:before="140"/>
      <w:ind w:left="432" w:hanging="432"/>
      <w:outlineLvl w:val="2"/>
    </w:pPr>
    <w:rPr>
      <w:b/>
      <w:bCs/>
      <w:color w:val="808080"/>
    </w:rPr>
  </w:style>
  <w:style w:type="paragraph" w:styleId="4">
    <w:name w:val="heading 4"/>
    <w:basedOn w:val="a"/>
    <w:next w:val="a"/>
    <w:qFormat/>
    <w:rsid w:val="0027222E"/>
    <w:pPr>
      <w:keepNext/>
      <w:tabs>
        <w:tab w:val="num" w:pos="0"/>
      </w:tabs>
      <w:spacing w:before="240" w:after="60"/>
      <w:ind w:left="864" w:hanging="864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27222E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27222E"/>
  </w:style>
  <w:style w:type="character" w:customStyle="1" w:styleId="WW8Num1z1">
    <w:name w:val="WW8Num1z1"/>
    <w:rsid w:val="0027222E"/>
  </w:style>
  <w:style w:type="character" w:customStyle="1" w:styleId="WW8Num1z2">
    <w:name w:val="WW8Num1z2"/>
    <w:rsid w:val="0027222E"/>
  </w:style>
  <w:style w:type="character" w:customStyle="1" w:styleId="WW8Num1z3">
    <w:name w:val="WW8Num1z3"/>
    <w:rsid w:val="0027222E"/>
  </w:style>
  <w:style w:type="character" w:customStyle="1" w:styleId="WW8Num1z4">
    <w:name w:val="WW8Num1z4"/>
    <w:rsid w:val="0027222E"/>
  </w:style>
  <w:style w:type="character" w:customStyle="1" w:styleId="WW8Num1z5">
    <w:name w:val="WW8Num1z5"/>
    <w:rsid w:val="0027222E"/>
  </w:style>
  <w:style w:type="character" w:customStyle="1" w:styleId="WW8Num1z6">
    <w:name w:val="WW8Num1z6"/>
    <w:rsid w:val="0027222E"/>
  </w:style>
  <w:style w:type="character" w:customStyle="1" w:styleId="WW8Num1z7">
    <w:name w:val="WW8Num1z7"/>
    <w:rsid w:val="0027222E"/>
  </w:style>
  <w:style w:type="character" w:customStyle="1" w:styleId="WW8Num1z8">
    <w:name w:val="WW8Num1z8"/>
    <w:rsid w:val="0027222E"/>
  </w:style>
  <w:style w:type="character" w:customStyle="1" w:styleId="WW8Num2z0">
    <w:name w:val="WW8Num2z0"/>
    <w:rsid w:val="0027222E"/>
  </w:style>
  <w:style w:type="character" w:customStyle="1" w:styleId="WW8Num2z1">
    <w:name w:val="WW8Num2z1"/>
    <w:rsid w:val="0027222E"/>
  </w:style>
  <w:style w:type="character" w:customStyle="1" w:styleId="WW8Num2z2">
    <w:name w:val="WW8Num2z2"/>
    <w:rsid w:val="0027222E"/>
  </w:style>
  <w:style w:type="character" w:customStyle="1" w:styleId="WW8Num2z3">
    <w:name w:val="WW8Num2z3"/>
    <w:rsid w:val="0027222E"/>
  </w:style>
  <w:style w:type="character" w:customStyle="1" w:styleId="WW8Num2z4">
    <w:name w:val="WW8Num2z4"/>
    <w:rsid w:val="0027222E"/>
  </w:style>
  <w:style w:type="character" w:customStyle="1" w:styleId="WW8Num2z5">
    <w:name w:val="WW8Num2z5"/>
    <w:rsid w:val="0027222E"/>
  </w:style>
  <w:style w:type="character" w:customStyle="1" w:styleId="WW8Num2z6">
    <w:name w:val="WW8Num2z6"/>
    <w:rsid w:val="0027222E"/>
  </w:style>
  <w:style w:type="character" w:customStyle="1" w:styleId="WW8Num2z7">
    <w:name w:val="WW8Num2z7"/>
    <w:rsid w:val="0027222E"/>
  </w:style>
  <w:style w:type="character" w:customStyle="1" w:styleId="WW8Num2z8">
    <w:name w:val="WW8Num2z8"/>
    <w:rsid w:val="0027222E"/>
  </w:style>
  <w:style w:type="character" w:customStyle="1" w:styleId="WW8Num3z0">
    <w:name w:val="WW8Num3z0"/>
    <w:rsid w:val="0027222E"/>
  </w:style>
  <w:style w:type="character" w:customStyle="1" w:styleId="WW8Num3z1">
    <w:name w:val="WW8Num3z1"/>
    <w:rsid w:val="0027222E"/>
  </w:style>
  <w:style w:type="character" w:customStyle="1" w:styleId="WW8Num3z2">
    <w:name w:val="WW8Num3z2"/>
    <w:rsid w:val="0027222E"/>
  </w:style>
  <w:style w:type="character" w:customStyle="1" w:styleId="WW8Num3z3">
    <w:name w:val="WW8Num3z3"/>
    <w:rsid w:val="0027222E"/>
  </w:style>
  <w:style w:type="character" w:customStyle="1" w:styleId="WW8Num3z4">
    <w:name w:val="WW8Num3z4"/>
    <w:rsid w:val="0027222E"/>
  </w:style>
  <w:style w:type="character" w:customStyle="1" w:styleId="WW8Num3z5">
    <w:name w:val="WW8Num3z5"/>
    <w:rsid w:val="0027222E"/>
  </w:style>
  <w:style w:type="character" w:customStyle="1" w:styleId="WW8Num3z6">
    <w:name w:val="WW8Num3z6"/>
    <w:rsid w:val="0027222E"/>
  </w:style>
  <w:style w:type="character" w:customStyle="1" w:styleId="WW8Num3z7">
    <w:name w:val="WW8Num3z7"/>
    <w:rsid w:val="0027222E"/>
  </w:style>
  <w:style w:type="character" w:customStyle="1" w:styleId="WW8Num3z8">
    <w:name w:val="WW8Num3z8"/>
    <w:rsid w:val="0027222E"/>
  </w:style>
  <w:style w:type="character" w:customStyle="1" w:styleId="WW8Num4z0">
    <w:name w:val="WW8Num4z0"/>
    <w:rsid w:val="0027222E"/>
    <w:rPr>
      <w:rFonts w:ascii="Times New Roman" w:hAnsi="Times New Roman" w:cs="Times New Roman"/>
      <w:spacing w:val="-1"/>
      <w:sz w:val="28"/>
      <w:szCs w:val="28"/>
      <w:lang w:val="uk-UA" w:eastAsia="uk-UA"/>
    </w:rPr>
  </w:style>
  <w:style w:type="character" w:customStyle="1" w:styleId="WW8Num5z0">
    <w:name w:val="WW8Num5z0"/>
    <w:rsid w:val="0027222E"/>
    <w:rPr>
      <w:rFonts w:ascii="Times New Roman" w:hAnsi="Times New Roman" w:cs="Times New Roman"/>
      <w:spacing w:val="-1"/>
      <w:sz w:val="28"/>
      <w:szCs w:val="28"/>
      <w:lang w:val="uk-UA" w:eastAsia="uk-UA"/>
    </w:rPr>
  </w:style>
  <w:style w:type="character" w:customStyle="1" w:styleId="WW8Num6z0">
    <w:name w:val="WW8Num6z0"/>
    <w:rsid w:val="0027222E"/>
    <w:rPr>
      <w:rFonts w:ascii="Times New Roman" w:hAnsi="Times New Roman" w:cs="Times New Roman"/>
      <w:spacing w:val="-1"/>
      <w:sz w:val="28"/>
      <w:szCs w:val="28"/>
      <w:lang w:val="uk-UA" w:eastAsia="uk-UA"/>
    </w:rPr>
  </w:style>
  <w:style w:type="character" w:customStyle="1" w:styleId="10">
    <w:name w:val="Основной шрифт абзаца1"/>
    <w:rsid w:val="0027222E"/>
  </w:style>
  <w:style w:type="character" w:customStyle="1" w:styleId="a5">
    <w:name w:val="Основний шрифт абзацу"/>
    <w:rsid w:val="0027222E"/>
  </w:style>
  <w:style w:type="character" w:customStyle="1" w:styleId="Heading1Char">
    <w:name w:val="Heading 1 Char"/>
    <w:basedOn w:val="a5"/>
    <w:rsid w:val="0027222E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a5"/>
    <w:rsid w:val="0027222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leChar">
    <w:name w:val="Title Char"/>
    <w:basedOn w:val="a5"/>
    <w:rsid w:val="0027222E"/>
    <w:rPr>
      <w:rFonts w:ascii="Times New Roman" w:hAnsi="Times New Roman" w:cs="Times New Roman"/>
      <w:b/>
      <w:bCs/>
      <w:sz w:val="36"/>
      <w:szCs w:val="36"/>
      <w:lang w:val="uk-UA"/>
    </w:rPr>
  </w:style>
  <w:style w:type="character" w:customStyle="1" w:styleId="BodyText2Char">
    <w:name w:val="Body Text 2 Char"/>
    <w:rsid w:val="0027222E"/>
    <w:rPr>
      <w:rFonts w:ascii="Times New Roman" w:hAnsi="Times New Roman" w:cs="Times New Roman"/>
      <w:sz w:val="28"/>
      <w:lang w:val="uk-UA"/>
    </w:rPr>
  </w:style>
  <w:style w:type="character" w:customStyle="1" w:styleId="BodyTextChar">
    <w:name w:val="Body Text Char"/>
    <w:basedOn w:val="a5"/>
    <w:rsid w:val="0027222E"/>
    <w:rPr>
      <w:rFonts w:cs="Times New Roman"/>
    </w:rPr>
  </w:style>
  <w:style w:type="character" w:customStyle="1" w:styleId="TitleChar1">
    <w:name w:val="Title Char1"/>
    <w:basedOn w:val="a5"/>
    <w:rsid w:val="0027222E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2Char1">
    <w:name w:val="Body Text 2 Char1"/>
    <w:basedOn w:val="a5"/>
    <w:rsid w:val="0027222E"/>
    <w:rPr>
      <w:rFonts w:cs="Times New Roman"/>
    </w:rPr>
  </w:style>
  <w:style w:type="paragraph" w:customStyle="1" w:styleId="a0">
    <w:name w:val="Заголовок"/>
    <w:basedOn w:val="a"/>
    <w:next w:val="a1"/>
    <w:rsid w:val="0027222E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1">
    <w:name w:val="Body Text"/>
    <w:basedOn w:val="a"/>
    <w:rsid w:val="0027222E"/>
    <w:pPr>
      <w:spacing w:after="140" w:line="288" w:lineRule="auto"/>
    </w:pPr>
  </w:style>
  <w:style w:type="paragraph" w:styleId="a6">
    <w:name w:val="List"/>
    <w:basedOn w:val="a1"/>
    <w:rsid w:val="0027222E"/>
    <w:rPr>
      <w:rFonts w:cs="Mangal"/>
    </w:rPr>
  </w:style>
  <w:style w:type="paragraph" w:styleId="a7">
    <w:name w:val="caption"/>
    <w:basedOn w:val="a"/>
    <w:qFormat/>
    <w:rsid w:val="0027222E"/>
    <w:pPr>
      <w:suppressLineNumbers/>
      <w:spacing w:before="120" w:after="120"/>
    </w:pPr>
    <w:rPr>
      <w:rFonts w:ascii="Times New Roman" w:hAnsi="Times New Roman" w:cs="FreeSans"/>
      <w:i/>
      <w:iCs/>
      <w:sz w:val="28"/>
      <w:szCs w:val="24"/>
    </w:rPr>
  </w:style>
  <w:style w:type="paragraph" w:customStyle="1" w:styleId="a8">
    <w:name w:val="Покажчик"/>
    <w:basedOn w:val="a"/>
    <w:rsid w:val="0027222E"/>
    <w:pPr>
      <w:suppressLineNumbers/>
    </w:pPr>
    <w:rPr>
      <w:rFonts w:ascii="Times New Roman" w:hAnsi="Times New Roman" w:cs="FreeSans"/>
      <w:sz w:val="24"/>
    </w:rPr>
  </w:style>
  <w:style w:type="paragraph" w:customStyle="1" w:styleId="11">
    <w:name w:val="Название объекта1"/>
    <w:basedOn w:val="a"/>
    <w:rsid w:val="0027222E"/>
    <w:pPr>
      <w:suppressLineNumbers/>
      <w:spacing w:before="120" w:after="120"/>
    </w:pPr>
    <w:rPr>
      <w:rFonts w:ascii="Times New Roman" w:hAnsi="Times New Roman" w:cs="FreeSans"/>
      <w:i/>
      <w:iCs/>
      <w:sz w:val="28"/>
      <w:szCs w:val="24"/>
    </w:rPr>
  </w:style>
  <w:style w:type="paragraph" w:customStyle="1" w:styleId="12">
    <w:name w:val="Название1"/>
    <w:basedOn w:val="a"/>
    <w:next w:val="a1"/>
    <w:rsid w:val="002722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index 1"/>
    <w:basedOn w:val="a"/>
    <w:next w:val="a"/>
    <w:rsid w:val="0027222E"/>
    <w:pPr>
      <w:ind w:left="220" w:hanging="220"/>
    </w:pPr>
  </w:style>
  <w:style w:type="paragraph" w:styleId="a9">
    <w:name w:val="index heading"/>
    <w:basedOn w:val="a"/>
    <w:rsid w:val="0027222E"/>
    <w:pPr>
      <w:suppressLineNumbers/>
    </w:pPr>
    <w:rPr>
      <w:rFonts w:cs="Mangal"/>
    </w:rPr>
  </w:style>
  <w:style w:type="paragraph" w:customStyle="1" w:styleId="aa">
    <w:name w:val="Заглавие"/>
    <w:basedOn w:val="a"/>
    <w:rsid w:val="0027222E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36"/>
      <w:lang w:val="uk-UA"/>
    </w:rPr>
  </w:style>
  <w:style w:type="paragraph" w:customStyle="1" w:styleId="7">
    <w:name w:val="заголовок 7"/>
    <w:basedOn w:val="a"/>
    <w:next w:val="a"/>
    <w:rsid w:val="0027222E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20">
    <w:name w:val="Основний текст 2"/>
    <w:basedOn w:val="a"/>
    <w:rsid w:val="0027222E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4">
    <w:name w:val="Знак Знак1 Знак Знак Знак Знак Знак Знак Знак Знак Знак Знак"/>
    <w:basedOn w:val="a"/>
    <w:rsid w:val="0027222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1"/>
    <w:basedOn w:val="a"/>
    <w:rsid w:val="0027222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20">
    <w:name w:val="Знак Знак1 Знак Знак Знак Знак Знак Знак Знак Знак Знак Знак2"/>
    <w:basedOn w:val="a"/>
    <w:rsid w:val="0027222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tjbmf">
    <w:name w:val="tj bmf"/>
    <w:basedOn w:val="a"/>
    <w:rsid w:val="0027222E"/>
    <w:pPr>
      <w:suppressAutoHyphens w:val="0"/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30">
    <w:name w:val="Знак Знак1 Знак Знак Знак Знак Знак Знак Знак Знак Знак Знак3"/>
    <w:basedOn w:val="a"/>
    <w:rsid w:val="0027222E"/>
    <w:pPr>
      <w:suppressAutoHyphens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"/>
    <w:basedOn w:val="a"/>
    <w:rsid w:val="0027222E"/>
    <w:pPr>
      <w:suppressAutoHyphens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c">
    <w:name w:val="Знак Знак Знак Знак"/>
    <w:basedOn w:val="a"/>
    <w:rsid w:val="0027222E"/>
    <w:pPr>
      <w:suppressAutoHyphens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d">
    <w:name w:val="Вміст таблиці"/>
    <w:basedOn w:val="a"/>
    <w:rsid w:val="0027222E"/>
    <w:pPr>
      <w:suppressLineNumbers/>
    </w:pPr>
  </w:style>
  <w:style w:type="paragraph" w:customStyle="1" w:styleId="ae">
    <w:name w:val="Заголовок таблиці"/>
    <w:basedOn w:val="ad"/>
    <w:rsid w:val="0027222E"/>
    <w:pPr>
      <w:jc w:val="center"/>
    </w:pPr>
    <w:rPr>
      <w:b/>
      <w:bCs/>
    </w:rPr>
  </w:style>
  <w:style w:type="paragraph" w:customStyle="1" w:styleId="FR1">
    <w:name w:val="FR1"/>
    <w:rsid w:val="0027222E"/>
    <w:pPr>
      <w:widowControl w:val="0"/>
      <w:suppressAutoHyphens/>
      <w:spacing w:line="360" w:lineRule="auto"/>
      <w:jc w:val="center"/>
    </w:pPr>
    <w:rPr>
      <w:b/>
      <w:sz w:val="24"/>
      <w:lang w:eastAsia="zh-CN"/>
    </w:rPr>
  </w:style>
  <w:style w:type="paragraph" w:customStyle="1" w:styleId="15">
    <w:name w:val="Цитата1"/>
    <w:basedOn w:val="a"/>
    <w:rsid w:val="0027222E"/>
    <w:pPr>
      <w:spacing w:after="283"/>
      <w:ind w:left="567" w:right="567"/>
    </w:pPr>
  </w:style>
  <w:style w:type="paragraph" w:styleId="af">
    <w:name w:val="Subtitle"/>
    <w:basedOn w:val="a0"/>
    <w:next w:val="a1"/>
    <w:qFormat/>
    <w:rsid w:val="0027222E"/>
    <w:pPr>
      <w:spacing w:before="60"/>
      <w:jc w:val="center"/>
    </w:pPr>
    <w:rPr>
      <w:sz w:val="36"/>
      <w:szCs w:val="36"/>
    </w:rPr>
  </w:style>
  <w:style w:type="paragraph" w:customStyle="1" w:styleId="LO-Normal">
    <w:name w:val="LO-Normal"/>
    <w:rsid w:val="0027222E"/>
    <w:pPr>
      <w:widowControl w:val="0"/>
      <w:suppressAutoHyphens/>
      <w:snapToGrid w:val="0"/>
    </w:pPr>
    <w:rPr>
      <w:rFonts w:eastAsia="Arial"/>
      <w:lang w:val="ru-RU" w:eastAsia="zh-CN"/>
    </w:rPr>
  </w:style>
  <w:style w:type="paragraph" w:customStyle="1" w:styleId="HTML">
    <w:name w:val="Стандартний HTML"/>
    <w:basedOn w:val="a"/>
    <w:rsid w:val="00980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Cs w:val="20"/>
    </w:rPr>
  </w:style>
  <w:style w:type="paragraph" w:customStyle="1" w:styleId="ShapkaDocumentu">
    <w:name w:val="Shapka Documentu"/>
    <w:basedOn w:val="a"/>
    <w:rsid w:val="0098056E"/>
    <w:pPr>
      <w:keepNext/>
      <w:keepLines/>
      <w:spacing w:after="240" w:line="240" w:lineRule="auto"/>
      <w:ind w:left="3969"/>
      <w:jc w:val="center"/>
    </w:pPr>
    <w:rPr>
      <w:rFonts w:ascii="Antiqua" w:hAnsi="Antiqua" w:cs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"/>
    <w:rsid w:val="003709DF"/>
    <w:pPr>
      <w:keepNext/>
      <w:keepLines/>
      <w:spacing w:before="240" w:after="240" w:line="240" w:lineRule="auto"/>
      <w:jc w:val="center"/>
    </w:pPr>
    <w:rPr>
      <w:rFonts w:ascii="Antiqua" w:hAnsi="Antiqua" w:cs="Antiqua"/>
      <w:b/>
      <w:sz w:val="26"/>
      <w:szCs w:val="20"/>
      <w:lang w:val="uk-UA"/>
    </w:rPr>
  </w:style>
  <w:style w:type="paragraph" w:styleId="af1">
    <w:name w:val="Plain Text"/>
    <w:basedOn w:val="a"/>
    <w:link w:val="af2"/>
    <w:rsid w:val="00D54BD0"/>
    <w:pPr>
      <w:suppressAutoHyphens w:val="0"/>
      <w:spacing w:after="0" w:line="240" w:lineRule="auto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f2">
    <w:name w:val="Текст Знак"/>
    <w:basedOn w:val="a2"/>
    <w:link w:val="af1"/>
    <w:rsid w:val="00D54BD0"/>
    <w:rPr>
      <w:rFonts w:ascii="Courier New" w:hAnsi="Courier New" w:cs="Courier New"/>
      <w:lang w:eastAsia="ru-RU"/>
    </w:rPr>
  </w:style>
  <w:style w:type="character" w:customStyle="1" w:styleId="normaltextrun">
    <w:name w:val="normaltextrun"/>
    <w:rsid w:val="000528F4"/>
    <w:rPr>
      <w:rFonts w:cs="Times New Roman"/>
    </w:rPr>
  </w:style>
  <w:style w:type="character" w:customStyle="1" w:styleId="eop">
    <w:name w:val="eop"/>
    <w:rsid w:val="000528F4"/>
    <w:rPr>
      <w:rFonts w:cs="Times New Roman"/>
    </w:rPr>
  </w:style>
  <w:style w:type="character" w:customStyle="1" w:styleId="21">
    <w:name w:val="Основной текст (2)_"/>
    <w:basedOn w:val="a2"/>
    <w:link w:val="210"/>
    <w:locked/>
    <w:rsid w:val="000528F4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0528F4"/>
    <w:pPr>
      <w:widowControl w:val="0"/>
      <w:shd w:val="clear" w:color="auto" w:fill="FFFFFF"/>
      <w:suppressAutoHyphens w:val="0"/>
      <w:spacing w:before="300" w:after="300" w:line="240" w:lineRule="atLeast"/>
      <w:jc w:val="both"/>
    </w:pPr>
    <w:rPr>
      <w:rFonts w:ascii="Times New Roman" w:hAnsi="Times New Roman" w:cs="Times New Roman"/>
      <w:sz w:val="28"/>
      <w:szCs w:val="28"/>
      <w:lang w:val="uk-UA" w:eastAsia="uk-UA"/>
    </w:rPr>
  </w:style>
  <w:style w:type="paragraph" w:styleId="af3">
    <w:name w:val="Balloon Text"/>
    <w:basedOn w:val="a"/>
    <w:link w:val="af4"/>
    <w:rsid w:val="0005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rsid w:val="000528F4"/>
    <w:rPr>
      <w:rFonts w:ascii="Tahoma" w:hAnsi="Tahoma" w:cs="Tahoma"/>
      <w:sz w:val="16"/>
      <w:szCs w:val="16"/>
      <w:lang w:val="ru-RU" w:eastAsia="zh-CN"/>
    </w:rPr>
  </w:style>
  <w:style w:type="paragraph" w:styleId="af5">
    <w:name w:val="No Spacing"/>
    <w:qFormat/>
    <w:rsid w:val="008003C2"/>
    <w:pPr>
      <w:suppressAutoHyphens/>
    </w:pPr>
    <w:rPr>
      <w:kern w:val="2"/>
      <w:sz w:val="24"/>
      <w:szCs w:val="24"/>
      <w:lang w:eastAsia="zh-CN"/>
    </w:rPr>
  </w:style>
  <w:style w:type="paragraph" w:styleId="af6">
    <w:name w:val="Body Text Indent"/>
    <w:basedOn w:val="a"/>
    <w:link w:val="af7"/>
    <w:rsid w:val="002E6CEB"/>
    <w:pPr>
      <w:spacing w:after="120"/>
      <w:ind w:left="283"/>
    </w:pPr>
  </w:style>
  <w:style w:type="character" w:customStyle="1" w:styleId="af7">
    <w:name w:val="Основной текст с отступом Знак"/>
    <w:basedOn w:val="a2"/>
    <w:link w:val="af6"/>
    <w:rsid w:val="002E6CEB"/>
    <w:rPr>
      <w:rFonts w:ascii="Calibri" w:hAnsi="Calibri" w:cs="Calibri"/>
      <w:sz w:val="22"/>
      <w:szCs w:val="22"/>
      <w:lang w:val="ru-RU" w:eastAsia="zh-CN"/>
    </w:rPr>
  </w:style>
  <w:style w:type="paragraph" w:styleId="af8">
    <w:name w:val="List Paragraph"/>
    <w:basedOn w:val="a"/>
    <w:uiPriority w:val="34"/>
    <w:qFormat/>
    <w:rsid w:val="002E6CEB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</vt:lpstr>
    </vt:vector>
  </TitlesOfParts>
  <Company>RePack by SPecialiST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creator>NVPOMR</dc:creator>
  <cp:lastModifiedBy>Froesko</cp:lastModifiedBy>
  <cp:revision>23</cp:revision>
  <cp:lastPrinted>2022-01-11T13:27:00Z</cp:lastPrinted>
  <dcterms:created xsi:type="dcterms:W3CDTF">2016-04-15T06:19:00Z</dcterms:created>
  <dcterms:modified xsi:type="dcterms:W3CDTF">2022-01-14T05:41:00Z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